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D4E" w:rsidRDefault="004C0D4E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30E9D" w:rsidRDefault="00A57AC0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План заходів </w:t>
      </w:r>
    </w:p>
    <w:p w:rsidR="00A57AC0" w:rsidRDefault="00A57AC0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закладу позашкільної освіти Тростянецької міської ради «Палац дітей та юнацтва»  у межах </w:t>
      </w:r>
      <w:r w:rsidR="004C0D4E"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</w:t>
      </w:r>
      <w:r>
        <w:rPr>
          <w:rFonts w:ascii="Times New Roman" w:hAnsi="Times New Roman" w:cs="Times New Roman"/>
          <w:sz w:val="24"/>
          <w:szCs w:val="24"/>
          <w:lang w:val="uk-UA"/>
        </w:rPr>
        <w:t>обласної естафети закладів позашкільної освіти</w:t>
      </w:r>
      <w:r w:rsidRPr="00A57A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15714" w:rsidRDefault="00A57AC0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57AC0">
        <w:rPr>
          <w:rFonts w:ascii="Times New Roman" w:hAnsi="Times New Roman" w:cs="Times New Roman"/>
          <w:sz w:val="24"/>
          <w:szCs w:val="24"/>
          <w:lang w:val="uk-UA"/>
        </w:rPr>
        <w:t>"Позашкілля Сумщини – 49+"</w:t>
      </w:r>
    </w:p>
    <w:p w:rsidR="004C0D4E" w:rsidRDefault="004C0D4E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57AC0" w:rsidRDefault="00A57AC0" w:rsidP="00A57AC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4111"/>
        <w:gridCol w:w="2374"/>
      </w:tblGrid>
      <w:tr w:rsidR="00A57AC0" w:rsidTr="00A57AC0">
        <w:tc>
          <w:tcPr>
            <w:tcW w:w="1526" w:type="dxa"/>
          </w:tcPr>
          <w:p w:rsidR="00A57AC0" w:rsidRDefault="00A57AC0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2126" w:type="dxa"/>
          </w:tcPr>
          <w:p w:rsidR="00A57AC0" w:rsidRDefault="00A57AC0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4111" w:type="dxa"/>
          </w:tcPr>
          <w:p w:rsidR="00A57AC0" w:rsidRDefault="00A57AC0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Формат заходу</w:t>
            </w:r>
          </w:p>
        </w:tc>
        <w:tc>
          <w:tcPr>
            <w:tcW w:w="2374" w:type="dxa"/>
          </w:tcPr>
          <w:p w:rsidR="00A57AC0" w:rsidRDefault="00A57AC0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 за проведення</w:t>
            </w:r>
          </w:p>
        </w:tc>
      </w:tr>
      <w:tr w:rsidR="002E628D" w:rsidTr="00A57AC0">
        <w:tc>
          <w:tcPr>
            <w:tcW w:w="1526" w:type="dxa"/>
            <w:vMerge w:val="restart"/>
          </w:tcPr>
          <w:p w:rsidR="002E628D" w:rsidRDefault="00C10124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лютого</w:t>
            </w:r>
          </w:p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 w:val="restart"/>
          </w:tcPr>
          <w:p w:rsidR="002E628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Боромлянський НВК: ЗОШ І-ІІІ ступенів – ДНЗ Боромлянської сільської ради Тростянецького району</w:t>
            </w: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12.00-13.30.</w:t>
            </w:r>
          </w:p>
        </w:tc>
        <w:tc>
          <w:tcPr>
            <w:tcW w:w="4111" w:type="dxa"/>
          </w:tcPr>
          <w:p w:rsidR="002E628D" w:rsidRDefault="002E628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по виготовленню серветниці в техніці «Джгутова філігрань» </w:t>
            </w:r>
          </w:p>
        </w:tc>
        <w:tc>
          <w:tcPr>
            <w:tcW w:w="2374" w:type="dxa"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«Флористика» Мовенко О.В.</w:t>
            </w:r>
          </w:p>
        </w:tc>
      </w:tr>
      <w:tr w:rsidR="002E628D" w:rsidTr="00A57AC0">
        <w:tc>
          <w:tcPr>
            <w:tcW w:w="15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2E628D" w:rsidRDefault="002E628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зі спортивного туризму в закритому приміщенні «Смуга перешкод» </w:t>
            </w:r>
          </w:p>
        </w:tc>
        <w:tc>
          <w:tcPr>
            <w:tcW w:w="2374" w:type="dxa"/>
          </w:tcPr>
          <w:p w:rsidR="002E628D" w:rsidRDefault="002E628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 гуртка «Спортивний туризм» Хижковий О.М. </w:t>
            </w:r>
          </w:p>
        </w:tc>
      </w:tr>
      <w:tr w:rsidR="002E628D" w:rsidTr="00A57AC0">
        <w:tc>
          <w:tcPr>
            <w:tcW w:w="15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2E628D" w:rsidRDefault="002E628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 Всеукраїнської дитячо-юнацької військово-патріотичної гри «Сокіл» («Джура»): показовий виступ рою «Стара фортеця», презентація краєзнавчого лото  «Козацька спадщина Сумщини», змагання з перетягування линви</w:t>
            </w:r>
          </w:p>
        </w:tc>
        <w:tc>
          <w:tcPr>
            <w:tcW w:w="2374" w:type="dxa"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козацько-лицарського виховання «Джура» Омельчук Е.А.</w:t>
            </w:r>
          </w:p>
        </w:tc>
        <w:bookmarkStart w:id="0" w:name="_GoBack"/>
        <w:bookmarkEnd w:id="0"/>
      </w:tr>
      <w:tr w:rsidR="002E628D" w:rsidTr="00A57AC0">
        <w:tc>
          <w:tcPr>
            <w:tcW w:w="15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2E628D" w:rsidRDefault="002E628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шашкового турніру</w:t>
            </w:r>
          </w:p>
        </w:tc>
        <w:tc>
          <w:tcPr>
            <w:tcW w:w="2374" w:type="dxa"/>
          </w:tcPr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 гуртка «Шашки» </w:t>
            </w:r>
          </w:p>
          <w:p w:rsidR="002E628D" w:rsidRDefault="002E628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Торяник О.П.</w:t>
            </w:r>
          </w:p>
        </w:tc>
      </w:tr>
      <w:tr w:rsidR="00F30E9D" w:rsidTr="00A57AC0">
        <w:tc>
          <w:tcPr>
            <w:tcW w:w="1526" w:type="dxa"/>
            <w:vMerge w:val="restart"/>
          </w:tcPr>
          <w:p w:rsidR="00F30E9D" w:rsidRDefault="00C10124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лютого</w:t>
            </w:r>
          </w:p>
        </w:tc>
        <w:tc>
          <w:tcPr>
            <w:tcW w:w="2126" w:type="dxa"/>
            <w:vMerge w:val="restart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Білківська ЗОШ І-ІІІ ступенів Тростянецької районної ради</w:t>
            </w: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3A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12.00-13.30.</w:t>
            </w:r>
          </w:p>
        </w:tc>
        <w:tc>
          <w:tcPr>
            <w:tcW w:w="4111" w:type="dxa"/>
          </w:tcPr>
          <w:p w:rsidR="00F30E9D" w:rsidRDefault="00F30E9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по виготовленню серветниці в техніці «Джгутова філігрань» </w:t>
            </w: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«Флористика» Мовенко О.В.</w:t>
            </w:r>
          </w:p>
        </w:tc>
      </w:tr>
      <w:tr w:rsidR="00F30E9D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Pr="002E628D" w:rsidRDefault="00F30E9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зі спортивного туризму в закритому приміщенні «Смуга перешкод»</w:t>
            </w:r>
          </w:p>
        </w:tc>
        <w:tc>
          <w:tcPr>
            <w:tcW w:w="2374" w:type="dxa"/>
          </w:tcPr>
          <w:p w:rsidR="00F30E9D" w:rsidRPr="002E628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«Туристсько-краєзнавчі походи та сплави» Олесюк Л.С.</w:t>
            </w:r>
          </w:p>
        </w:tc>
      </w:tr>
      <w:tr w:rsidR="00F30E9D" w:rsidRPr="00A54A8A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Pr="002E628D" w:rsidRDefault="00F30E9D" w:rsidP="002E62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 виготовлення вітальної листівки в техніці «Квілінг» до Дня Святого Валентина</w:t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«Квілінг» Куц В.О.</w:t>
            </w:r>
          </w:p>
        </w:tc>
      </w:tr>
      <w:tr w:rsidR="00F30E9D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Default="00F30E9D" w:rsidP="000A74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по виготовленню сувенірів в техніці фоаміран</w:t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«Креативне рукоділля» Сокура Н.О.</w:t>
            </w:r>
          </w:p>
        </w:tc>
      </w:tr>
      <w:tr w:rsidR="00F30E9D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Default="00F30E9D" w:rsidP="000A74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по виготовленню витинанки  «Дерево життя»</w:t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«Витинанка» Гостєва Т.О.</w:t>
            </w:r>
          </w:p>
        </w:tc>
      </w:tr>
      <w:tr w:rsidR="00F30E9D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Default="00F30E9D" w:rsidP="000A74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 вишивки «Виготовлення традиційного українського оберегу»</w:t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Керівник гуртка </w:t>
            </w:r>
            <w:r w:rsidR="00137B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«Українська вишиванка»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Кулібаба О.Д.</w:t>
            </w:r>
          </w:p>
        </w:tc>
      </w:tr>
      <w:tr w:rsidR="00F30E9D" w:rsidRPr="00A54A8A" w:rsidTr="00A57AC0">
        <w:tc>
          <w:tcPr>
            <w:tcW w:w="15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F30E9D" w:rsidRDefault="00F30E9D" w:rsidP="000A74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Танцювальний флешмоб  «Україна – єдина»</w:t>
            </w:r>
          </w:p>
        </w:tc>
        <w:tc>
          <w:tcPr>
            <w:tcW w:w="2374" w:type="dxa"/>
          </w:tcPr>
          <w:p w:rsidR="00F30E9D" w:rsidRDefault="00F30E9D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137B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ерівники хореографічних гуртків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Кузьміна Д.Ю., Теницька Ю.М.</w:t>
            </w:r>
          </w:p>
        </w:tc>
      </w:tr>
      <w:tr w:rsidR="0015422F" w:rsidTr="00F30E9D">
        <w:trPr>
          <w:trHeight w:val="559"/>
        </w:trPr>
        <w:tc>
          <w:tcPr>
            <w:tcW w:w="1526" w:type="dxa"/>
            <w:vMerge w:val="restart"/>
          </w:tcPr>
          <w:p w:rsidR="0015422F" w:rsidRDefault="00C10124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 лютого</w:t>
            </w:r>
          </w:p>
        </w:tc>
        <w:tc>
          <w:tcPr>
            <w:tcW w:w="2126" w:type="dxa"/>
          </w:tcPr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Палац дітей та юнацтва</w:t>
            </w:r>
          </w:p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12.00-12.15</w:t>
            </w:r>
            <w:r w:rsidR="001F3A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актова зала</w:t>
            </w:r>
          </w:p>
        </w:tc>
        <w:tc>
          <w:tcPr>
            <w:tcW w:w="4111" w:type="dxa"/>
          </w:tcPr>
          <w:p w:rsidR="0015422F" w:rsidRPr="000A74DB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Презентація діяльності КЗПО ТМР «Палац дітей та юнацтва» для учнівських  делегацій закладів освіти Боромлянського ОТГ та Тростянецького району. </w:t>
            </w:r>
          </w:p>
        </w:tc>
        <w:tc>
          <w:tcPr>
            <w:tcW w:w="2374" w:type="dxa"/>
          </w:tcPr>
          <w:p w:rsidR="0015422F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Заст.директора Омельчук Е.А.</w:t>
            </w:r>
          </w:p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422F" w:rsidTr="00A57AC0">
        <w:tc>
          <w:tcPr>
            <w:tcW w:w="1526" w:type="dxa"/>
            <w:vMerge/>
          </w:tcPr>
          <w:p w:rsidR="0015422F" w:rsidRDefault="0015422F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12.15-13.30 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24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19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4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13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7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5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22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21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20</w:t>
            </w: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11</w:t>
            </w: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23</w:t>
            </w: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12</w:t>
            </w: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14</w:t>
            </w: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Каб. № 23</w:t>
            </w:r>
          </w:p>
        </w:tc>
        <w:tc>
          <w:tcPr>
            <w:tcW w:w="4111" w:type="dxa"/>
          </w:tcPr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 делегації з роботою гуртків: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0E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«Різьба по дереву»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«Паперова пластика»;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«Вокальний ансамбль «Зорепад»;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«Аплікація соломкою»;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Зразкова студія образотворчого мистецтва «Веселка»;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«Шахи»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«Вокально-інструментальний ансамбль»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«Бісероплетіння»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«Туристсько-краєзнавчі сплави та походи»</w:t>
            </w:r>
          </w:p>
          <w:p w:rsidR="0015422F" w:rsidRDefault="0015422F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Народна акробатична студія «Едельвейс»</w:t>
            </w:r>
          </w:p>
          <w:p w:rsidR="001F3AA5" w:rsidRDefault="001F3AA5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Зразковий хореографічний ансамбль «Кольоровий дощ»</w:t>
            </w:r>
          </w:p>
          <w:p w:rsidR="001F3AA5" w:rsidRDefault="001F3AA5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«Розвивальні ігри»</w:t>
            </w:r>
          </w:p>
          <w:p w:rsidR="001F3AA5" w:rsidRDefault="001F3AA5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«Вокальний»</w:t>
            </w:r>
          </w:p>
          <w:p w:rsidR="001F3AA5" w:rsidRDefault="001F3AA5" w:rsidP="00F30E9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«Танцювальна мозаїка»</w:t>
            </w:r>
          </w:p>
        </w:tc>
        <w:tc>
          <w:tcPr>
            <w:tcW w:w="2374" w:type="dxa"/>
          </w:tcPr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гуртків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Буднік В.В.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Сторожева І.В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Кривошей В.В.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Ворошило С.І.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Лахтарина Н.С.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Заяц А.М.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Усенко С.В.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Лапіна О.П.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Олесюк Л.С.</w:t>
            </w: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22F" w:rsidRDefault="0015422F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Никифорова Л.В.</w:t>
            </w: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Кузьміна Д.Ю.</w:t>
            </w: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Конєва М.С.</w:t>
            </w: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Бондаренко Л.О.</w:t>
            </w: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Теницька Ю.М.</w:t>
            </w:r>
          </w:p>
        </w:tc>
      </w:tr>
      <w:tr w:rsidR="001F3AA5" w:rsidRPr="001F3AA5" w:rsidTr="00A57AC0">
        <w:tc>
          <w:tcPr>
            <w:tcW w:w="1526" w:type="dxa"/>
            <w:vMerge w:val="restart"/>
          </w:tcPr>
          <w:p w:rsidR="001F3AA5" w:rsidRDefault="00C10124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лютого</w:t>
            </w:r>
          </w:p>
        </w:tc>
        <w:tc>
          <w:tcPr>
            <w:tcW w:w="2126" w:type="dxa"/>
            <w:vMerge w:val="restart"/>
          </w:tcPr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Станівська ЗОШ І-ІІ ступенів Тростянецької районної ради</w:t>
            </w:r>
          </w:p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12.00-13.30</w:t>
            </w:r>
          </w:p>
        </w:tc>
        <w:tc>
          <w:tcPr>
            <w:tcW w:w="4111" w:type="dxa"/>
          </w:tcPr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по виготовленню годівнички для зимуючих птахів</w:t>
            </w:r>
          </w:p>
        </w:tc>
        <w:tc>
          <w:tcPr>
            <w:tcW w:w="2374" w:type="dxa"/>
          </w:tcPr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«Різьба по дереву» Буднік В.В.</w:t>
            </w:r>
          </w:p>
        </w:tc>
      </w:tr>
      <w:tr w:rsidR="001F3AA5" w:rsidRPr="001F3AA5" w:rsidTr="00A57AC0">
        <w:tc>
          <w:tcPr>
            <w:tcW w:w="1526" w:type="dxa"/>
            <w:vMerge/>
          </w:tcPr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1F3AA5" w:rsidRDefault="001F3AA5" w:rsidP="00FD35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по виготовленню серветниці в техніці «Джгутова філігрань» </w:t>
            </w: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374" w:type="dxa"/>
          </w:tcPr>
          <w:p w:rsidR="001F3AA5" w:rsidRDefault="001F3AA5" w:rsidP="00FD35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«Флористика» Мовенко О.В.</w:t>
            </w:r>
          </w:p>
        </w:tc>
      </w:tr>
      <w:tr w:rsidR="001F3AA5" w:rsidRPr="001F3AA5" w:rsidTr="00A57AC0">
        <w:tc>
          <w:tcPr>
            <w:tcW w:w="1526" w:type="dxa"/>
            <w:vMerge/>
          </w:tcPr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</w:tcPr>
          <w:p w:rsidR="001F3AA5" w:rsidRDefault="001F3AA5" w:rsidP="001542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1F3AA5" w:rsidRPr="002E628D" w:rsidRDefault="001F3AA5" w:rsidP="00FD35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2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зі спортивного туризму в закритому приміщенні «Смуга перешкод»</w:t>
            </w:r>
          </w:p>
        </w:tc>
        <w:tc>
          <w:tcPr>
            <w:tcW w:w="2374" w:type="dxa"/>
          </w:tcPr>
          <w:p w:rsidR="001F3AA5" w:rsidRPr="002E628D" w:rsidRDefault="001F3AA5" w:rsidP="00FD35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гуртка «Туристсько-краєзнавчі походи та сплави» Олесюк Л.С.</w:t>
            </w:r>
          </w:p>
        </w:tc>
      </w:tr>
      <w:tr w:rsidR="001F3AA5" w:rsidTr="00A57AC0">
        <w:tc>
          <w:tcPr>
            <w:tcW w:w="1526" w:type="dxa"/>
          </w:tcPr>
          <w:p w:rsidR="001F3AA5" w:rsidRDefault="00C10124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лютого</w:t>
            </w:r>
          </w:p>
        </w:tc>
        <w:tc>
          <w:tcPr>
            <w:tcW w:w="2126" w:type="dxa"/>
          </w:tcPr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будинок культури</w:t>
            </w: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14.00-14.10</w:t>
            </w: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Фойє</w:t>
            </w:r>
          </w:p>
          <w:p w:rsidR="001F3AA5" w:rsidRDefault="001F3AA5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14.1</w:t>
            </w:r>
            <w:r w:rsidR="001F3A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1F3A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</w:t>
            </w: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Глядацька зала</w:t>
            </w: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14.30-15.30</w:t>
            </w:r>
          </w:p>
          <w:p w:rsidR="004C0D4E" w:rsidRDefault="004C0D4E" w:rsidP="00A57A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Глядацька зала</w:t>
            </w:r>
          </w:p>
        </w:tc>
        <w:tc>
          <w:tcPr>
            <w:tcW w:w="4111" w:type="dxa"/>
          </w:tcPr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Урочистості з нагоди передачі естафети «Позашкілля Сумщини – 49+»:</w:t>
            </w:r>
          </w:p>
          <w:p w:rsidR="001F3AA5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 делегацій закладів освіти Тростянецької районної ради та Боромлянської ОТГ. Репортаж про захід. Робота фотозони «</w:t>
            </w:r>
            <w:r w:rsidR="004C0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Єдина родина.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Позашкілля Тростянецької ОТГ</w:t>
            </w:r>
            <w:r w:rsidR="004C0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C0D4E" w:rsidRDefault="001F3AA5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Урочиста передача естафети</w:t>
            </w:r>
            <w:r w:rsidR="004C0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C0D4E" w:rsidRDefault="004C0D4E" w:rsidP="00F3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F3AA5" w:rsidRDefault="004C0D4E" w:rsidP="004C0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Святкова концертна програма «Ми – твої діти, Україно!»</w:t>
            </w:r>
          </w:p>
        </w:tc>
        <w:tc>
          <w:tcPr>
            <w:tcW w:w="2374" w:type="dxa"/>
          </w:tcPr>
          <w:p w:rsidR="001F3AA5" w:rsidRDefault="001F3AA5" w:rsidP="004C0D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  <w:r w:rsidR="004C0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аступник</w:t>
            </w:r>
            <w:r w:rsidR="004C0D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завідувачі відділів</w:t>
            </w:r>
          </w:p>
        </w:tc>
      </w:tr>
    </w:tbl>
    <w:p w:rsidR="00A57AC0" w:rsidRDefault="00A57AC0" w:rsidP="00A57AC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7AC0" w:rsidRPr="00A57AC0" w:rsidRDefault="004C0D4E" w:rsidP="004C0D4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Директор КЗПО ТМР «Палац дітей та юнацтва»                           А.С.Деревянченко</w:t>
      </w:r>
    </w:p>
    <w:sectPr w:rsidR="00A57AC0" w:rsidRPr="00A57AC0" w:rsidSect="004C0D4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309B0"/>
    <w:multiLevelType w:val="hybridMultilevel"/>
    <w:tmpl w:val="EC7C191E"/>
    <w:lvl w:ilvl="0" w:tplc="91363D8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E786A"/>
    <w:multiLevelType w:val="hybridMultilevel"/>
    <w:tmpl w:val="F1F26E5E"/>
    <w:lvl w:ilvl="0" w:tplc="E6DC3B8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8E"/>
    <w:rsid w:val="000A74DB"/>
    <w:rsid w:val="00137B5C"/>
    <w:rsid w:val="0015422F"/>
    <w:rsid w:val="001F3AA5"/>
    <w:rsid w:val="00215714"/>
    <w:rsid w:val="002E628D"/>
    <w:rsid w:val="003E61EA"/>
    <w:rsid w:val="004C0D4E"/>
    <w:rsid w:val="006D1F8E"/>
    <w:rsid w:val="00953A7C"/>
    <w:rsid w:val="00A54A8A"/>
    <w:rsid w:val="00A57AC0"/>
    <w:rsid w:val="00C10124"/>
    <w:rsid w:val="00F3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7DABA-F883-4720-A759-B55814E3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Тамилище</cp:lastModifiedBy>
  <cp:revision>2</cp:revision>
  <cp:lastPrinted>2019-01-25T09:39:00Z</cp:lastPrinted>
  <dcterms:created xsi:type="dcterms:W3CDTF">2019-02-04T12:24:00Z</dcterms:created>
  <dcterms:modified xsi:type="dcterms:W3CDTF">2019-02-04T12:24:00Z</dcterms:modified>
</cp:coreProperties>
</file>