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64C43" w14:textId="77777777" w:rsidR="00117B19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585553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УМОВИ</w:t>
      </w:r>
    </w:p>
    <w:p w14:paraId="10CE005C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проведення Всеукраїнського конкурсу документального </w:t>
      </w:r>
    </w:p>
    <w:p w14:paraId="49F08D88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аматорського кіно</w:t>
      </w:r>
    </w:p>
    <w:p w14:paraId="2C727885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«Українська революція: ретроспективний погляд через 100 років»</w:t>
      </w:r>
    </w:p>
    <w:p w14:paraId="3E863F30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32E91B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І. Загальні положення</w:t>
      </w:r>
    </w:p>
    <w:p w14:paraId="1F259464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Українська революція 1917-1921 років продемонструвала, що ідея незалежності України була близькою усім верствам українського суспільства. Українці знову нагадали про себе усьому світові як про окрему націю, що має право на власну державу.</w:t>
      </w:r>
    </w:p>
    <w:p w14:paraId="7FBA8329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Української революції були визначальними на шляху до створення Української держави з усіма важливими її інститутами.</w:t>
      </w:r>
    </w:p>
    <w:p w14:paraId="3146BCFF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українського суспільства у XXI столітті є </w:t>
      </w:r>
      <w:r w:rsidRPr="00331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важливими </w:t>
      </w:r>
      <w:proofErr w:type="spellStart"/>
      <w:r w:rsidRPr="00331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уроки</w:t>
      </w:r>
      <w:proofErr w:type="spellEnd"/>
      <w:r w:rsidRPr="00331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подій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100-річної історії. Вивчення подій Української революції є спільною працею закладів освіти та громадянського суспільства.</w:t>
      </w:r>
    </w:p>
    <w:p w14:paraId="01CD5B48" w14:textId="77777777" w:rsidR="00117B19" w:rsidRPr="0021610D" w:rsidRDefault="00117B19" w:rsidP="00117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Постановою Верховної Ради України від 23 лютого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2017 року № 1908-</w:t>
      </w:r>
      <w:r w:rsidRPr="00443F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VIII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рекомендації парламентських слухань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 становище молоді в Україні на тему: «Ціннісні орієнтири сучасної української </w:t>
      </w:r>
      <w:proofErr w:type="spellStart"/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молоді»,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метою дослідження питань та наслідків, пов’язаних з подіями Української революції 1917 – 1921 років, з 06 листопада</w:t>
      </w:r>
      <w:r w:rsidRPr="0021610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1610D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по  29 лютого 2024 року планується проведення ІІІ </w:t>
      </w:r>
      <w:r w:rsidRPr="0021610D">
        <w:rPr>
          <w:rFonts w:ascii="Times New Roman" w:hAnsi="Times New Roman" w:cs="Times New Roman"/>
          <w:sz w:val="28"/>
          <w:szCs w:val="28"/>
        </w:rPr>
        <w:t>Всеукраїнськ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21610D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1610D">
        <w:rPr>
          <w:rFonts w:ascii="Times New Roman" w:hAnsi="Times New Roman" w:cs="Times New Roman"/>
          <w:sz w:val="28"/>
          <w:szCs w:val="28"/>
        </w:rPr>
        <w:t xml:space="preserve"> документального аматорського кіно «Українська революція: ретроспективний погляд через 100 років» (далі 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1610D">
        <w:rPr>
          <w:rFonts w:ascii="Times New Roman" w:hAnsi="Times New Roman" w:cs="Times New Roman"/>
          <w:sz w:val="28"/>
          <w:szCs w:val="28"/>
        </w:rPr>
        <w:t>онкурс).</w:t>
      </w:r>
    </w:p>
    <w:p w14:paraId="3E338810" w14:textId="77777777" w:rsidR="00117B19" w:rsidRDefault="00117B19" w:rsidP="00117B1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F79C6A" w14:textId="77777777" w:rsidR="00117B19" w:rsidRPr="00443FC1" w:rsidRDefault="00117B19" w:rsidP="00117B1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ІІ. Мета та завдання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онкурсу</w:t>
      </w:r>
    </w:p>
    <w:p w14:paraId="0B386DBF" w14:textId="77777777" w:rsidR="00117B19" w:rsidRPr="00443FC1" w:rsidRDefault="00117B19" w:rsidP="00117B19">
      <w:pPr>
        <w:tabs>
          <w:tab w:val="left" w:pos="993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онкурсу є громадянське виховання дітей та молоді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прикладах боротьби українського народу за самовизначення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і державну незалежність України у період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Української революції 1917-1921 рр. та наступні роки української історії.</w:t>
      </w:r>
    </w:p>
    <w:p w14:paraId="0ED6E6B2" w14:textId="77777777" w:rsidR="00117B19" w:rsidRPr="00443FC1" w:rsidRDefault="00117B19" w:rsidP="00117B19">
      <w:pPr>
        <w:tabs>
          <w:tab w:val="left" w:pos="993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Важливими завданнями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онкурсу є:</w:t>
      </w:r>
    </w:p>
    <w:p w14:paraId="655CF7E1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формування ціннісних орієнтирів і почуття патріотизму дітей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учнівської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молоді, успадкованих від Українських січових стрільців, армії УНР, представників військової, політичної еліти, діячів науки і культури;</w:t>
      </w:r>
    </w:p>
    <w:p w14:paraId="3A9E5BF0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дослідження діяльності політичних, військових, громадських лідерів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боротьбі за державну незалежність;</w:t>
      </w:r>
    </w:p>
    <w:p w14:paraId="6839E0EC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демонстрація та аналіз </w:t>
      </w:r>
      <w:proofErr w:type="spellStart"/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перемог</w:t>
      </w:r>
      <w:proofErr w:type="spellEnd"/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поразок як мотивації формулювання уроків і здобутків за подіями, що відбулися;</w:t>
      </w:r>
    </w:p>
    <w:p w14:paraId="0F76BCAB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 учнівської молоді до вивчення історії рідного краю;</w:t>
      </w:r>
    </w:p>
    <w:p w14:paraId="5930940F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 змісту та форм виховної роботи у закладах освіти;</w:t>
      </w:r>
    </w:p>
    <w:p w14:paraId="37ACD62C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просвітницька діяльність закладів освіти;</w:t>
      </w:r>
    </w:p>
    <w:p w14:paraId="7CA11DD6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втілення в освітній процес сучасних комп’ютерних та STEM-технологій;</w:t>
      </w:r>
    </w:p>
    <w:p w14:paraId="4C02A25D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візуалізація пошукових досліджень.</w:t>
      </w:r>
    </w:p>
    <w:p w14:paraId="1C1B9AEF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25"/>
      <w:bookmarkStart w:id="1" w:name="n26"/>
      <w:bookmarkEnd w:id="0"/>
      <w:bookmarkEnd w:id="1"/>
    </w:p>
    <w:p w14:paraId="6A1391CC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ІІІ. Терміни проведення</w:t>
      </w:r>
    </w:p>
    <w:p w14:paraId="0BCD2A2F" w14:textId="77777777" w:rsidR="00117B19" w:rsidRPr="00E5111C" w:rsidRDefault="00117B19" w:rsidP="00117B19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проводиться 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.02.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року.</w:t>
      </w:r>
    </w:p>
    <w:p w14:paraId="58D81634" w14:textId="77777777" w:rsidR="00117B19" w:rsidRDefault="00117B19" w:rsidP="00117B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відеоматеріали </w:t>
      </w:r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необхідно подати 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року </w:t>
      </w:r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посиланням </w:t>
      </w:r>
      <w:hyperlink r:id="rId4" w:history="1">
        <w:r w:rsidRPr="00E15BC4">
          <w:rPr>
            <w:rStyle w:val="a4"/>
            <w:rFonts w:ascii="Times New Roman" w:hAnsi="Times New Roman" w:cs="Times New Roman"/>
            <w:sz w:val="28"/>
            <w:szCs w:val="28"/>
          </w:rPr>
          <w:t>https://forms.gle/Pes8e4AqfKr3GRXp6</w:t>
        </w:r>
      </w:hyperlink>
    </w:p>
    <w:p w14:paraId="74D8AD84" w14:textId="77777777" w:rsidR="00117B19" w:rsidRPr="00E5111C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Відеоматеріали </w:t>
      </w:r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силати 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51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</w:t>
      </w:r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електронну адресу: </w:t>
      </w:r>
      <w:hyperlink r:id="rId5" w:history="1">
        <w:r w:rsidRPr="00E5111C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octk2015@gmail.com</w:t>
        </w:r>
      </w:hyperlink>
      <w:r w:rsidRPr="00E5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 приміткою КІНО). </w:t>
      </w:r>
    </w:p>
    <w:p w14:paraId="37859EFC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0F11B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IV. Керівництво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онкурсом</w:t>
      </w:r>
    </w:p>
    <w:p w14:paraId="1C9E5E32" w14:textId="77777777" w:rsidR="00117B19" w:rsidRPr="003311C6" w:rsidRDefault="00117B19" w:rsidP="00117B19">
      <w:pPr>
        <w:tabs>
          <w:tab w:val="left" w:pos="993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Керівництво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онкурсом та участь у його проведенні здійснює Український державний центр національно-патріотичного виховання, краєзнавства і туризму учнівської молоді за сприяння Департаменту освіти і науки </w:t>
      </w:r>
      <w:r w:rsidRPr="00331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Донецької обласної військової адміністрації.</w:t>
      </w:r>
    </w:p>
    <w:p w14:paraId="02905F49" w14:textId="77777777" w:rsidR="00117B19" w:rsidRPr="00443FC1" w:rsidRDefault="00117B19" w:rsidP="00117B19">
      <w:pPr>
        <w:tabs>
          <w:tab w:val="left" w:pos="993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Безпосередня організація та проведення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онкурсу покладається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Донецький обласний центр туризму та краєзнавства учнівської молоді.</w:t>
      </w:r>
    </w:p>
    <w:p w14:paraId="77A4330E" w14:textId="77777777" w:rsidR="00117B19" w:rsidRPr="00443FC1" w:rsidRDefault="00117B19" w:rsidP="00117B19">
      <w:pPr>
        <w:tabs>
          <w:tab w:val="left" w:pos="993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Організаційно-методичне забезпечення проведення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онкурсу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закладах освіти областей та міста Києва здійснюється обласними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 Київським міським центрами туризму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краєзнавства і учнівської молоді, (за згодою), що діють у співпраці з Донецьким обласним центром туризму та краєзнавства учнівської молоді.</w:t>
      </w:r>
    </w:p>
    <w:p w14:paraId="7147A17D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0B1D7D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V. Учасники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онкурсу</w:t>
      </w:r>
    </w:p>
    <w:p w14:paraId="19771F9A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участі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онкурсі запрошуються учнівські колективи та окремі автори закладів загальної середньої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позашкільної, професійної (професійно-технічної)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освіти, вихованці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дитячих громадських організацій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40C99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3FF28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Тематика робіт</w:t>
      </w:r>
    </w:p>
    <w:p w14:paraId="0F407681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онкурсу досліджують історичні процеси, факти, життя і діяльність історичних постатей, які брали участь у державотворчих процесах, збирають </w:t>
      </w:r>
      <w:proofErr w:type="spellStart"/>
      <w:r w:rsidRPr="00331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фотота</w:t>
      </w:r>
      <w:proofErr w:type="spellEnd"/>
      <w:r w:rsidRPr="00331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відеоматеріали, на основі яких створюють </w:t>
      </w:r>
      <w:proofErr w:type="spellStart"/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відеопроєкти</w:t>
      </w:r>
      <w:proofErr w:type="spellEnd"/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однією з тем:</w:t>
      </w:r>
    </w:p>
    <w:p w14:paraId="370EE597" w14:textId="77777777" w:rsidR="00117B19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2" w:name="_Hlk131079010"/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25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«Українська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політична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еміграція після подій революції 1917-1921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рр. Процеси її організаційного </w:t>
      </w:r>
      <w:r w:rsidRPr="0057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об’єднання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7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20-х – 30-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7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Pr="0057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ХХ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різних країнах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2"/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8AAA92" w14:textId="77777777" w:rsidR="00117B19" w:rsidRPr="00443FC1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3107536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Pr="003125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 Міхновський – український самостійник, ідеолог націоналізму та збройної боротьби за незалежність (до 150 річниці з дня народження).</w:t>
      </w:r>
    </w:p>
    <w:bookmarkEnd w:id="3"/>
    <w:p w14:paraId="4FBE7F46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125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Українське культурне Відродження 20-х рр. ХХ ст.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A259145" w14:textId="77777777" w:rsidR="00117B19" w:rsidRPr="00356C12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6C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bookmarkStart w:id="4" w:name="_Hlk129768718"/>
      <w:r w:rsidRPr="00356C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56C1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 </w:t>
      </w:r>
      <w:r w:rsidRPr="00356C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«Соціально-політичні, економічні, культурологічні засади життя на українських землях у складі Польщі, Чехословаччини, Румунії після </w:t>
      </w:r>
      <w:proofErr w:type="spellStart"/>
      <w:r w:rsidRPr="00356C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Першоїсвітової</w:t>
      </w:r>
      <w:proofErr w:type="spellEnd"/>
      <w:r w:rsidRPr="00356C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війни».</w:t>
      </w:r>
    </w:p>
    <w:bookmarkEnd w:id="4"/>
    <w:p w14:paraId="6E42F308" w14:textId="77777777" w:rsidR="00117B19" w:rsidRDefault="00117B19" w:rsidP="00117B1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727A7C" w14:textId="77777777" w:rsidR="00117B19" w:rsidRPr="00443FC1" w:rsidRDefault="00117B19" w:rsidP="00117B1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Зміст напрямів дослідження та відео демонстрації:</w:t>
      </w:r>
    </w:p>
    <w:p w14:paraId="57D1B532" w14:textId="77777777" w:rsidR="00117B19" w:rsidRPr="00312511" w:rsidRDefault="00117B19" w:rsidP="00117B19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125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1.</w:t>
      </w:r>
      <w:r w:rsidRPr="00312511">
        <w:t> </w:t>
      </w:r>
      <w:r w:rsidRPr="003125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«Українська політична еміграція після подій революції 1917-1921</w:t>
      </w:r>
      <w:r w:rsidRPr="00312511">
        <w:t> </w:t>
      </w:r>
      <w:r w:rsidRPr="003125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рр. Процеси її організаційного об’єднання у 20-х – 30-х рр. ХХ ст.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3125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у різних країнах»:</w:t>
      </w:r>
    </w:p>
    <w:p w14:paraId="23212A50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причини української еміграційної хвилі 1920-х років, її соціальний склад та географія переселень (Польща, Чехословаччина, Румунія, Німеччина, Франція, США, Канада та інші країни);</w:t>
      </w:r>
    </w:p>
    <w:p w14:paraId="4A610F29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центри політичної еміграції (Польща, Австрія, Франція, Німеччина),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їх роль у розвитку української національної ідеї в екзилі;</w:t>
      </w:r>
    </w:p>
    <w:p w14:paraId="088F7868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напрями діяльності представників української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політичної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еміграції, зв’язки з історичною батьківщиною;</w:t>
      </w:r>
    </w:p>
    <w:p w14:paraId="030ADF76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 громадських, політичних, культурних та інших об’єднань або організацій, заснованих українцями в екзилі;</w:t>
      </w:r>
    </w:p>
    <w:p w14:paraId="532B75C0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найбільш визначні представники української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політичної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еміграції та їхні надбання й досягнення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(Є. Коновалець, П. Скоропадський, С. Петлюра,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Шемет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Липинський, Є. Петрушевич та ін.)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513652" w14:textId="77777777" w:rsidR="00117B19" w:rsidRPr="00312511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</w:t>
      </w:r>
      <w:r w:rsidRPr="00312511">
        <w:t> </w:t>
      </w:r>
      <w:r w:rsidRPr="003125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«Микола Міхновський – український самостійник, ідеолог націоналізму та збройної боротьби за незалежність» (до 150 річниці з дня народження):</w:t>
      </w:r>
    </w:p>
    <w:p w14:paraId="579DC406" w14:textId="77777777" w:rsidR="00117B19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походження, ранні роки життя, сімейні цінності, формування світогляду;</w:t>
      </w:r>
    </w:p>
    <w:p w14:paraId="5A760B05" w14:textId="77777777" w:rsidR="00117B19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навчання, перші політичні кроки, Молода громада, «Братство тарасівців»;</w:t>
      </w:r>
    </w:p>
    <w:p w14:paraId="7D91ADC8" w14:textId="77777777" w:rsidR="00117B19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адвокатська діяльність, правозахисна діяльність, відомі політичні процеси;</w:t>
      </w:r>
    </w:p>
    <w:p w14:paraId="58C4D23B" w14:textId="77777777" w:rsidR="00117B19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участь у створенні перших політичних партій: РУП, УНП, програмний документ «Самостійна Україна»;</w:t>
      </w:r>
    </w:p>
    <w:p w14:paraId="11C215F3" w14:textId="77777777" w:rsidR="00117B19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 і політична діяльність на Кубані;</w:t>
      </w:r>
    </w:p>
    <w:p w14:paraId="5DD0D00F" w14:textId="77777777" w:rsidR="00117B19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таємниця смерті;</w:t>
      </w:r>
    </w:p>
    <w:p w14:paraId="2ECAC5EA" w14:textId="77777777" w:rsidR="00117B19" w:rsidRPr="00443FC1" w:rsidRDefault="00117B19" w:rsidP="00117B19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політичний спадок Миколи Міхновського.</w:t>
      </w:r>
    </w:p>
    <w:p w14:paraId="34175C27" w14:textId="77777777" w:rsidR="00117B19" w:rsidRPr="0031251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125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3.</w:t>
      </w:r>
      <w:r w:rsidRPr="00312511">
        <w:t> </w:t>
      </w:r>
      <w:r w:rsidRPr="003125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«Українське культурне Відродження 20-х років ХХ століття»:</w:t>
      </w:r>
    </w:p>
    <w:p w14:paraId="7F371C35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історичні та суспільні умови розвитку української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 в 20-х рр. ХХ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становище з кадрами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420782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подолання наслідків імперської політики, зокрема в так званій боротьбі «двох культур»;</w:t>
      </w:r>
    </w:p>
    <w:p w14:paraId="0026A939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політика українізації, здійснювана в контексті політики коренізації в радянській Україні;</w:t>
      </w:r>
    </w:p>
    <w:p w14:paraId="66369C83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культурні контакти між Наддніпрянською і Західною Україною, зближення дещо різних типів культур;</w:t>
      </w:r>
    </w:p>
    <w:p w14:paraId="581F4DA1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діяльності О.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Шумського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М. Скрипника у розбудові  української культури 20-х років;</w:t>
      </w:r>
    </w:p>
    <w:p w14:paraId="43F1FDF8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діяльність галичан А. Бучми,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Крушельницького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Й. Гірняка,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С. Рудницького, В. Юринця, М. Демчука та ін. у культурній розбудові Наддніпрянської України;</w:t>
      </w:r>
    </w:p>
    <w:p w14:paraId="35A8DCD3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тенденції в розвитку культури на західноукраїнських землях, які входили до складу Польщі, Румунії, Чехословаччини;</w:t>
      </w:r>
    </w:p>
    <w:p w14:paraId="2A2C5A4E" w14:textId="77777777" w:rsidR="00117B19" w:rsidRPr="00443FC1" w:rsidRDefault="00117B19" w:rsidP="00117B1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літературна дискусія 1925-1928 років, 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 представників української культури з метою європеїзації та модернізації змісту й форми української літератури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мистецтва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пошук шляхів ідейної художньої виразності;</w:t>
      </w:r>
    </w:p>
    <w:p w14:paraId="0291190A" w14:textId="77777777" w:rsidR="00117B19" w:rsidRDefault="00117B19" w:rsidP="00117B19">
      <w:pPr>
        <w:spacing w:after="0"/>
        <w:ind w:firstLine="709"/>
        <w:contextualSpacing/>
        <w:jc w:val="both"/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діяльності видатних представників української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ури (зокрема, української діаспори):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Ю.Липи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О.Ольжича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О.Теліги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Є. Маланюка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інших;</w:t>
      </w:r>
    </w:p>
    <w:p w14:paraId="137A38AD" w14:textId="77777777" w:rsidR="00117B19" w:rsidRDefault="00117B19" w:rsidP="00117B19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український</w:t>
      </w:r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діяльність </w:t>
      </w:r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корифеї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українського театрального </w:t>
      </w:r>
      <w:proofErr w:type="spellStart"/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мистецтваМ.Заньковецьк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proofErr w:type="spellEnd"/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Саксаганськ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>, М. Садовськ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 </w:t>
      </w:r>
      <w:proofErr w:type="spellStart"/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Мар'яненк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</w:t>
      </w:r>
      <w:proofErr w:type="spellStart"/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іна</w:t>
      </w:r>
      <w:proofErr w:type="spellEnd"/>
      <w:r w:rsidRPr="00836507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Ужвій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DD067D" w14:textId="77777777" w:rsidR="00117B19" w:rsidRPr="00443FC1" w:rsidRDefault="00117B19" w:rsidP="00117B1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18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здобутки у галузі мистецтва та характеристика й аналіз визначних творів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4EB863" w14:textId="77777777" w:rsidR="00117B19" w:rsidRPr="00816250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162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</w:t>
      </w:r>
      <w:r w:rsidRPr="00816250">
        <w:rPr>
          <w:b/>
          <w:color w:val="000000" w:themeColor="text1"/>
        </w:rPr>
        <w:t> </w:t>
      </w:r>
      <w:r w:rsidRPr="0081625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«Соціально-політичні, економічні, культурологічні засади життя на українських землях у складі Польщі, Чехословаччини, Румунії після Першої світової війни»:</w:t>
      </w:r>
    </w:p>
    <w:p w14:paraId="5B0472AC" w14:textId="77777777" w:rsidR="00117B19" w:rsidRPr="00356C12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6C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розвиток українських земель на теренах Польщі, Чехословаччини, Румунії після розпаду держав-імперій, поразки імперського мислення і нового співвідношення сил на міжнародній арені, у час створення автократичних </w:t>
      </w:r>
      <w:r w:rsidRPr="00356C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та тоталітарних держав;</w:t>
      </w:r>
    </w:p>
    <w:p w14:paraId="54B01FFA" w14:textId="77777777" w:rsidR="00117B19" w:rsidRPr="00356C12" w:rsidRDefault="00117B19" w:rsidP="00117B1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6C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політичний та національно-культурний розвиток українського етносу </w:t>
      </w:r>
      <w:r w:rsidRPr="00356C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у країнах Центрально-Східної Європи, діяльність українських політичних партій: УНДО, УНО, УВО;</w:t>
      </w:r>
    </w:p>
    <w:p w14:paraId="03C79E74" w14:textId="77777777" w:rsidR="00117B19" w:rsidRPr="00356C12" w:rsidRDefault="00117B19" w:rsidP="00117B1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6C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роль Є. Коновальця, А Волошина, митрополита А. Шептицького та інших у збереженні національної ідентичності українців на західноукраїнських землях;</w:t>
      </w:r>
    </w:p>
    <w:p w14:paraId="1C167972" w14:textId="77777777" w:rsidR="00117B19" w:rsidRPr="00356C12" w:rsidRDefault="00117B19" w:rsidP="00117B19">
      <w:pPr>
        <w:spacing w:after="0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6C12">
        <w:rPr>
          <w:rFonts w:ascii="Times New Roman" w:hAnsi="Times New Roman" w:cs="Times New Roman"/>
          <w:iCs/>
          <w:sz w:val="28"/>
          <w:szCs w:val="28"/>
        </w:rPr>
        <w:t>діяльність культурно-</w:t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просвітницьких</w:t>
      </w:r>
      <w:r w:rsidRPr="00356C1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товариства</w:t>
      </w:r>
      <w:proofErr w:type="spellEnd"/>
      <w:r w:rsidRPr="00356C1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«Рідна школа», «Просвіта», молодіжних організації «Сокіл», «Луг», «Пласт», жіночого руху «Союз українок», </w:t>
      </w:r>
      <w:r w:rsidRPr="00356C12">
        <w:rPr>
          <w:rFonts w:ascii="Times New Roman" w:hAnsi="Times New Roman" w:cs="Times New Roman"/>
          <w:iCs/>
          <w:sz w:val="28"/>
          <w:szCs w:val="28"/>
        </w:rPr>
        <w:t>Українського католицького союзу;</w:t>
      </w:r>
    </w:p>
    <w:p w14:paraId="253DD1D3" w14:textId="77777777" w:rsidR="00117B19" w:rsidRPr="00356C12" w:rsidRDefault="00117B19" w:rsidP="00117B19">
      <w:pPr>
        <w:spacing w:after="0"/>
        <w:ind w:firstLine="709"/>
        <w:contextualSpacing/>
        <w:jc w:val="both"/>
        <w:rPr>
          <w:iCs/>
        </w:rPr>
      </w:pPr>
      <w:r w:rsidRPr="00356C12">
        <w:rPr>
          <w:rFonts w:ascii="Times New Roman" w:hAnsi="Times New Roman" w:cs="Times New Roman"/>
          <w:iCs/>
          <w:sz w:val="28"/>
          <w:szCs w:val="28"/>
        </w:rPr>
        <w:t xml:space="preserve">Наукове товариство ім. </w:t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Т.Шевченка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 xml:space="preserve"> 20-х </w:t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рр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>.,діяльність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М.Возняка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356C12">
        <w:rPr>
          <w:rFonts w:ascii="Times New Roman" w:hAnsi="Times New Roman" w:cs="Times New Roman"/>
          <w:iCs/>
          <w:sz w:val="28"/>
          <w:szCs w:val="28"/>
        </w:rPr>
        <w:br/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В.Гнатюка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К.Студинського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В.Щурата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 xml:space="preserve">, І. Крип'якевича, </w:t>
      </w:r>
      <w:r w:rsidRPr="00356C12">
        <w:rPr>
          <w:rFonts w:ascii="Times New Roman" w:hAnsi="Times New Roman" w:cs="Times New Roman"/>
          <w:iCs/>
          <w:sz w:val="28"/>
          <w:szCs w:val="28"/>
        </w:rPr>
        <w:br/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С.Томашівського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Ф.Колесси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356C12">
        <w:rPr>
          <w:rFonts w:ascii="Times New Roman" w:hAnsi="Times New Roman" w:cs="Times New Roman"/>
          <w:iCs/>
          <w:sz w:val="28"/>
          <w:szCs w:val="28"/>
        </w:rPr>
        <w:t>І.Свенціцьк</w:t>
      </w:r>
      <w:r>
        <w:rPr>
          <w:rFonts w:ascii="Times New Roman" w:hAnsi="Times New Roman" w:cs="Times New Roman"/>
          <w:iCs/>
          <w:sz w:val="28"/>
          <w:szCs w:val="28"/>
        </w:rPr>
        <w:t>ого</w:t>
      </w:r>
      <w:proofErr w:type="spellEnd"/>
      <w:r w:rsidRPr="00356C12">
        <w:rPr>
          <w:rFonts w:ascii="Times New Roman" w:hAnsi="Times New Roman" w:cs="Times New Roman"/>
          <w:iCs/>
          <w:sz w:val="28"/>
          <w:szCs w:val="28"/>
        </w:rPr>
        <w:t xml:space="preserve"> та інших у збереженні та розвитку української науки в Галичині;</w:t>
      </w:r>
    </w:p>
    <w:p w14:paraId="4FA74319" w14:textId="77777777" w:rsidR="00117B19" w:rsidRPr="00356C12" w:rsidRDefault="00117B19" w:rsidP="00117B19">
      <w:pPr>
        <w:spacing w:after="0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56C12">
        <w:rPr>
          <w:rFonts w:ascii="Times New Roman" w:hAnsi="Times New Roman" w:cs="Times New Roman"/>
          <w:iCs/>
          <w:sz w:val="28"/>
          <w:szCs w:val="28"/>
        </w:rPr>
        <w:t>таємний Український університет у Львові, особливості діяльності, викладачі та студенти;</w:t>
      </w:r>
    </w:p>
    <w:p w14:paraId="5EC5FFCE" w14:textId="77777777" w:rsidR="00117B19" w:rsidRPr="00356C12" w:rsidRDefault="00117B19" w:rsidP="00117B1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6C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українська проблема як важливий чинник державотворення і політичного життя країн протягом міжвоєнного періоду.</w:t>
      </w:r>
    </w:p>
    <w:p w14:paraId="6CF366FD" w14:textId="77777777" w:rsidR="00117B19" w:rsidRPr="00356C12" w:rsidRDefault="00117B19" w:rsidP="00117B19">
      <w:pPr>
        <w:tabs>
          <w:tab w:val="center" w:pos="4677"/>
        </w:tabs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0C2D9FE" w14:textId="77777777" w:rsidR="00117B19" w:rsidRPr="00443FC1" w:rsidRDefault="00117B19" w:rsidP="00117B19">
      <w:pPr>
        <w:tabs>
          <w:tab w:val="center" w:pos="467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VIІ. Вимоги до оформлення робіт:</w:t>
      </w:r>
    </w:p>
    <w:p w14:paraId="5E31B645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Загальні вимоги:</w:t>
      </w:r>
    </w:p>
    <w:p w14:paraId="342A5C78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 титрів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початку та в кінці фільму (назва, автори, місце і час створення)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2A348B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Вимоги до змісту:</w:t>
      </w:r>
    </w:p>
    <w:p w14:paraId="662EA73D" w14:textId="77777777" w:rsidR="00117B19" w:rsidRPr="00136F3F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обґрунтування актуальності. 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Інформативність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історична достовірність фільму;</w:t>
      </w:r>
    </w:p>
    <w:p w14:paraId="26D2BAD5" w14:textId="77777777" w:rsidR="00117B19" w:rsidRPr="00136F3F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ількість та якість залученого історичного матеріалу, прив’язка місця зйомки до подій (осіб), покладених в основу сюжету фільму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D5657E4" w14:textId="77777777" w:rsidR="00117B19" w:rsidRPr="00136F3F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аявність сюжетів (</w:t>
      </w:r>
      <w:proofErr w:type="spellStart"/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синхронів</w:t>
      </w:r>
      <w:proofErr w:type="spellEnd"/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) із свідками подій, представниками експертного середовища (краєзнавцями, вченими, музейними, архівними працівник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 та ін.);</w:t>
      </w:r>
    </w:p>
    <w:p w14:paraId="7476AFD9" w14:textId="77777777" w:rsidR="00117B19" w:rsidRPr="00136F3F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ослідовність, чіткість, логічність сюжету фільму, повнота розкриття теми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518F0" w14:textId="77777777" w:rsidR="00117B19" w:rsidRPr="00136F3F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б’єктивність, виваженість оцінок авторів фільму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DA6177" w14:textId="77777777" w:rsidR="00117B19" w:rsidRPr="00136F3F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ахові (</w:t>
      </w:r>
      <w:proofErr w:type="spellStart"/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тележурналістські</w:t>
      </w:r>
      <w:proofErr w:type="spellEnd"/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 артистичні здібності авторів фільму, здатність стрічки справити емоційний та естетичний вплив на аудиторію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DD9E780" w14:textId="77777777" w:rsidR="00117B19" w:rsidRPr="00136F3F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успільно-пізнавальна значущість фільму, можливіст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його практичного застосування в освітньому процесі.</w:t>
      </w:r>
    </w:p>
    <w:p w14:paraId="4B92E819" w14:textId="77777777" w:rsidR="00117B19" w:rsidRDefault="00117B19" w:rsidP="00117B1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Технічні вимоги:</w:t>
      </w:r>
    </w:p>
    <w:p w14:paraId="5DDEF5AD" w14:textId="77777777" w:rsidR="00117B19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закадровий текст;</w:t>
      </w:r>
    </w:p>
    <w:p w14:paraId="4D83CB95" w14:textId="77777777" w:rsidR="00117B19" w:rsidRPr="00136F3F" w:rsidRDefault="00117B19" w:rsidP="00117B1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ідповідність зображення закадровому тексту або супроводжуючим (у разі наявності) титрам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25F5E2" w14:textId="77777777" w:rsidR="00117B19" w:rsidRPr="00136F3F" w:rsidRDefault="00117B19" w:rsidP="00117B1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36F3F">
        <w:rPr>
          <w:rFonts w:ascii="Times New Roman" w:eastAsia="Times New Roman" w:hAnsi="Times New Roman" w:cs="Times New Roman"/>
          <w:sz w:val="28"/>
          <w:szCs w:val="28"/>
          <w:lang w:eastAsia="ru-RU"/>
        </w:rPr>
        <w:t>кість візуального матеріалу, операторської роботи та монтажу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56C860" w14:textId="77777777" w:rsidR="00117B19" w:rsidRPr="00443FC1" w:rsidRDefault="00117B19" w:rsidP="00117B19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Допускається використання будь-яких апаратних і програмних засобів для здійснення відеозапису, можливе їх органічне поєднання. На конкурсі оцінюється як якість відео-матеріалу, так і творчі можливості конкурсанта. </w:t>
      </w:r>
    </w:p>
    <w:p w14:paraId="4F51EC95" w14:textId="77777777" w:rsidR="00117B19" w:rsidRPr="00443FC1" w:rsidRDefault="00117B19" w:rsidP="00117B19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Тривалість документального фільму не повинна перевищувати </w:t>
      </w:r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15 хвилин.</w:t>
      </w:r>
    </w:p>
    <w:p w14:paraId="14EDE493" w14:textId="77777777" w:rsidR="00117B19" w:rsidRPr="00136F3F" w:rsidRDefault="00117B19" w:rsidP="00117B19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Відеоматеріал на кожну конкурсну роботу завантажується на </w:t>
      </w:r>
      <w:proofErr w:type="spellStart"/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YouTube</w:t>
      </w:r>
      <w:proofErr w:type="spellEnd"/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Посилання на роботу вказується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реєстрації</w:t>
      </w:r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Розміщений на </w:t>
      </w:r>
      <w:proofErr w:type="spellStart"/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YouTube</w:t>
      </w:r>
      <w:proofErr w:type="spellEnd"/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конкурсний відеоматеріал може бути видалений з облікового запису не раніше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 </w:t>
      </w:r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місяц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ів</w:t>
      </w:r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після закінчення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онкурсу.</w:t>
      </w:r>
      <w:r w:rsidRPr="00136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Відеоматеріали</w:t>
      </w:r>
      <w:proofErr w:type="spellEnd"/>
      <w:r w:rsidRPr="00136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досилати до 22.12.2023 на електронну адресу: </w:t>
      </w:r>
      <w:hyperlink r:id="rId6" w:history="1">
        <w:r w:rsidRPr="00724AE8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octk2015@gmail.com</w:t>
        </w:r>
      </w:hyperlink>
      <w:r w:rsidRPr="00136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(з приміткою КІНО).</w:t>
      </w:r>
    </w:p>
    <w:p w14:paraId="0566AA15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Підсумком роботи авторів має бути відеофільм.</w:t>
      </w:r>
    </w:p>
    <w:p w14:paraId="4E979077" w14:textId="77777777" w:rsidR="00117B19" w:rsidRDefault="00117B19" w:rsidP="00117B1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8DFED9" w14:textId="77777777" w:rsidR="00117B19" w:rsidRPr="00443FC1" w:rsidRDefault="00117B19" w:rsidP="00117B1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VIІІ. Підбиття підсумків та нагородження переможців</w:t>
      </w:r>
    </w:p>
    <w:p w14:paraId="0D76879A" w14:textId="77777777" w:rsidR="00117B19" w:rsidRPr="00443FC1" w:rsidRDefault="00117B19" w:rsidP="00117B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Організатори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онкурсу формують журі. Переможці та призери визначаються журі відповідно до критеріїв, що додаються.</w:t>
      </w:r>
    </w:p>
    <w:p w14:paraId="173CDE56" w14:textId="77777777" w:rsidR="00117B19" w:rsidRPr="00443FC1" w:rsidRDefault="00117B19" w:rsidP="00117B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Переможці та призери нагороджуються грамотами та призами засновників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43FC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онкурсу у кожній з номінацій.</w:t>
      </w:r>
    </w:p>
    <w:p w14:paraId="152A5659" w14:textId="77777777" w:rsidR="00117B19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3F444A" w14:textId="77777777" w:rsidR="00117B19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Критерії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оцінювання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3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матеріалів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конкурсу</w:t>
      </w:r>
    </w:p>
    <w:p w14:paraId="5A2B87F3" w14:textId="77777777" w:rsidR="00117B19" w:rsidRPr="00443FC1" w:rsidRDefault="00117B19" w:rsidP="00117B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526" w:type="dxa"/>
        <w:tblLook w:val="04A0" w:firstRow="1" w:lastRow="0" w:firstColumn="1" w:lastColumn="0" w:noHBand="0" w:noVBand="1"/>
      </w:tblPr>
      <w:tblGrid>
        <w:gridCol w:w="702"/>
        <w:gridCol w:w="6636"/>
        <w:gridCol w:w="2188"/>
      </w:tblGrid>
      <w:tr w:rsidR="00117B19" w:rsidRPr="00443FC1" w14:paraId="27992B0A" w14:textId="77777777" w:rsidTr="006165BF">
        <w:tc>
          <w:tcPr>
            <w:tcW w:w="702" w:type="dxa"/>
          </w:tcPr>
          <w:p w14:paraId="530B508A" w14:textId="77777777" w:rsidR="00117B19" w:rsidRPr="00136F3F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з/п</w:t>
            </w:r>
          </w:p>
        </w:tc>
        <w:tc>
          <w:tcPr>
            <w:tcW w:w="6636" w:type="dxa"/>
          </w:tcPr>
          <w:p w14:paraId="741DA11C" w14:textId="77777777" w:rsidR="00117B19" w:rsidRPr="00136F3F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Критерій</w:t>
            </w:r>
            <w:proofErr w:type="spellEnd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оцінювання</w:t>
            </w:r>
            <w:proofErr w:type="spellEnd"/>
          </w:p>
        </w:tc>
        <w:tc>
          <w:tcPr>
            <w:tcW w:w="2188" w:type="dxa"/>
          </w:tcPr>
          <w:p w14:paraId="2FBAAD5A" w14:textId="77777777" w:rsidR="00117B19" w:rsidRPr="00136F3F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Максимальний</w:t>
            </w:r>
            <w:proofErr w:type="spellEnd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бал</w:t>
            </w:r>
          </w:p>
        </w:tc>
      </w:tr>
      <w:tr w:rsidR="00117B19" w:rsidRPr="00443FC1" w14:paraId="1671C269" w14:textId="77777777" w:rsidTr="006165BF">
        <w:trPr>
          <w:trHeight w:val="460"/>
        </w:trPr>
        <w:tc>
          <w:tcPr>
            <w:tcW w:w="702" w:type="dxa"/>
          </w:tcPr>
          <w:p w14:paraId="3A14F434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</w:t>
            </w:r>
          </w:p>
        </w:tc>
        <w:tc>
          <w:tcPr>
            <w:tcW w:w="6636" w:type="dxa"/>
          </w:tcPr>
          <w:p w14:paraId="50E93300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Відповідність</w:t>
            </w:r>
            <w:proofErr w:type="spellEnd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загальним</w:t>
            </w:r>
            <w:proofErr w:type="spellEnd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вимогам</w:t>
            </w:r>
            <w:proofErr w:type="spellEnd"/>
          </w:p>
        </w:tc>
        <w:tc>
          <w:tcPr>
            <w:tcW w:w="2188" w:type="dxa"/>
            <w:vAlign w:val="center"/>
          </w:tcPr>
          <w:p w14:paraId="1D56651D" w14:textId="77777777" w:rsidR="00117B19" w:rsidRPr="00136F3F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117B19" w:rsidRPr="00443FC1" w14:paraId="7D5865B6" w14:textId="77777777" w:rsidTr="006165BF">
        <w:tc>
          <w:tcPr>
            <w:tcW w:w="702" w:type="dxa"/>
          </w:tcPr>
          <w:p w14:paraId="253BE474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636" w:type="dxa"/>
          </w:tcPr>
          <w:p w14:paraId="05B7F35C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Наявність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титрів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на початку</w:t>
            </w:r>
            <w:proofErr w:type="gram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наприкінці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фільму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та час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створення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88" w:type="dxa"/>
            <w:vAlign w:val="center"/>
          </w:tcPr>
          <w:p w14:paraId="7CFFD341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61CB86FF" w14:textId="77777777" w:rsidTr="006165BF">
        <w:trPr>
          <w:trHeight w:val="462"/>
        </w:trPr>
        <w:tc>
          <w:tcPr>
            <w:tcW w:w="702" w:type="dxa"/>
          </w:tcPr>
          <w:p w14:paraId="4342F61F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ІІ</w:t>
            </w:r>
          </w:p>
        </w:tc>
        <w:tc>
          <w:tcPr>
            <w:tcW w:w="6636" w:type="dxa"/>
          </w:tcPr>
          <w:p w14:paraId="7AE8D89A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Зміст</w:t>
            </w:r>
            <w:proofErr w:type="spellEnd"/>
          </w:p>
        </w:tc>
        <w:tc>
          <w:tcPr>
            <w:tcW w:w="2188" w:type="dxa"/>
            <w:vAlign w:val="center"/>
          </w:tcPr>
          <w:p w14:paraId="51CA87E0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</w:tr>
      <w:tr w:rsidR="00117B19" w:rsidRPr="00443FC1" w14:paraId="2B1C6542" w14:textId="77777777" w:rsidTr="006165BF">
        <w:tc>
          <w:tcPr>
            <w:tcW w:w="702" w:type="dxa"/>
          </w:tcPr>
          <w:p w14:paraId="5806D0AF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6636" w:type="dxa"/>
          </w:tcPr>
          <w:p w14:paraId="1880A092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Обґрунтування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актуальності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Інформативність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історична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достовірність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фільму</w:t>
            </w:r>
            <w:proofErr w:type="spellEnd"/>
          </w:p>
        </w:tc>
        <w:tc>
          <w:tcPr>
            <w:tcW w:w="2188" w:type="dxa"/>
            <w:vAlign w:val="center"/>
          </w:tcPr>
          <w:p w14:paraId="199CB019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2E2977AD" w14:textId="77777777" w:rsidTr="006165BF">
        <w:tc>
          <w:tcPr>
            <w:tcW w:w="702" w:type="dxa"/>
          </w:tcPr>
          <w:p w14:paraId="7B6554F6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6636" w:type="dxa"/>
          </w:tcPr>
          <w:p w14:paraId="79796636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якість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залученого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історичного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матеріалу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прив’язка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зйомки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подій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покладених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в основу сюжету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фільму</w:t>
            </w:r>
            <w:proofErr w:type="spellEnd"/>
          </w:p>
        </w:tc>
        <w:tc>
          <w:tcPr>
            <w:tcW w:w="2188" w:type="dxa"/>
            <w:vAlign w:val="center"/>
          </w:tcPr>
          <w:p w14:paraId="415327C5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4EDBD35B" w14:textId="77777777" w:rsidTr="006165BF">
        <w:tc>
          <w:tcPr>
            <w:tcW w:w="702" w:type="dxa"/>
          </w:tcPr>
          <w:p w14:paraId="07E0E9CA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6636" w:type="dxa"/>
          </w:tcPr>
          <w:p w14:paraId="5A7597DD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Наявність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сюжетів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синхронів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свідками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подій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представниками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експертного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середовища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краєзнавцями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вченими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музейними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архівними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працівниками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 та</w:t>
            </w:r>
            <w:proofErr w:type="gram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ін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188" w:type="dxa"/>
            <w:vAlign w:val="center"/>
          </w:tcPr>
          <w:p w14:paraId="6C4FDCF0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71AE7693" w14:textId="77777777" w:rsidTr="006165BF">
        <w:tc>
          <w:tcPr>
            <w:tcW w:w="702" w:type="dxa"/>
          </w:tcPr>
          <w:p w14:paraId="624820C0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36" w:type="dxa"/>
          </w:tcPr>
          <w:p w14:paraId="041D45AA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Послідовність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чіткість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логічність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сюжету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фільму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повнота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розкриття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теми</w:t>
            </w:r>
          </w:p>
        </w:tc>
        <w:tc>
          <w:tcPr>
            <w:tcW w:w="2188" w:type="dxa"/>
            <w:vAlign w:val="center"/>
          </w:tcPr>
          <w:p w14:paraId="72062B0D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1A3BC4CD" w14:textId="77777777" w:rsidTr="006165BF">
        <w:trPr>
          <w:trHeight w:val="415"/>
        </w:trPr>
        <w:tc>
          <w:tcPr>
            <w:tcW w:w="702" w:type="dxa"/>
          </w:tcPr>
          <w:p w14:paraId="4D07D21F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36" w:type="dxa"/>
          </w:tcPr>
          <w:p w14:paraId="4014DEAE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Об’єктивність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виваженість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оцінок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авторів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фільму</w:t>
            </w:r>
            <w:proofErr w:type="spellEnd"/>
          </w:p>
        </w:tc>
        <w:tc>
          <w:tcPr>
            <w:tcW w:w="2188" w:type="dxa"/>
            <w:vAlign w:val="center"/>
          </w:tcPr>
          <w:p w14:paraId="7BAF96DE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7E665F78" w14:textId="77777777" w:rsidTr="006165BF">
        <w:tc>
          <w:tcPr>
            <w:tcW w:w="702" w:type="dxa"/>
          </w:tcPr>
          <w:p w14:paraId="01F9B395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2.6.</w:t>
            </w:r>
          </w:p>
        </w:tc>
        <w:tc>
          <w:tcPr>
            <w:tcW w:w="6636" w:type="dxa"/>
          </w:tcPr>
          <w:p w14:paraId="636B1D10" w14:textId="77777777" w:rsidR="00117B19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Фахові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тележурналістські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) та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артистичні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здібності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авторів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фільму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здатність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стрічки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справити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емоційний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естетичний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вплив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аудиторію</w:t>
            </w:r>
            <w:proofErr w:type="spellEnd"/>
          </w:p>
        </w:tc>
        <w:tc>
          <w:tcPr>
            <w:tcW w:w="2188" w:type="dxa"/>
            <w:vAlign w:val="center"/>
          </w:tcPr>
          <w:p w14:paraId="1F46E906" w14:textId="77777777" w:rsidR="00117B19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3533897A" w14:textId="77777777" w:rsidTr="006165BF">
        <w:trPr>
          <w:trHeight w:val="321"/>
        </w:trPr>
        <w:tc>
          <w:tcPr>
            <w:tcW w:w="702" w:type="dxa"/>
          </w:tcPr>
          <w:p w14:paraId="38698C0F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6636" w:type="dxa"/>
          </w:tcPr>
          <w:p w14:paraId="442EF2E4" w14:textId="77777777" w:rsidR="00117B19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Суспільно-пізнавальна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значущість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фільму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можливіст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застосування</w:t>
            </w:r>
            <w:proofErr w:type="spellEnd"/>
          </w:p>
        </w:tc>
        <w:tc>
          <w:tcPr>
            <w:tcW w:w="2188" w:type="dxa"/>
            <w:vAlign w:val="center"/>
          </w:tcPr>
          <w:p w14:paraId="5828EDB1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008F1789" w14:textId="77777777" w:rsidTr="006165BF">
        <w:trPr>
          <w:trHeight w:val="343"/>
        </w:trPr>
        <w:tc>
          <w:tcPr>
            <w:tcW w:w="702" w:type="dxa"/>
          </w:tcPr>
          <w:p w14:paraId="152DCF8F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ІІІ</w:t>
            </w:r>
          </w:p>
        </w:tc>
        <w:tc>
          <w:tcPr>
            <w:tcW w:w="6636" w:type="dxa"/>
          </w:tcPr>
          <w:p w14:paraId="19806A4F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Відповідність</w:t>
            </w:r>
            <w:proofErr w:type="spellEnd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технічним</w:t>
            </w:r>
            <w:proofErr w:type="spellEnd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36F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вимогам</w:t>
            </w:r>
            <w:proofErr w:type="spellEnd"/>
          </w:p>
        </w:tc>
        <w:tc>
          <w:tcPr>
            <w:tcW w:w="2188" w:type="dxa"/>
            <w:vAlign w:val="center"/>
          </w:tcPr>
          <w:p w14:paraId="6E7B0581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</w:tr>
      <w:tr w:rsidR="00117B19" w:rsidRPr="00443FC1" w14:paraId="0F459059" w14:textId="77777777" w:rsidTr="006165BF">
        <w:tc>
          <w:tcPr>
            <w:tcW w:w="702" w:type="dxa"/>
          </w:tcPr>
          <w:p w14:paraId="0C868504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6636" w:type="dxa"/>
          </w:tcPr>
          <w:p w14:paraId="1FA99E4F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443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закадрового тексту</w:t>
            </w:r>
          </w:p>
        </w:tc>
        <w:tc>
          <w:tcPr>
            <w:tcW w:w="2188" w:type="dxa"/>
            <w:vAlign w:val="center"/>
          </w:tcPr>
          <w:p w14:paraId="492AEFFD" w14:textId="77777777" w:rsidR="00117B19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17B19" w:rsidRPr="00443FC1" w14:paraId="57706B2B" w14:textId="77777777" w:rsidTr="006165BF">
        <w:tc>
          <w:tcPr>
            <w:tcW w:w="702" w:type="dxa"/>
          </w:tcPr>
          <w:p w14:paraId="7ABF5070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636" w:type="dxa"/>
          </w:tcPr>
          <w:p w14:paraId="187DDC0A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Відповідність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зображення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закадровому тексту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супроводжуючим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(у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наявності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) титрам</w:t>
            </w:r>
          </w:p>
        </w:tc>
        <w:tc>
          <w:tcPr>
            <w:tcW w:w="2188" w:type="dxa"/>
          </w:tcPr>
          <w:p w14:paraId="2F6F2F25" w14:textId="77777777" w:rsidR="00117B19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17B19" w:rsidRPr="00443FC1" w14:paraId="28983FE8" w14:textId="77777777" w:rsidTr="006165BF">
        <w:tc>
          <w:tcPr>
            <w:tcW w:w="702" w:type="dxa"/>
          </w:tcPr>
          <w:p w14:paraId="0ECC2A77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6636" w:type="dxa"/>
          </w:tcPr>
          <w:p w14:paraId="4985C28A" w14:textId="77777777" w:rsidR="00117B19" w:rsidRPr="00136F3F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Якість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візуального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матеріалу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операторської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9814B1">
              <w:rPr>
                <w:rFonts w:ascii="Times New Roman" w:hAnsi="Times New Roman" w:cs="Times New Roman"/>
                <w:sz w:val="28"/>
                <w:szCs w:val="28"/>
              </w:rPr>
              <w:t xml:space="preserve"> та монтажу</w:t>
            </w:r>
          </w:p>
        </w:tc>
        <w:tc>
          <w:tcPr>
            <w:tcW w:w="2188" w:type="dxa"/>
          </w:tcPr>
          <w:p w14:paraId="2B850186" w14:textId="77777777" w:rsidR="00117B19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17B19" w:rsidRPr="00443FC1" w14:paraId="32CFD2D4" w14:textId="77777777" w:rsidTr="006165BF">
        <w:trPr>
          <w:trHeight w:val="471"/>
        </w:trPr>
        <w:tc>
          <w:tcPr>
            <w:tcW w:w="702" w:type="dxa"/>
          </w:tcPr>
          <w:p w14:paraId="73D87308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6" w:type="dxa"/>
          </w:tcPr>
          <w:p w14:paraId="51C1EC3F" w14:textId="77777777" w:rsidR="00117B19" w:rsidRPr="00443FC1" w:rsidRDefault="00117B19" w:rsidP="00616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188" w:type="dxa"/>
            <w:vAlign w:val="center"/>
          </w:tcPr>
          <w:p w14:paraId="17910DEC" w14:textId="77777777" w:rsidR="00117B19" w:rsidRPr="00443FC1" w:rsidRDefault="00117B19" w:rsidP="0061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3F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</w:tbl>
    <w:p w14:paraId="69D7DC6A" w14:textId="77777777" w:rsidR="00117B19" w:rsidRPr="00443FC1" w:rsidRDefault="00117B19" w:rsidP="00117B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2FC0B4" w14:textId="77777777" w:rsidR="00117B19" w:rsidRPr="00443FC1" w:rsidRDefault="00117B19" w:rsidP="00117B1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065F9" w14:textId="77777777" w:rsidR="00117B19" w:rsidRPr="00443FC1" w:rsidRDefault="00117B19" w:rsidP="00117B19">
      <w:pPr>
        <w:spacing w:after="160" w:line="259" w:lineRule="auto"/>
        <w:rPr>
          <w:rFonts w:eastAsiaTheme="minorHAnsi"/>
          <w:lang w:eastAsia="en-US"/>
        </w:rPr>
      </w:pPr>
    </w:p>
    <w:p w14:paraId="2254DE38" w14:textId="77777777" w:rsidR="00117B19" w:rsidRPr="00443FC1" w:rsidRDefault="00117B19" w:rsidP="00117B19"/>
    <w:p w14:paraId="45DC7A61" w14:textId="77777777" w:rsidR="00117B19" w:rsidRDefault="00117B19"/>
    <w:sectPr w:rsidR="00117B19" w:rsidSect="00A6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19"/>
    <w:rsid w:val="0011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5AFE"/>
  <w15:chartTrackingRefBased/>
  <w15:docId w15:val="{2FABF27C-B029-4D36-9471-E1F176BC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B19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7B19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17B19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117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ctk2015@gmail.com" TargetMode="External"/><Relationship Id="rId5" Type="http://schemas.openxmlformats.org/officeDocument/2006/relationships/hyperlink" Target="mailto:octk2015@gmail.com" TargetMode="External"/><Relationship Id="rId4" Type="http://schemas.openxmlformats.org/officeDocument/2006/relationships/hyperlink" Target="https://forms.gle/Pes8e4AqfKr3GRXp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7578</Words>
  <Characters>4321</Characters>
  <Application>Microsoft Office Word</Application>
  <DocSecurity>0</DocSecurity>
  <Lines>36</Lines>
  <Paragraphs>23</Paragraphs>
  <ScaleCrop>false</ScaleCrop>
  <Company/>
  <LinksUpToDate>false</LinksUpToDate>
  <CharactersWithSpaces>11876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Сліпченко Тетяна Володимирівна</dc:creator>
  <cp:keywords/>
  <dc:description/>
  <cp:lastModifiedBy>Сліпченко Тетяна Володимирівна</cp:lastModifiedBy>
  <cp:revision>1</cp:revision>
  <dcterms:created xsi:type="dcterms:W3CDTF">2023-09-14T08:58:00Z</dcterms:created>
  <dcterms:modified xsi:type="dcterms:W3CDTF">2023-09-14T08:59:00Z</dcterms:modified>
</cp:coreProperties>
</file>