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07E6A" w14:textId="6B617019" w:rsidR="004617EE" w:rsidRPr="00CF7313" w:rsidRDefault="004617EE" w:rsidP="004617EE">
      <w:pPr>
        <w:pStyle w:val="21"/>
        <w:tabs>
          <w:tab w:val="left" w:pos="10094"/>
        </w:tabs>
        <w:spacing w:after="0" w:line="240" w:lineRule="auto"/>
        <w:ind w:left="0"/>
        <w:rPr>
          <w:color w:val="000000" w:themeColor="text1"/>
        </w:rPr>
      </w:pPr>
      <w:r w:rsidRPr="00CF7313">
        <w:rPr>
          <w:noProof/>
          <w:color w:val="000000" w:themeColor="text1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16B8FE" wp14:editId="5795BD7C">
                <wp:simplePos x="0" y="0"/>
                <wp:positionH relativeFrom="column">
                  <wp:posOffset>5092313</wp:posOffset>
                </wp:positionH>
                <wp:positionV relativeFrom="paragraph">
                  <wp:posOffset>82522</wp:posOffset>
                </wp:positionV>
                <wp:extent cx="4410735" cy="1272209"/>
                <wp:effectExtent l="0" t="0" r="8890" b="444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0735" cy="12722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1BF109" w14:textId="77777777" w:rsidR="004617EE" w:rsidRPr="008E165E" w:rsidRDefault="004617EE" w:rsidP="004617EE">
                            <w:pPr>
                              <w:pStyle w:val="21"/>
                              <w:spacing w:after="0" w:line="240" w:lineRule="auto"/>
                              <w:ind w:left="0"/>
                              <w:rPr>
                                <w:rFonts w:ascii="Times New Roman" w:hAnsi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E165E">
                              <w:rPr>
                                <w:rFonts w:ascii="Times New Roman" w:hAnsi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  <w:t>Затверджено</w:t>
                            </w:r>
                          </w:p>
                          <w:p w14:paraId="1EFAD910" w14:textId="77777777" w:rsidR="004617EE" w:rsidRPr="008E165E" w:rsidRDefault="004617EE" w:rsidP="004617EE">
                            <w:pPr>
                              <w:pStyle w:val="21"/>
                              <w:spacing w:after="0" w:line="240" w:lineRule="auto"/>
                              <w:ind w:left="0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E165E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наказ комунального закладу Сумської обласної ради – обласного центру позашкільної освіти та роботи з талановитою молоддю</w:t>
                            </w:r>
                          </w:p>
                          <w:p w14:paraId="1865F8C8" w14:textId="07279C82" w:rsidR="004617EE" w:rsidRPr="008E165E" w:rsidRDefault="004617EE" w:rsidP="004617EE">
                            <w:pPr>
                              <w:pStyle w:val="21"/>
                              <w:spacing w:after="0" w:line="240" w:lineRule="auto"/>
                              <w:ind w:left="0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E165E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від </w:t>
                            </w:r>
                            <w:r w:rsidR="008A115F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10 вересня</w:t>
                            </w:r>
                            <w:r w:rsidRPr="008E165E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13C93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2025 </w:t>
                            </w:r>
                            <w:r w:rsidR="00813C93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року </w:t>
                            </w:r>
                            <w:r w:rsidRPr="008E165E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8A115F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247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6B8FE" id="Rectangle 3" o:spid="_x0000_s1026" style="position:absolute;margin-left:400.95pt;margin-top:6.5pt;width:347.3pt;height:10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F0z7QEAAMEDAAAOAAAAZHJzL2Uyb0RvYy54bWysU9uO0zAQfUfiHyy/01zoUjZqulp1VYS0&#10;XKSFD3AcJ7FwPGbsNilfz9jtdit4Q+TBmvGMj+ccn6zv5tGwg0Kvwda8WOScKSuh1bav+fdvuzfv&#10;OfNB2FYYsKrmR+X53eb1q/XkKlXCAKZVyAjE+mpyNR9CcFWWeTmoUfgFOGWp2AGOIlCKfdaimAh9&#10;NFmZ5++yCbB1CFJ5T7sPpyLfJPyuUzJ86TqvAjM1p9lCWjGtTVyzzVpUPQo3aHkeQ/zDFKPQli69&#10;QD2IINge9V9Qo5YIHrqwkDBm0HVaqsSB2BT5H2yeBuFU4kLieHeRyf8/WPn58OS+Yhzdu0eQPzyz&#10;sB2E7dU9IkyDEi1dV0Shssn56nIgJp6Osmb6BC09rdgHSBrMHY4RkNixOUl9vEit5sAkbS6XRb56&#10;e8OZpFpRrsoyv013iOr5uEMfPigYWQxqjvSWCV4cHn2I44jquSWND0a3O21MSrBvtgbZQdC779J3&#10;RvfXbcbGZgvx2Akx7iSekVp0ka/C3MxUjGED7ZEYI5x8RL6nYAD8xdlEHqq5/7kXqDgzHy2pdlss&#10;l9F0KVnerEpK8LrSXFeElQRV88DZKdyGk1H3DnU/0E1F4m/hnpTudNLgZarz3OSTJM3Z09GI13nq&#10;evnzNr8BAAD//wMAUEsDBBQABgAIAAAAIQAKmWaV3wAAAAsBAAAPAAAAZHJzL2Rvd25yZXYueG1s&#10;TI/BTsMwEETvSPyDtUjcqJ2mjZoQp0JIPQEHWiSu23ibRMTrEDtt+HvcExxX8zT7ptzOthdnGn3n&#10;WEOyUCCIa2c6bjR8HHYPGxA+IBvsHZOGH/KwrW5vSiyMu/A7nfehEbGEfYEa2hCGQkpft2TRL9xA&#10;HLOTGy2GeI6NNCNeYrnt5VKpTFrsOH5ocaDnluqv/WQ1YLYy32+n9PXwMmWYN7ParT+V1vd389Mj&#10;iEBz+IPhqh/VoYpORzex8aLXsFFJHtEYpHHTFVjl2RrEUcMySVOQVSn/b6h+AQAA//8DAFBLAQIt&#10;ABQABgAIAAAAIQC2gziS/gAAAOEBAAATAAAAAAAAAAAAAAAAAAAAAABbQ29udGVudF9UeXBlc10u&#10;eG1sUEsBAi0AFAAGAAgAAAAhADj9If/WAAAAlAEAAAsAAAAAAAAAAAAAAAAALwEAAF9yZWxzLy5y&#10;ZWxzUEsBAi0AFAAGAAgAAAAhAALgXTPtAQAAwQMAAA4AAAAAAAAAAAAAAAAALgIAAGRycy9lMm9E&#10;b2MueG1sUEsBAi0AFAAGAAgAAAAhAAqZZpXfAAAACwEAAA8AAAAAAAAAAAAAAAAARwQAAGRycy9k&#10;b3ducmV2LnhtbFBLBQYAAAAABAAEAPMAAABTBQAAAAA=&#10;" stroked="f">
                <v:textbox>
                  <w:txbxContent>
                    <w:p w14:paraId="641BF109" w14:textId="77777777" w:rsidR="004617EE" w:rsidRPr="008E165E" w:rsidRDefault="004617EE" w:rsidP="004617EE">
                      <w:pPr>
                        <w:pStyle w:val="21"/>
                        <w:spacing w:after="0" w:line="240" w:lineRule="auto"/>
                        <w:ind w:left="0"/>
                        <w:rPr>
                          <w:rFonts w:ascii="Times New Roman" w:hAnsi="Times New Roman"/>
                          <w:b/>
                          <w:caps/>
                          <w:color w:val="000000" w:themeColor="text1"/>
                          <w:sz w:val="28"/>
                          <w:szCs w:val="28"/>
                        </w:rPr>
                      </w:pPr>
                      <w:r w:rsidRPr="008E165E">
                        <w:rPr>
                          <w:rFonts w:ascii="Times New Roman" w:hAnsi="Times New Roman"/>
                          <w:b/>
                          <w:caps/>
                          <w:color w:val="000000" w:themeColor="text1"/>
                          <w:sz w:val="28"/>
                          <w:szCs w:val="28"/>
                        </w:rPr>
                        <w:t>Затверджено</w:t>
                      </w:r>
                    </w:p>
                    <w:p w14:paraId="1EFAD910" w14:textId="77777777" w:rsidR="004617EE" w:rsidRPr="008E165E" w:rsidRDefault="004617EE" w:rsidP="004617EE">
                      <w:pPr>
                        <w:pStyle w:val="21"/>
                        <w:spacing w:after="0" w:line="240" w:lineRule="auto"/>
                        <w:ind w:left="0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8E165E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наказ комунального закладу Сумської обласної ради – обласного центру позашкільної освіти та роботи з талановитою молоддю</w:t>
                      </w:r>
                    </w:p>
                    <w:p w14:paraId="1865F8C8" w14:textId="07279C82" w:rsidR="004617EE" w:rsidRPr="008E165E" w:rsidRDefault="004617EE" w:rsidP="004617EE">
                      <w:pPr>
                        <w:pStyle w:val="21"/>
                        <w:spacing w:after="0" w:line="240" w:lineRule="auto"/>
                        <w:ind w:left="0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8E165E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від </w:t>
                      </w:r>
                      <w:r w:rsidR="008A115F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10 вересня</w:t>
                      </w:r>
                      <w:r w:rsidRPr="008E165E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13C93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2025 </w:t>
                      </w:r>
                      <w:r w:rsidR="00813C93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року </w:t>
                      </w:r>
                      <w:r w:rsidRPr="008E165E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№ </w:t>
                      </w:r>
                      <w:r w:rsidR="008A115F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247</w:t>
                      </w:r>
                    </w:p>
                  </w:txbxContent>
                </v:textbox>
              </v:rect>
            </w:pict>
          </mc:Fallback>
        </mc:AlternateContent>
      </w:r>
      <w:r w:rsidRPr="00CF7313">
        <w:rPr>
          <w:noProof/>
          <w:color w:val="000000" w:themeColor="text1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B779B" wp14:editId="39315271">
                <wp:simplePos x="0" y="0"/>
                <wp:positionH relativeFrom="column">
                  <wp:posOffset>549275</wp:posOffset>
                </wp:positionH>
                <wp:positionV relativeFrom="paragraph">
                  <wp:posOffset>87288</wp:posOffset>
                </wp:positionV>
                <wp:extent cx="3890010" cy="1238885"/>
                <wp:effectExtent l="0" t="381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001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12FAB" w14:textId="77777777" w:rsidR="004617EE" w:rsidRPr="009D100D" w:rsidRDefault="004617EE" w:rsidP="004617EE">
                            <w:pPr>
                              <w:pStyle w:val="21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  <w:t>схвалено</w:t>
                            </w:r>
                          </w:p>
                          <w:p w14:paraId="1F0E8F6F" w14:textId="4B92FF91" w:rsidR="004617EE" w:rsidRPr="009D100D" w:rsidRDefault="004617EE" w:rsidP="004617EE">
                            <w:pPr>
                              <w:pStyle w:val="21"/>
                              <w:spacing w:after="0" w:line="240" w:lineRule="auto"/>
                              <w:ind w:left="284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63C9A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педагогічно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ю</w:t>
                            </w:r>
                            <w:r w:rsidRPr="00363C9A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рад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ою</w:t>
                            </w:r>
                            <w:r w:rsidRPr="00363C9A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комунального закладу Сумської обласної ради – обласного центру позашкільної освіти та роботи з талановитою молоддю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, протокол № </w:t>
                            </w:r>
                            <w:r w:rsidR="008A115F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від </w:t>
                            </w:r>
                            <w:r w:rsidR="008A115F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10</w:t>
                            </w:r>
                            <w:r w:rsidRPr="00363C9A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09</w:t>
                            </w:r>
                            <w:r w:rsidRPr="00363C9A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  <w:r w:rsidRPr="00363C9A"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року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B779B" id="Rectangle 2" o:spid="_x0000_s1027" style="position:absolute;margin-left:43.25pt;margin-top:6.85pt;width:306.3pt;height:9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E3e8AEAAMgDAAAOAAAAZHJzL2Uyb0RvYy54bWysU11v2yAUfZ+0/4B4Xxyn6ZZacaoqVaZJ&#10;3Tqp2w/AGNtomMsuJHb263chbhptb1X9gLgfHO45HK9vx96wg0KvwZY8n805U1ZCrW1b8p8/dh9W&#10;nPkgbC0MWFXyo/L8dvP+3XpwhVpAB6ZWyAjE+mJwJe9CcEWWedmpXvgZOGWp2AD2IlCIbVajGAi9&#10;N9liPv+YDYC1Q5DKe8ren4p8k/CbRsnw2DReBWZKTrOFtGJaq7hmm7UoWhSu03IaQ7xiil5oS5ee&#10;oe5FEGyP+j+oXksED02YSegzaBotVeJAbPL5P2yeOuFU4kLieHeWyb8drPx2eHLfMY7u3QPIX55Z&#10;2HbCtuoOEYZOiZquy6NQ2eB8cT4QA09HWTV8hZqeVuwDJA3GBvsISOzYmKQ+nqVWY2CSklermzkR&#10;5kxSLV9crVar63SHKJ6PO/Ths4KexU3Jkd4ywYvDgw9xHFE8t6Txweh6p41JAbbV1iA7CHr3Xfom&#10;dH/ZZmxsthCPnRBjJvGM1KKLfBHGamS6nkSImQrqIxFHONmJ7E+bDvAPZwNZqeT+916g4sx8sSTe&#10;Tb5cRu+lYHn9aUEBXlaqy4qwkqBKHjg7bbfh5Ne9Q912dFOeZLBwR4I3OknxMtU0PtklKTRZO/rx&#10;Mk5dLz/g5i8AAAD//wMAUEsDBBQABgAIAAAAIQAJzCjb3wAAAAkBAAAPAAAAZHJzL2Rvd25yZXYu&#10;eG1sTI/BTsMwEETvSPyDtUjcqN2WhiSNUyGknoADLRLXbbxNosbrEDtt+HvMiR5nZzTztthMthNn&#10;GnzrWMN8pkAQV860XGv43G8fUhA+IBvsHJOGH/KwKW9vCsyNu/AHnXehFrGEfY4amhD6XEpfNWTR&#10;z1xPHL2jGyyGKIdamgEvsdx2cqFUIi22HBca7Omloeq0G60GTB7N9/tx+bZ/HRPM6kltV19K6/u7&#10;6XkNItAU/sPwhx/RoYxMBzey8aLTkCarmIz35ROI6CdZNgdx0LBQaQqyLOT1B+UvAAAA//8DAFBL&#10;AQItABQABgAIAAAAIQC2gziS/gAAAOEBAAATAAAAAAAAAAAAAAAAAAAAAABbQ29udGVudF9UeXBl&#10;c10ueG1sUEsBAi0AFAAGAAgAAAAhADj9If/WAAAAlAEAAAsAAAAAAAAAAAAAAAAALwEAAF9yZWxz&#10;Ly5yZWxzUEsBAi0AFAAGAAgAAAAhAEP8Td7wAQAAyAMAAA4AAAAAAAAAAAAAAAAALgIAAGRycy9l&#10;Mm9Eb2MueG1sUEsBAi0AFAAGAAgAAAAhAAnMKNvfAAAACQEAAA8AAAAAAAAAAAAAAAAASgQAAGRy&#10;cy9kb3ducmV2LnhtbFBLBQYAAAAABAAEAPMAAABWBQAAAAA=&#10;" stroked="f">
                <v:textbox>
                  <w:txbxContent>
                    <w:p w14:paraId="48812FAB" w14:textId="77777777" w:rsidR="004617EE" w:rsidRPr="009D100D" w:rsidRDefault="004617EE" w:rsidP="004617EE">
                      <w:pPr>
                        <w:pStyle w:val="21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b/>
                          <w:cap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aps/>
                          <w:color w:val="000000" w:themeColor="text1"/>
                          <w:sz w:val="28"/>
                          <w:szCs w:val="28"/>
                        </w:rPr>
                        <w:t>схвалено</w:t>
                      </w:r>
                    </w:p>
                    <w:p w14:paraId="1F0E8F6F" w14:textId="4B92FF91" w:rsidR="004617EE" w:rsidRPr="009D100D" w:rsidRDefault="004617EE" w:rsidP="004617EE">
                      <w:pPr>
                        <w:pStyle w:val="21"/>
                        <w:spacing w:after="0" w:line="240" w:lineRule="auto"/>
                        <w:ind w:left="284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363C9A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педагогічно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ю</w:t>
                      </w:r>
                      <w:r w:rsidRPr="00363C9A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рад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ою</w:t>
                      </w:r>
                      <w:r w:rsidRPr="00363C9A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комунального закладу Сумської обласної ради – обласного центру позашкільної освіти та роботи з талановитою молоддю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, протокол № </w:t>
                      </w:r>
                      <w:r w:rsidR="008A115F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від </w:t>
                      </w:r>
                      <w:r w:rsidR="008A115F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10</w:t>
                      </w:r>
                      <w:r w:rsidRPr="00363C9A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09</w:t>
                      </w:r>
                      <w:r w:rsidRPr="00363C9A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.202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  <w:r w:rsidRPr="00363C9A"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</w:rPr>
                        <w:t xml:space="preserve"> року</w:t>
                      </w:r>
                    </w:p>
                  </w:txbxContent>
                </v:textbox>
              </v:rect>
            </w:pict>
          </mc:Fallback>
        </mc:AlternateContent>
      </w:r>
    </w:p>
    <w:p w14:paraId="732E8318" w14:textId="77777777" w:rsidR="004617EE" w:rsidRPr="00CF7313" w:rsidRDefault="004617EE" w:rsidP="004617EE">
      <w:pPr>
        <w:pStyle w:val="21"/>
        <w:tabs>
          <w:tab w:val="left" w:pos="10094"/>
        </w:tabs>
        <w:spacing w:after="0" w:line="240" w:lineRule="auto"/>
        <w:rPr>
          <w:color w:val="000000" w:themeColor="text1"/>
        </w:rPr>
      </w:pPr>
    </w:p>
    <w:p w14:paraId="5A6820B6" w14:textId="77777777" w:rsidR="004617EE" w:rsidRPr="00CF7313" w:rsidRDefault="004617EE" w:rsidP="004617EE">
      <w:pPr>
        <w:pStyle w:val="21"/>
        <w:tabs>
          <w:tab w:val="left" w:pos="10094"/>
        </w:tabs>
        <w:spacing w:after="0" w:line="240" w:lineRule="auto"/>
        <w:rPr>
          <w:color w:val="000000" w:themeColor="text1"/>
        </w:rPr>
      </w:pPr>
    </w:p>
    <w:p w14:paraId="67BBBCA8" w14:textId="77777777" w:rsidR="004617EE" w:rsidRPr="00CF7313" w:rsidRDefault="004617EE" w:rsidP="004617E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841715E" w14:textId="77777777" w:rsidR="004617EE" w:rsidRPr="00CF7313" w:rsidRDefault="004617EE" w:rsidP="004617E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1A6F20C" w14:textId="77777777" w:rsidR="004617EE" w:rsidRPr="00CF7313" w:rsidRDefault="004617EE" w:rsidP="004617E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CA09A77" w14:textId="418D78D6" w:rsidR="004617EE" w:rsidRPr="00CF7313" w:rsidRDefault="004617EE" w:rsidP="004617EE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</w:p>
    <w:p w14:paraId="2852947C" w14:textId="77777777" w:rsidR="004617EE" w:rsidRPr="00CF7313" w:rsidRDefault="004617EE" w:rsidP="004617EE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</w:p>
    <w:p w14:paraId="031716F1" w14:textId="17B25EF0" w:rsidR="004617EE" w:rsidRPr="00CF7313" w:rsidRDefault="004617EE" w:rsidP="004617EE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</w:p>
    <w:p w14:paraId="27D7D061" w14:textId="3C82A21E" w:rsidR="004617EE" w:rsidRPr="00CF7313" w:rsidRDefault="004617EE" w:rsidP="004617EE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</w:p>
    <w:p w14:paraId="1D61CEE4" w14:textId="77777777" w:rsidR="004617EE" w:rsidRPr="00CF7313" w:rsidRDefault="004617EE" w:rsidP="004617EE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40"/>
          <w:szCs w:val="28"/>
        </w:rPr>
        <w:t>ОСВІТНЯ ПРОГРАМА</w:t>
      </w:r>
    </w:p>
    <w:p w14:paraId="4C4ACD68" w14:textId="77777777" w:rsidR="004617EE" w:rsidRPr="00CF7313" w:rsidRDefault="004617EE" w:rsidP="004617EE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40"/>
          <w:szCs w:val="28"/>
        </w:rPr>
        <w:t xml:space="preserve">КОМУНАЛЬНОГО ЗАКЛАДУ СУМСЬКОЇ ОБЛАСНОЇ РАДИ – </w:t>
      </w:r>
    </w:p>
    <w:p w14:paraId="6CB6DAAE" w14:textId="77777777" w:rsidR="004617EE" w:rsidRPr="00CF7313" w:rsidRDefault="004617EE" w:rsidP="004617EE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40"/>
          <w:szCs w:val="28"/>
        </w:rPr>
        <w:t>ОБЛАСНОГО ЦЕНТРУ ПОЗАШКІЛЬНОЇ ОСВІТИ ТА</w:t>
      </w:r>
    </w:p>
    <w:p w14:paraId="3DF0457D" w14:textId="77777777" w:rsidR="004617EE" w:rsidRPr="00CF7313" w:rsidRDefault="004617EE" w:rsidP="004617EE">
      <w:pPr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40"/>
          <w:szCs w:val="28"/>
        </w:rPr>
        <w:t>РОБОТИ З ТАЛАНОВИТОЮ МОЛОДДЮ</w:t>
      </w:r>
    </w:p>
    <w:p w14:paraId="672A017A" w14:textId="26257A55" w:rsidR="004617EE" w:rsidRDefault="004617EE" w:rsidP="004617EE">
      <w:pPr>
        <w:spacing w:after="160" w:line="259" w:lineRule="auto"/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  <w:r w:rsidRPr="00CF7313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6AFC0" wp14:editId="0E214207">
                <wp:simplePos x="0" y="0"/>
                <wp:positionH relativeFrom="column">
                  <wp:posOffset>4438015</wp:posOffset>
                </wp:positionH>
                <wp:positionV relativeFrom="paragraph">
                  <wp:posOffset>2952717</wp:posOffset>
                </wp:positionV>
                <wp:extent cx="431321" cy="284671"/>
                <wp:effectExtent l="0" t="0" r="26035" b="203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21" cy="2846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34800" id="Прямоугольник 3" o:spid="_x0000_s1026" style="position:absolute;margin-left:349.45pt;margin-top:232.5pt;width:33.95pt;height:2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21DdwIAAIUFAAAOAAAAZHJzL2Uyb0RvYy54bWysVEtv2zAMvg/YfxB0Xx2n6WNBnSJo0WFA&#10;0RZrh54VWYoNyKJGKXGyXz9KfqTtih2K5aBQJvmR/ETy4nLXGLZV6GuwBc+PJpwpK6Gs7brgP59u&#10;vpxz5oOwpTBgVcH3yvPLxedPF62bqylUYEqFjECsn7eu4FUIbp5lXlaqEf4InLKk1ICNCHTFdVai&#10;aAm9Mdl0MjnNWsDSIUjlPX297pR8kfC1VjLca+1VYKbglFtIJ6ZzFc9scSHmaxSuqmWfhvhAFo2o&#10;LQUdoa5FEGyD9V9QTS0RPOhwJKHJQOtaqlQDVZNP3lTzWAmnUi1EjncjTf7/wcq77aN7QKKhdX7u&#10;SYxV7DQ28Z/yY7tE1n4kS+0Ck/RxdpwfT3POJKmm57PTszySmR2cHfrwTUHDolBwpLdIFIntrQ+d&#10;6WASY3kwdXlTG5Mu8f3VlUG2FfRyq/UA/srK2A85Uo7RMztUnKSwNyriGftDaVaXVOM0JZya8ZCM&#10;kFLZkHeqSpSqy/FkQr+egtEjEZIAI7Km6kbsHuB1oQN2R09vH11V6uXRefKvxDrn0SNFBhtG56a2&#10;gO8BGKqqj9zZDyR11ESWVlDuH5AhdJPknbyp6XlvhQ8PAml0aMhoHYR7OrSBtuDQS5xVgL/f+x7t&#10;qaNJy1lLo1hw/2sjUHFmvlvq9a/5bBZnN11mJ2dTuuBLzeqlxm6aK6Ceodak7JIY7YMZRI3QPNPW&#10;WMaopBJWUuyCy4DD5Sp0K4L2jlTLZTKjeXUi3NpHJyN4ZDW279PuWaDrezzQcNzBMLZi/qbVO9vo&#10;aWG5CaDrNAcHXnu+adZT4/R7KS6Tl/dkddieiz8AAAD//wMAUEsDBBQABgAIAAAAIQBc42Vn4QAA&#10;AAsBAAAPAAAAZHJzL2Rvd25yZXYueG1sTI9BS8QwEIXvgv8hjODNTV3cblubLiKKCB50V9DjbJO0&#10;xWZSmrRb/73jSY/DPN77vnK3uF7MZgydJwXXqwSEodrrjhoF74fHqwxEiEgae09GwbcJsKvOz0os&#10;tD/Rm5n3sRFcQqFABW2MQyFlqFvjMKz8YIh/1o8OI59jI/WIJy53vVwnSSoddsQLLQ7mvjX1135y&#10;Cj4tPh0ensOLtOvZ5t3r9GG3k1KXF8vdLYholvgXhl98RoeKmY5+Ih1EryDNs5yjCm7SDUtxYpum&#10;LHNUsEnyDGRVyv8O1Q8AAAD//wMAUEsBAi0AFAAGAAgAAAAhALaDOJL+AAAA4QEAABMAAAAAAAAA&#10;AAAAAAAAAAAAAFtDb250ZW50X1R5cGVzXS54bWxQSwECLQAUAAYACAAAACEAOP0h/9YAAACUAQAA&#10;CwAAAAAAAAAAAAAAAAAvAQAAX3JlbHMvLnJlbHNQSwECLQAUAAYACAAAACEA7H9tQ3cCAACFBQAA&#10;DgAAAAAAAAAAAAAAAAAuAgAAZHJzL2Uyb0RvYy54bWxQSwECLQAUAAYACAAAACEAXONlZ+EAAAAL&#10;AQAADwAAAAAAAAAAAAAAAADRBAAAZHJzL2Rvd25yZXYueG1sUEsFBgAAAAAEAAQA8wAAAN8FAAAA&#10;AA==&#10;" fillcolor="white [3212]" strokecolor="white [3212]" strokeweight="1pt"/>
            </w:pict>
          </mc:Fallback>
        </mc:AlternateContent>
      </w:r>
      <w:r w:rsidRPr="00CF7313">
        <w:rPr>
          <w:rFonts w:ascii="Times New Roman" w:hAnsi="Times New Roman"/>
          <w:b/>
          <w:color w:val="000000" w:themeColor="text1"/>
          <w:sz w:val="40"/>
          <w:szCs w:val="28"/>
        </w:rPr>
        <w:t>202</w:t>
      </w:r>
      <w:r>
        <w:rPr>
          <w:rFonts w:ascii="Times New Roman" w:hAnsi="Times New Roman"/>
          <w:b/>
          <w:color w:val="000000" w:themeColor="text1"/>
          <w:sz w:val="40"/>
          <w:szCs w:val="28"/>
        </w:rPr>
        <w:t>5</w:t>
      </w:r>
      <w:r w:rsidRPr="00CF7313">
        <w:rPr>
          <w:rFonts w:ascii="Times New Roman" w:hAnsi="Times New Roman"/>
          <w:b/>
          <w:color w:val="000000" w:themeColor="text1"/>
          <w:sz w:val="40"/>
          <w:szCs w:val="28"/>
        </w:rPr>
        <w:t>/20</w:t>
      </w:r>
      <w:r>
        <w:rPr>
          <w:rFonts w:ascii="Times New Roman" w:hAnsi="Times New Roman"/>
          <w:b/>
          <w:color w:val="000000" w:themeColor="text1"/>
          <w:sz w:val="40"/>
          <w:szCs w:val="28"/>
        </w:rPr>
        <w:t>26</w:t>
      </w:r>
      <w:r w:rsidRPr="00CF7313">
        <w:rPr>
          <w:rFonts w:ascii="Times New Roman" w:hAnsi="Times New Roman"/>
          <w:b/>
          <w:color w:val="000000" w:themeColor="text1"/>
          <w:sz w:val="40"/>
          <w:szCs w:val="28"/>
        </w:rPr>
        <w:t xml:space="preserve"> навчальний</w:t>
      </w:r>
      <w:r>
        <w:rPr>
          <w:rFonts w:ascii="Times New Roman" w:hAnsi="Times New Roman"/>
          <w:b/>
          <w:color w:val="000000" w:themeColor="text1"/>
          <w:sz w:val="40"/>
          <w:szCs w:val="28"/>
        </w:rPr>
        <w:t xml:space="preserve"> рік</w:t>
      </w:r>
    </w:p>
    <w:p w14:paraId="573FCCE4" w14:textId="77777777" w:rsidR="004617EE" w:rsidRDefault="004617EE" w:rsidP="004617EE">
      <w:pPr>
        <w:spacing w:after="160" w:line="259" w:lineRule="auto"/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</w:p>
    <w:p w14:paraId="472C7346" w14:textId="77777777" w:rsidR="004617EE" w:rsidRDefault="004617EE" w:rsidP="004617EE">
      <w:pPr>
        <w:spacing w:after="160" w:line="259" w:lineRule="auto"/>
        <w:jc w:val="center"/>
        <w:rPr>
          <w:rFonts w:ascii="Times New Roman" w:hAnsi="Times New Roman"/>
          <w:b/>
          <w:color w:val="000000" w:themeColor="text1"/>
          <w:sz w:val="40"/>
          <w:szCs w:val="28"/>
        </w:rPr>
      </w:pPr>
    </w:p>
    <w:p w14:paraId="32012F8E" w14:textId="45A4325A" w:rsidR="004617EE" w:rsidRDefault="004617EE" w:rsidP="004617EE">
      <w:pPr>
        <w:spacing w:after="160" w:line="259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14:paraId="5BD229FD" w14:textId="66A3B91B" w:rsidR="00A253BA" w:rsidRPr="00740F83" w:rsidRDefault="00A253BA" w:rsidP="00A253BA">
      <w:pPr>
        <w:pStyle w:val="a9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І. ЗАГАЛЬНІ ПОЛОЖЕНН</w:t>
      </w:r>
      <w:r w:rsidR="004941DD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</w:p>
    <w:p w14:paraId="28A1ADFF" w14:textId="77777777" w:rsidR="00A253BA" w:rsidRPr="00CF7313" w:rsidRDefault="00A253BA" w:rsidP="00A253BA">
      <w:pPr>
        <w:pStyle w:val="a9"/>
        <w:ind w:left="0"/>
        <w:jc w:val="center"/>
        <w:rPr>
          <w:rFonts w:ascii="Times New Roman" w:hAnsi="Times New Roman"/>
          <w:b/>
          <w:color w:val="000000" w:themeColor="text1"/>
          <w:sz w:val="20"/>
          <w:szCs w:val="28"/>
        </w:rPr>
      </w:pPr>
    </w:p>
    <w:p w14:paraId="64D8BFF8" w14:textId="4DE5CCE9" w:rsidR="00A253BA" w:rsidRPr="00A26E14" w:rsidRDefault="00A253BA" w:rsidP="00A26E1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Освітня програма комунального закладу Сумської обласної ради – обласного центру позашкільної освіти та роботи з талановитою молоддю (далі Освітня програма) </w:t>
      </w:r>
      <w:r w:rsidR="00740F83">
        <w:rPr>
          <w:rFonts w:ascii="Times New Roman" w:hAnsi="Times New Roman"/>
          <w:color w:val="000000" w:themeColor="text1"/>
          <w:sz w:val="28"/>
          <w:szCs w:val="28"/>
        </w:rPr>
        <w:t xml:space="preserve">є 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>комплекс</w:t>
      </w:r>
      <w:r w:rsidR="00740F83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освітніх компонентів, спланованих </w:t>
      </w:r>
      <w:r w:rsidR="006F1D13"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організованих </w:t>
      </w:r>
      <w:r w:rsidR="00740F83">
        <w:rPr>
          <w:rFonts w:ascii="Times New Roman" w:hAnsi="Times New Roman"/>
          <w:color w:val="000000" w:themeColor="text1"/>
          <w:sz w:val="28"/>
          <w:szCs w:val="28"/>
        </w:rPr>
        <w:t xml:space="preserve">педагогічним колективом 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>заклад</w:t>
      </w:r>
      <w:r w:rsidR="00740F83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r w:rsidR="006F1D13">
        <w:rPr>
          <w:rFonts w:ascii="Times New Roman" w:hAnsi="Times New Roman"/>
          <w:color w:val="000000" w:themeColor="text1"/>
          <w:sz w:val="28"/>
          <w:szCs w:val="28"/>
        </w:rPr>
        <w:t>формування та розвитку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1D13">
        <w:rPr>
          <w:rFonts w:ascii="Times New Roman" w:hAnsi="Times New Roman"/>
          <w:color w:val="000000" w:themeColor="text1"/>
          <w:sz w:val="28"/>
          <w:szCs w:val="28"/>
        </w:rPr>
        <w:t>у здобувачів позашкільної освіти</w:t>
      </w:r>
      <w:r w:rsidR="006F1D13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практичної, творчої, пізнавальної, соціальної </w:t>
      </w:r>
      <w:proofErr w:type="spellStart"/>
      <w:r w:rsidRPr="00CF7313">
        <w:rPr>
          <w:rFonts w:ascii="Times New Roman" w:hAnsi="Times New Roman"/>
          <w:color w:val="000000" w:themeColor="text1"/>
          <w:sz w:val="28"/>
          <w:szCs w:val="28"/>
        </w:rPr>
        <w:t>компетентностей</w:t>
      </w:r>
      <w:proofErr w:type="spellEnd"/>
      <w:r w:rsidR="006F1D1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40F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1D13">
        <w:rPr>
          <w:rFonts w:ascii="Times New Roman" w:hAnsi="Times New Roman"/>
          <w:color w:val="000000" w:themeColor="text1"/>
          <w:sz w:val="28"/>
          <w:szCs w:val="28"/>
        </w:rPr>
        <w:t>Освітня програма р</w:t>
      </w:r>
      <w:r w:rsidRPr="00A26E14">
        <w:rPr>
          <w:rFonts w:ascii="Times New Roman" w:hAnsi="Times New Roman"/>
          <w:color w:val="000000" w:themeColor="text1"/>
          <w:sz w:val="28"/>
          <w:szCs w:val="28"/>
        </w:rPr>
        <w:t>озроблена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на основі Типової освітньої програми закладу позашкільної освіти, затвердженої наказом Міністерства освіти і науки України від 05 січня 2021 року № 17, зареєстрованої у Міністерстві юстиції України 11 березня 2021 року за № 308/35930. </w:t>
      </w:r>
    </w:p>
    <w:p w14:paraId="6A49758B" w14:textId="530D2D2A" w:rsidR="00A253BA" w:rsidRPr="00CF7313" w:rsidRDefault="00A253BA" w:rsidP="00386F32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Освітня програма є засобом забезпечення реальних умов для вибору індивідуальної траєкторії розвитку закладу</w:t>
      </w:r>
      <w:r w:rsidR="00BA3DD4"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гарантом досягнення </w:t>
      </w:r>
      <w:r w:rsidR="00740F83">
        <w:rPr>
          <w:rFonts w:ascii="Times New Roman" w:hAnsi="Times New Roman"/>
          <w:color w:val="000000" w:themeColor="text1"/>
          <w:sz w:val="28"/>
          <w:szCs w:val="28"/>
        </w:rPr>
        <w:t>визначених</w:t>
      </w:r>
      <w:r w:rsidR="00386F32">
        <w:rPr>
          <w:rFonts w:ascii="Times New Roman" w:hAnsi="Times New Roman"/>
          <w:color w:val="000000" w:themeColor="text1"/>
          <w:sz w:val="28"/>
          <w:szCs w:val="28"/>
        </w:rPr>
        <w:t xml:space="preserve"> освітніх цілей</w:t>
      </w:r>
      <w:r w:rsidR="0079260D">
        <w:rPr>
          <w:rFonts w:ascii="Times New Roman" w:hAnsi="Times New Roman"/>
          <w:color w:val="000000" w:themeColor="text1"/>
          <w:sz w:val="28"/>
          <w:szCs w:val="28"/>
        </w:rPr>
        <w:t xml:space="preserve"> і завдань,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86F32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створення </w:t>
      </w:r>
      <w:r w:rsidR="007D2BD0">
        <w:rPr>
          <w:rFonts w:ascii="Times New Roman" w:hAnsi="Times New Roman"/>
          <w:color w:val="000000" w:themeColor="text1"/>
          <w:sz w:val="28"/>
          <w:szCs w:val="28"/>
        </w:rPr>
        <w:t xml:space="preserve">належного </w:t>
      </w:r>
      <w:r w:rsidR="00386F32" w:rsidRPr="00CF7313">
        <w:rPr>
          <w:rFonts w:ascii="Times New Roman" w:hAnsi="Times New Roman"/>
          <w:color w:val="000000" w:themeColor="text1"/>
          <w:sz w:val="28"/>
          <w:szCs w:val="28"/>
        </w:rPr>
        <w:t>соціокультурного освітнього середовища</w:t>
      </w:r>
      <w:r w:rsidR="00BA3DD4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386F32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>технологічним засобом управління якістю освіт</w:t>
      </w:r>
      <w:r w:rsidR="007D2BD0">
        <w:rPr>
          <w:rFonts w:ascii="Times New Roman" w:hAnsi="Times New Roman"/>
          <w:color w:val="000000" w:themeColor="text1"/>
          <w:sz w:val="28"/>
          <w:szCs w:val="28"/>
        </w:rPr>
        <w:t>ньої діяльності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1F2F3748" w14:textId="7B308030" w:rsidR="00A253BA" w:rsidRDefault="00A253BA" w:rsidP="00A253BA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Освітню програму складено відповідно до законів України «Про освіту», «Про позашкільну освіту», Положення про позашкільний навчальний заклад, Положення про порядок організації індивідуальної та групової роботи в позашкільних навчальних закладах, затвердженого наказом Міністерства освіти і науки України від 11 серпня 2004 р. № 651, зареєстрованого у Міністерстві юстиції України 20 серпня 2004 р. за № 1036/9635, Типового навчального плану для організації навчально-виховного процесу в позашкільних навчальних закладах системи Міністерства освіти і науки України, затвердженого наказом Міністерства освіти і науки України від 22.07.2008 р. № 676; освітніх запитів вихованців, учнів та їх батьків. </w:t>
      </w:r>
    </w:p>
    <w:p w14:paraId="0EB2ABF3" w14:textId="77777777" w:rsidR="00B7343B" w:rsidRPr="00B7343B" w:rsidRDefault="00B7343B" w:rsidP="00A253BA">
      <w:pPr>
        <w:ind w:firstLine="567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50250DCF" w14:textId="3CBAC85E" w:rsidR="00A253BA" w:rsidRPr="00CF7313" w:rsidRDefault="00A253BA" w:rsidP="00A253BA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Комунальний заклад Сумської обласної ради – обласний центр позашкільної освіти та роботи з талановитою молоддю (далі Центр) – комплексний заклад позашкільної освіти; організаційний, координаційний</w:t>
      </w:r>
      <w:r w:rsidR="0032635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і методико-інформаційний центр освітньої роботи з дітьми та учнівською молоддю області.</w:t>
      </w:r>
    </w:p>
    <w:p w14:paraId="388F8DD9" w14:textId="3C521E49" w:rsidR="00A253BA" w:rsidRPr="00CF7313" w:rsidRDefault="00A253BA" w:rsidP="00A253BA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З метою надання вихованцям профільних знань, формування їх практичного досвіду</w:t>
      </w:r>
      <w:r w:rsidR="00386F32">
        <w:rPr>
          <w:rFonts w:ascii="Times New Roman" w:hAnsi="Times New Roman"/>
          <w:color w:val="000000" w:themeColor="text1"/>
          <w:sz w:val="28"/>
          <w:szCs w:val="28"/>
        </w:rPr>
        <w:t xml:space="preserve"> станом на  15.09.2025 року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в закладі організовано роботу </w:t>
      </w:r>
      <w:r w:rsidR="00CD4A0A" w:rsidRPr="0079260D">
        <w:rPr>
          <w:rFonts w:ascii="Times New Roman" w:hAnsi="Times New Roman"/>
          <w:color w:val="000000" w:themeColor="text1"/>
          <w:sz w:val="28"/>
          <w:szCs w:val="28"/>
          <w:lang w:val="ru-RU"/>
        </w:rPr>
        <w:t>29</w:t>
      </w:r>
      <w:r w:rsidR="00CD4A0A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гуртк</w:t>
      </w:r>
      <w:r w:rsidR="00CD4A0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386F3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="00326359">
        <w:rPr>
          <w:rFonts w:ascii="Times New Roman" w:hAnsi="Times New Roman"/>
          <w:color w:val="000000" w:themeColor="text1"/>
          <w:sz w:val="28"/>
          <w:szCs w:val="28"/>
        </w:rPr>
        <w:t xml:space="preserve"> 9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напрямами позашкільної освіти, у яких навчається </w:t>
      </w:r>
      <w:r w:rsidR="00386F32">
        <w:rPr>
          <w:rFonts w:ascii="Times New Roman" w:hAnsi="Times New Roman"/>
          <w:color w:val="000000" w:themeColor="text1"/>
          <w:sz w:val="28"/>
          <w:szCs w:val="28"/>
        </w:rPr>
        <w:t>423</w:t>
      </w:r>
      <w:r w:rsidR="00CD4A0A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вихован</w:t>
      </w:r>
      <w:r w:rsidR="00CD4A0A">
        <w:rPr>
          <w:rFonts w:ascii="Times New Roman" w:hAnsi="Times New Roman"/>
          <w:color w:val="000000" w:themeColor="text1"/>
          <w:sz w:val="28"/>
          <w:szCs w:val="28"/>
        </w:rPr>
        <w:t>ець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6419AE4" w14:textId="77777777" w:rsidR="00A253BA" w:rsidRPr="00CF7313" w:rsidRDefault="00A253BA" w:rsidP="00A253BA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Структура Центру включає </w:t>
      </w:r>
      <w:proofErr w:type="spellStart"/>
      <w:r w:rsidRPr="00CF7313">
        <w:rPr>
          <w:rFonts w:ascii="Times New Roman" w:hAnsi="Times New Roman"/>
          <w:color w:val="000000" w:themeColor="text1"/>
          <w:sz w:val="28"/>
          <w:szCs w:val="28"/>
        </w:rPr>
        <w:t>гуманітарно</w:t>
      </w:r>
      <w:proofErr w:type="spellEnd"/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-оздоровчий, художньо-естетичний, </w:t>
      </w:r>
      <w:proofErr w:type="spellStart"/>
      <w:r w:rsidRPr="00CF7313">
        <w:rPr>
          <w:rFonts w:ascii="Times New Roman" w:hAnsi="Times New Roman"/>
          <w:color w:val="000000" w:themeColor="text1"/>
          <w:sz w:val="28"/>
          <w:szCs w:val="28"/>
        </w:rPr>
        <w:t>туристсько</w:t>
      </w:r>
      <w:proofErr w:type="spellEnd"/>
      <w:r w:rsidRPr="00CF7313">
        <w:rPr>
          <w:rFonts w:ascii="Times New Roman" w:hAnsi="Times New Roman"/>
          <w:color w:val="000000" w:themeColor="text1"/>
          <w:sz w:val="28"/>
          <w:szCs w:val="28"/>
        </w:rPr>
        <w:t>-краєзнавчий, фізкультурно-спортивний, еколого-натуралістичний, соціально-реабілітаційний, науково-технічний, дослідницько-експериментальний, організаційно-масовий, методичний відділи; психологічну службу, Сумське територіальне відділення МАН України.</w:t>
      </w:r>
    </w:p>
    <w:p w14:paraId="2776684C" w14:textId="68EFCB35" w:rsidR="00A253BA" w:rsidRPr="00CF7313" w:rsidRDefault="00A253BA" w:rsidP="00326359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Функціональність Центру забезпечується відповідною матеріально-технічною базою. Заняття гуртків, інших творчих об’єднань проводяться у трьох пристосованих приміщеннях загальною площею близько 3000 </w:t>
      </w:r>
      <w:proofErr w:type="spellStart"/>
      <w:r w:rsidRPr="00CF7313">
        <w:rPr>
          <w:rFonts w:ascii="Times New Roman" w:hAnsi="Times New Roman"/>
          <w:color w:val="000000" w:themeColor="text1"/>
          <w:sz w:val="28"/>
          <w:szCs w:val="28"/>
        </w:rPr>
        <w:t>кв</w:t>
      </w:r>
      <w:proofErr w:type="spellEnd"/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. метрів, у яких знаходяться сорок сім навчальних кабінетів, три </w:t>
      </w:r>
      <w:r w:rsidR="00326359">
        <w:rPr>
          <w:rFonts w:ascii="Times New Roman" w:hAnsi="Times New Roman"/>
          <w:color w:val="000000" w:themeColor="text1"/>
          <w:sz w:val="28"/>
          <w:szCs w:val="28"/>
        </w:rPr>
        <w:t xml:space="preserve">навчальні 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лабораторії, </w:t>
      </w:r>
      <w:r w:rsidR="00386F32">
        <w:rPr>
          <w:rFonts w:ascii="Times New Roman" w:hAnsi="Times New Roman"/>
          <w:color w:val="000000" w:themeColor="text1"/>
          <w:sz w:val="28"/>
          <w:szCs w:val="28"/>
        </w:rPr>
        <w:t>дві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майстер</w:t>
      </w:r>
      <w:r w:rsidR="00386F32">
        <w:rPr>
          <w:rFonts w:ascii="Times New Roman" w:hAnsi="Times New Roman"/>
          <w:color w:val="000000" w:themeColor="text1"/>
          <w:sz w:val="28"/>
          <w:szCs w:val="28"/>
        </w:rPr>
        <w:t>ні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86F32">
        <w:rPr>
          <w:rFonts w:ascii="Times New Roman" w:hAnsi="Times New Roman"/>
          <w:color w:val="000000" w:themeColor="text1"/>
          <w:sz w:val="28"/>
          <w:szCs w:val="28"/>
        </w:rPr>
        <w:t xml:space="preserve">2 </w:t>
      </w:r>
      <w:r w:rsidR="00386F32">
        <w:rPr>
          <w:rFonts w:ascii="Times New Roman" w:hAnsi="Times New Roman"/>
          <w:color w:val="000000" w:themeColor="text1"/>
          <w:sz w:val="28"/>
          <w:szCs w:val="28"/>
          <w:lang w:val="en-US"/>
        </w:rPr>
        <w:t>STEM</w:t>
      </w:r>
      <w:r w:rsidR="00386F32" w:rsidRPr="00386F32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86F32">
        <w:rPr>
          <w:rFonts w:ascii="Times New Roman" w:hAnsi="Times New Roman"/>
          <w:color w:val="000000" w:themeColor="text1"/>
          <w:sz w:val="28"/>
          <w:szCs w:val="28"/>
        </w:rPr>
        <w:t>лабораторії</w:t>
      </w:r>
      <w:r w:rsidR="00A063B6">
        <w:rPr>
          <w:rFonts w:ascii="Times New Roman" w:hAnsi="Times New Roman"/>
          <w:color w:val="000000" w:themeColor="text1"/>
          <w:sz w:val="28"/>
          <w:szCs w:val="28"/>
        </w:rPr>
        <w:t>, цифровий освітній центр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, дві спортивні зали, </w:t>
      </w:r>
      <w:proofErr w:type="spellStart"/>
      <w:r w:rsidRPr="00CF7313">
        <w:rPr>
          <w:rFonts w:ascii="Times New Roman" w:hAnsi="Times New Roman"/>
          <w:color w:val="000000" w:themeColor="text1"/>
          <w:sz w:val="28"/>
          <w:szCs w:val="28"/>
        </w:rPr>
        <w:t>конференцзала</w:t>
      </w:r>
      <w:proofErr w:type="spellEnd"/>
      <w:r w:rsidR="00A063B6">
        <w:rPr>
          <w:rFonts w:ascii="Times New Roman" w:hAnsi="Times New Roman"/>
          <w:color w:val="000000" w:themeColor="text1"/>
          <w:sz w:val="28"/>
          <w:szCs w:val="28"/>
        </w:rPr>
        <w:t>, музей краєзнавства, музей хліба.</w:t>
      </w: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Практична робота вихованців здійснюється в живому куточку, теплиці, на навчально-дослідній земельній ділянці</w:t>
      </w:r>
      <w:r w:rsidR="00A063B6">
        <w:rPr>
          <w:rFonts w:ascii="Times New Roman" w:hAnsi="Times New Roman"/>
          <w:color w:val="000000" w:themeColor="text1"/>
          <w:sz w:val="28"/>
          <w:szCs w:val="28"/>
        </w:rPr>
        <w:t>, у зимовому саду.</w:t>
      </w:r>
    </w:p>
    <w:p w14:paraId="048BEA8E" w14:textId="4F6F8A21" w:rsidR="00A253BA" w:rsidRPr="00CF7313" w:rsidRDefault="00A253BA" w:rsidP="00A253BA">
      <w:pPr>
        <w:ind w:firstLine="567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У 202</w:t>
      </w:r>
      <w:r w:rsidR="00A063B6">
        <w:rPr>
          <w:rFonts w:ascii="Times New Roman" w:eastAsia="Calibri" w:hAnsi="Times New Roman"/>
          <w:color w:val="000000" w:themeColor="text1"/>
          <w:sz w:val="28"/>
          <w:szCs w:val="28"/>
        </w:rPr>
        <w:t>5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/202</w:t>
      </w:r>
      <w:r w:rsidR="00A063B6">
        <w:rPr>
          <w:rFonts w:ascii="Times New Roman" w:eastAsia="Calibri" w:hAnsi="Times New Roman"/>
          <w:color w:val="000000" w:themeColor="text1"/>
          <w:sz w:val="28"/>
          <w:szCs w:val="28"/>
        </w:rPr>
        <w:t>6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навчальному році у зв’язку з воєнним станом освітній процес у гуртках і творчих об’єднань закладу здійсню</w:t>
      </w:r>
      <w:r w:rsidR="00326359">
        <w:rPr>
          <w:rFonts w:ascii="Times New Roman" w:eastAsia="Calibri" w:hAnsi="Times New Roman"/>
          <w:color w:val="000000" w:themeColor="text1"/>
          <w:sz w:val="28"/>
          <w:szCs w:val="28"/>
        </w:rPr>
        <w:t>є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ться за змішаною формою. </w:t>
      </w:r>
    </w:p>
    <w:p w14:paraId="06B1ECE2" w14:textId="2CF0C1E2" w:rsidR="00A253BA" w:rsidRPr="00CF7313" w:rsidRDefault="00A063B6" w:rsidP="00A253BA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Навчально-творч</w:t>
      </w:r>
      <w:r w:rsidR="00326359">
        <w:rPr>
          <w:rFonts w:ascii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діяльність</w:t>
      </w:r>
      <w:r w:rsidR="00A253BA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у Центрі </w:t>
      </w:r>
      <w:r w:rsidR="00326359">
        <w:rPr>
          <w:rFonts w:ascii="Times New Roman" w:hAnsi="Times New Roman"/>
          <w:color w:val="000000" w:themeColor="text1"/>
          <w:sz w:val="28"/>
          <w:szCs w:val="28"/>
        </w:rPr>
        <w:t>здійснюється у гуртках і творчих об’єднаннях</w:t>
      </w:r>
      <w:r w:rsidR="00A253BA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початкового, основного </w:t>
      </w:r>
      <w:r w:rsidR="00B7343B"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="00A253BA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вищого навчальних рівнів</w:t>
      </w:r>
      <w:r w:rsidR="0032635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253BA"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з урахуванням:</w:t>
      </w:r>
    </w:p>
    <w:p w14:paraId="72D93C6A" w14:textId="77777777" w:rsidR="00A253BA" w:rsidRPr="00CF7313" w:rsidRDefault="00A253BA" w:rsidP="00A253BA">
      <w:pPr>
        <w:pStyle w:val="a9"/>
        <w:numPr>
          <w:ilvl w:val="0"/>
          <w:numId w:val="1"/>
        </w:numPr>
        <w:ind w:left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особливостей річного циклу: у структурі навчального року – два навчальні семестри та літній навчально-</w:t>
      </w:r>
      <w:proofErr w:type="spellStart"/>
      <w:r w:rsidRPr="00CF7313">
        <w:rPr>
          <w:rFonts w:ascii="Times New Roman" w:hAnsi="Times New Roman"/>
          <w:color w:val="000000" w:themeColor="text1"/>
          <w:sz w:val="28"/>
          <w:szCs w:val="28"/>
        </w:rPr>
        <w:t>дозвіллєвий</w:t>
      </w:r>
      <w:proofErr w:type="spellEnd"/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семестр;</w:t>
      </w:r>
    </w:p>
    <w:p w14:paraId="12EFB60E" w14:textId="77777777" w:rsidR="00A253BA" w:rsidRPr="00CF7313" w:rsidRDefault="00A253BA" w:rsidP="00A253BA">
      <w:pPr>
        <w:pStyle w:val="a9"/>
        <w:numPr>
          <w:ilvl w:val="0"/>
          <w:numId w:val="1"/>
        </w:numPr>
        <w:ind w:left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режиму роботи закладу: освітній процес здійснюється відповідно до розкладу занять, у канікулярний час – за окремим планом;</w:t>
      </w:r>
    </w:p>
    <w:p w14:paraId="11280131" w14:textId="77777777" w:rsidR="00A253BA" w:rsidRPr="00CF7313" w:rsidRDefault="00A253BA" w:rsidP="00A253BA">
      <w:pPr>
        <w:pStyle w:val="a9"/>
        <w:numPr>
          <w:ilvl w:val="0"/>
          <w:numId w:val="1"/>
        </w:numPr>
        <w:ind w:left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організаційно-технологічних особливостей занять, що полягають у практичній спрямованості, оптимальному чергуванні групових та індивідуальних форм роботи, інтеграції </w:t>
      </w:r>
      <w:proofErr w:type="spellStart"/>
      <w:r w:rsidRPr="00CF7313">
        <w:rPr>
          <w:rFonts w:ascii="Times New Roman" w:hAnsi="Times New Roman"/>
          <w:color w:val="000000" w:themeColor="text1"/>
          <w:sz w:val="28"/>
          <w:szCs w:val="28"/>
        </w:rPr>
        <w:t>компетентнісного</w:t>
      </w:r>
      <w:proofErr w:type="spellEnd"/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F7313">
        <w:rPr>
          <w:rFonts w:ascii="Times New Roman" w:hAnsi="Times New Roman"/>
          <w:color w:val="000000" w:themeColor="text1"/>
          <w:sz w:val="28"/>
          <w:szCs w:val="28"/>
        </w:rPr>
        <w:t>загальнокультурологічного</w:t>
      </w:r>
      <w:proofErr w:type="spellEnd"/>
      <w:r w:rsidRPr="00CF7313">
        <w:rPr>
          <w:rFonts w:ascii="Times New Roman" w:hAnsi="Times New Roman"/>
          <w:color w:val="000000" w:themeColor="text1"/>
          <w:sz w:val="28"/>
          <w:szCs w:val="28"/>
        </w:rPr>
        <w:t xml:space="preserve"> підходів;</w:t>
      </w:r>
    </w:p>
    <w:p w14:paraId="46C280EE" w14:textId="77777777" w:rsidR="00A253BA" w:rsidRPr="00CF7313" w:rsidRDefault="00A253BA" w:rsidP="00A253BA">
      <w:pPr>
        <w:pStyle w:val="a9"/>
        <w:numPr>
          <w:ilvl w:val="0"/>
          <w:numId w:val="1"/>
        </w:numPr>
        <w:ind w:left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освітнього потенціалу профільних та інтеграційних форм роботи, що визначається застосуванням інноваційних педагогічних технологій.</w:t>
      </w:r>
    </w:p>
    <w:p w14:paraId="2ED8F2EB" w14:textId="0F32D715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Навчальний рівень гуртків, а також терміни навчання обумовлюються специфікою їх діяльності та навчальними програмами. Порядок організації </w:t>
      </w:r>
      <w:r w:rsidR="00E316BC">
        <w:rPr>
          <w:rFonts w:ascii="Times New Roman" w:eastAsia="Calibri" w:hAnsi="Times New Roman"/>
          <w:color w:val="000000" w:themeColor="text1"/>
          <w:sz w:val="28"/>
          <w:szCs w:val="28"/>
        </w:rPr>
        <w:t>освітнього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E316BC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процесу в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гуртк</w:t>
      </w:r>
      <w:r w:rsidR="00E316BC">
        <w:rPr>
          <w:rFonts w:ascii="Times New Roman" w:eastAsia="Calibri" w:hAnsi="Times New Roman"/>
          <w:color w:val="000000" w:themeColor="text1"/>
          <w:sz w:val="28"/>
          <w:szCs w:val="28"/>
        </w:rPr>
        <w:t>ах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базується на принципі наступності та відповідає особливостям одного з навчальних рівнів. </w:t>
      </w:r>
    </w:p>
    <w:p w14:paraId="53EBEDA6" w14:textId="342418CC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Середня наповнюваність гуртків у закладі позашкільної освіти становить 15</w:t>
      </w:r>
      <w:r w:rsidR="00387F26">
        <w:rPr>
          <w:rFonts w:ascii="Times New Roman" w:eastAsia="Calibri" w:hAnsi="Times New Roman"/>
          <w:color w:val="000000" w:themeColor="text1"/>
          <w:sz w:val="28"/>
          <w:szCs w:val="28"/>
        </w:rPr>
        <w:t>-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20 вихованців, учнів</w:t>
      </w:r>
      <w:r w:rsidR="00E316BC">
        <w:rPr>
          <w:rFonts w:ascii="Times New Roman" w:eastAsia="Calibri" w:hAnsi="Times New Roman"/>
          <w:color w:val="000000" w:themeColor="text1"/>
          <w:sz w:val="28"/>
          <w:szCs w:val="28"/>
        </w:rPr>
        <w:t>,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слухачів. Наповнюваність окремих гуртків відповідно до </w:t>
      </w:r>
      <w:r w:rsidR="0032635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їх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профіл</w:t>
      </w:r>
      <w:r w:rsidR="00326359">
        <w:rPr>
          <w:rFonts w:ascii="Times New Roman" w:eastAsia="Calibri" w:hAnsi="Times New Roman"/>
          <w:color w:val="000000" w:themeColor="text1"/>
          <w:sz w:val="28"/>
          <w:szCs w:val="28"/>
        </w:rPr>
        <w:t>ів,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навчально</w:t>
      </w:r>
      <w:r w:rsidR="00326359">
        <w:rPr>
          <w:rFonts w:ascii="Times New Roman" w:eastAsia="Calibri" w:hAnsi="Times New Roman"/>
          <w:color w:val="000000" w:themeColor="text1"/>
          <w:sz w:val="28"/>
          <w:szCs w:val="28"/>
        </w:rPr>
        <w:t>го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326359">
        <w:rPr>
          <w:rFonts w:ascii="Times New Roman" w:eastAsia="Calibri" w:hAnsi="Times New Roman"/>
          <w:color w:val="000000" w:themeColor="text1"/>
          <w:sz w:val="28"/>
          <w:szCs w:val="28"/>
        </w:rPr>
        <w:t>рівня</w:t>
      </w:r>
      <w:r w:rsidR="00E316BC">
        <w:rPr>
          <w:rFonts w:ascii="Times New Roman" w:eastAsia="Calibri" w:hAnsi="Times New Roman"/>
          <w:color w:val="000000" w:themeColor="text1"/>
          <w:sz w:val="28"/>
          <w:szCs w:val="28"/>
        </w:rPr>
        <w:t>,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рівн</w:t>
      </w:r>
      <w:r w:rsidR="00E316BC">
        <w:rPr>
          <w:rFonts w:ascii="Times New Roman" w:eastAsia="Calibri" w:hAnsi="Times New Roman"/>
          <w:color w:val="000000" w:themeColor="text1"/>
          <w:sz w:val="28"/>
          <w:szCs w:val="28"/>
        </w:rPr>
        <w:t>я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сформованості профільних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компетентностей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E316BC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здобувачів </w:t>
      </w:r>
      <w:r w:rsidR="0032635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освіти </w:t>
      </w:r>
      <w:r w:rsidR="00E316BC">
        <w:rPr>
          <w:rFonts w:ascii="Times New Roman" w:eastAsia="Calibri" w:hAnsi="Times New Roman"/>
          <w:color w:val="000000" w:themeColor="text1"/>
          <w:sz w:val="28"/>
          <w:szCs w:val="28"/>
        </w:rPr>
        <w:t>в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становлюється наказом по Центру.</w:t>
      </w:r>
    </w:p>
    <w:p w14:paraId="1D08CFB3" w14:textId="77777777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Освітній процес здійснюється за навчальними програмами, затвердженими Міністерством освіти і науки України, а також за навчальними програмами, розробленими педагогами закладу і затвердженими наказами Департаменту освіти і науки Сумської облдержадміністрації.</w:t>
      </w:r>
    </w:p>
    <w:p w14:paraId="7614CA0F" w14:textId="77777777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Загальний обсяг навчального навантаження для вихованців Центру складає 2 – 9 годин на тиждень: для вихованців початкового рівня І року навчання – 2 – 4 години на тиждень, ІІ року навчання – 4 години на тиждень, для вихованців основного рівня І, ІІ років навчання – 4 – 6 годин на тиждень,  для вихованців ІІІ року навчання – 6 годин на тиждень. Для вихованців вищого рівня І, ІІ років навчання – 6 – 9 годин на тиждень,  ІІІ року навчання і більше – 9 годин на тиждень.</w:t>
      </w:r>
    </w:p>
    <w:p w14:paraId="16989EF5" w14:textId="0F5EBDE3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Тривалість одного заняття в Центрі визначається навчальним планом і навчальними програмами з урахуванням психофізіологічного розвитку та допустимого навантаження для різних вікових категорій і становить для </w:t>
      </w:r>
      <w:r w:rsidR="00AE28BE">
        <w:rPr>
          <w:rFonts w:ascii="Times New Roman" w:eastAsia="Calibri" w:hAnsi="Times New Roman"/>
          <w:color w:val="000000" w:themeColor="text1"/>
          <w:sz w:val="28"/>
          <w:szCs w:val="28"/>
        </w:rPr>
        <w:t>здобувачів освіти: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</w:p>
    <w:p w14:paraId="7816DA11" w14:textId="77777777" w:rsidR="00A253BA" w:rsidRPr="00CF7313" w:rsidRDefault="00A253BA" w:rsidP="00A253BA">
      <w:pPr>
        <w:numPr>
          <w:ilvl w:val="0"/>
          <w:numId w:val="4"/>
        </w:numPr>
        <w:ind w:left="993" w:hanging="219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віком від 3 до 6 років – 30 хвилин;</w:t>
      </w:r>
    </w:p>
    <w:p w14:paraId="1FB8BFCE" w14:textId="77777777" w:rsidR="00A253BA" w:rsidRPr="00CF7313" w:rsidRDefault="00A253BA" w:rsidP="00A253BA">
      <w:pPr>
        <w:numPr>
          <w:ilvl w:val="0"/>
          <w:numId w:val="4"/>
        </w:numPr>
        <w:ind w:left="993" w:hanging="219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віком від 6 до 7 років – 35 хвилин;</w:t>
      </w:r>
    </w:p>
    <w:p w14:paraId="0DA2FE9B" w14:textId="25B9B273" w:rsidR="00A253BA" w:rsidRDefault="00A253BA" w:rsidP="00A253BA">
      <w:pPr>
        <w:numPr>
          <w:ilvl w:val="0"/>
          <w:numId w:val="4"/>
        </w:numPr>
        <w:ind w:left="993" w:hanging="219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молодшого, середнього і старшого шкільного віку – 45 хвилин.</w:t>
      </w:r>
    </w:p>
    <w:p w14:paraId="5FFFB427" w14:textId="77777777" w:rsidR="00806663" w:rsidRPr="00CF7313" w:rsidRDefault="00806663" w:rsidP="00806663">
      <w:pPr>
        <w:ind w:left="993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14:paraId="410E3FB3" w14:textId="2256BF66" w:rsidR="00A253BA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Перерви між заняттями визначаються регламентом роботи закладу та його Статутом.</w:t>
      </w:r>
    </w:p>
    <w:p w14:paraId="6FD7F421" w14:textId="77777777" w:rsidR="00806663" w:rsidRPr="00CF7313" w:rsidRDefault="00806663" w:rsidP="00806663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Процес у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правління Центр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ом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включає такі завдання:</w:t>
      </w:r>
    </w:p>
    <w:p w14:paraId="4ABD828F" w14:textId="77777777" w:rsidR="00806663" w:rsidRDefault="00806663" w:rsidP="00806663">
      <w:pPr>
        <w:numPr>
          <w:ilvl w:val="0"/>
          <w:numId w:val="2"/>
        </w:numPr>
        <w:ind w:left="1134" w:hanging="283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організацію педагогічної діяльності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14:paraId="6346896E" w14:textId="77777777" w:rsidR="00806663" w:rsidRPr="00CF7313" w:rsidRDefault="00806663" w:rsidP="00806663">
      <w:pPr>
        <w:numPr>
          <w:ilvl w:val="0"/>
          <w:numId w:val="2"/>
        </w:numPr>
        <w:ind w:left="1134" w:hanging="283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підвищення фахового рівня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педагогічних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працівників закладу;</w:t>
      </w:r>
    </w:p>
    <w:p w14:paraId="241326DE" w14:textId="77777777" w:rsidR="00806663" w:rsidRPr="00CF7313" w:rsidRDefault="00806663" w:rsidP="00806663">
      <w:pPr>
        <w:numPr>
          <w:ilvl w:val="0"/>
          <w:numId w:val="2"/>
        </w:numPr>
        <w:ind w:left="1134" w:hanging="283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планування, організацію й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моніторинг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роботи педагогічного колективу;</w:t>
      </w:r>
    </w:p>
    <w:p w14:paraId="0DC6C754" w14:textId="77777777" w:rsidR="00806663" w:rsidRPr="00CF7313" w:rsidRDefault="00806663" w:rsidP="00806663">
      <w:pPr>
        <w:numPr>
          <w:ilvl w:val="0"/>
          <w:numId w:val="2"/>
        </w:numPr>
        <w:ind w:left="1134" w:hanging="283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організацію адміністративно-господарської діяльності;</w:t>
      </w:r>
    </w:p>
    <w:p w14:paraId="74F95F74" w14:textId="3D2C470C" w:rsidR="00806663" w:rsidRPr="00806663" w:rsidRDefault="00806663" w:rsidP="00806663">
      <w:pPr>
        <w:numPr>
          <w:ilvl w:val="0"/>
          <w:numId w:val="2"/>
        </w:numPr>
        <w:ind w:left="1134" w:hanging="283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мобілізацію всіх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освітніх потенціалів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інтеграцію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діяльності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в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сіх суб’єктів освітнього процесу на розв’язання </w:t>
      </w:r>
      <w:r w:rsidRPr="00BC60AD">
        <w:rPr>
          <w:rFonts w:ascii="Times New Roman" w:eastAsia="Calibri" w:hAnsi="Times New Roman"/>
          <w:color w:val="000000" w:themeColor="text1"/>
          <w:sz w:val="28"/>
          <w:szCs w:val="28"/>
        </w:rPr>
        <w:t>визначених цілей і завдань.</w:t>
      </w:r>
    </w:p>
    <w:p w14:paraId="5AAE8321" w14:textId="2AD27E6F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82FD2">
        <w:rPr>
          <w:rFonts w:ascii="Times New Roman" w:eastAsia="Calibri" w:hAnsi="Times New Roman"/>
          <w:color w:val="000000" w:themeColor="text1"/>
          <w:sz w:val="28"/>
          <w:szCs w:val="28"/>
        </w:rPr>
        <w:t>Необ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хідність осучаснення освітнього процесу в Центрі зумовлює впровадження управлінських інновацій, що сприяють оптимізації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професійно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-творчої діяльності педагогів. </w:t>
      </w:r>
      <w:r w:rsidR="00806663">
        <w:rPr>
          <w:rFonts w:ascii="Times New Roman" w:eastAsia="Calibri" w:hAnsi="Times New Roman"/>
          <w:color w:val="000000" w:themeColor="text1"/>
          <w:sz w:val="28"/>
          <w:szCs w:val="28"/>
        </w:rPr>
        <w:t>Відтак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головна мета управлінської діяльності полягає у створенні передумов для </w:t>
      </w:r>
      <w:r w:rsidR="00AD5379">
        <w:rPr>
          <w:rFonts w:ascii="Times New Roman" w:eastAsia="Calibri" w:hAnsi="Times New Roman"/>
          <w:color w:val="000000" w:themeColor="text1"/>
          <w:sz w:val="28"/>
          <w:szCs w:val="28"/>
        </w:rPr>
        <w:t>забезпечення якості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освітньо</w:t>
      </w:r>
      <w:r w:rsidR="00AD5379">
        <w:rPr>
          <w:rFonts w:ascii="Times New Roman" w:eastAsia="Calibri" w:hAnsi="Times New Roman"/>
          <w:color w:val="000000" w:themeColor="text1"/>
          <w:sz w:val="28"/>
          <w:szCs w:val="28"/>
        </w:rPr>
        <w:t>го процесу в</w:t>
      </w:r>
      <w:r w:rsidR="00AE28BE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гуртках і творчих об’єднаннях </w:t>
      </w:r>
      <w:r w:rsidR="00AD5379">
        <w:rPr>
          <w:rFonts w:ascii="Times New Roman" w:eastAsia="Calibri" w:hAnsi="Times New Roman"/>
          <w:color w:val="000000" w:themeColor="text1"/>
          <w:sz w:val="28"/>
          <w:szCs w:val="28"/>
        </w:rPr>
        <w:t>заклад</w:t>
      </w:r>
      <w:r w:rsidR="00AE28BE">
        <w:rPr>
          <w:rFonts w:ascii="Times New Roman" w:eastAsia="Calibri" w:hAnsi="Times New Roman"/>
          <w:color w:val="000000" w:themeColor="text1"/>
          <w:sz w:val="28"/>
          <w:szCs w:val="28"/>
        </w:rPr>
        <w:t>у</w:t>
      </w:r>
      <w:r w:rsidR="00AD5379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</w:p>
    <w:p w14:paraId="499E2ADF" w14:textId="77777777" w:rsidR="00A253BA" w:rsidRPr="00CF7313" w:rsidRDefault="00A253BA" w:rsidP="00A253BA">
      <w:pPr>
        <w:ind w:firstLine="567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Мова навчання в Центрі – українська.</w:t>
      </w:r>
    </w:p>
    <w:p w14:paraId="53DF7F0F" w14:textId="77777777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Керівництво Центру здійснює директор. Постійно діючим колегіальним органом управління закладу є педагогічна рада. Головою педагогічної ради є директор. </w:t>
      </w:r>
    </w:p>
    <w:p w14:paraId="401A3851" w14:textId="77777777" w:rsidR="00A253BA" w:rsidRPr="00CF7313" w:rsidRDefault="00A253BA" w:rsidP="00A253BA">
      <w:pPr>
        <w:ind w:firstLine="567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Органом громадського самоврядування є загальні збори колективу.</w:t>
      </w:r>
    </w:p>
    <w:p w14:paraId="48EF5B69" w14:textId="12D70CBA" w:rsidR="00A253BA" w:rsidRPr="00CF7313" w:rsidRDefault="00A253BA" w:rsidP="00FC531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Управління освітнім процесом здійснюється </w:t>
      </w:r>
      <w:r w:rsidR="00FC531A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на основі системного підходу</w:t>
      </w:r>
      <w:r w:rsidR="00FC531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r w:rsidR="00FC531A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за державно-громадською моделлю</w:t>
      </w:r>
      <w:r w:rsidR="00FC531A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через координацію діяльності педагогічної ради, роботи профільних методичних об’єднань педагогів відділів</w:t>
      </w:r>
      <w:r w:rsidR="00FC531A">
        <w:rPr>
          <w:rFonts w:ascii="Times New Roman" w:eastAsia="Calibri" w:hAnsi="Times New Roman"/>
          <w:color w:val="000000" w:themeColor="text1"/>
          <w:sz w:val="28"/>
          <w:szCs w:val="28"/>
        </w:rPr>
        <w:t>,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органів самоврядування</w:t>
      </w:r>
      <w:r w:rsidR="00FC531A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14:paraId="0FFB9E4D" w14:textId="77777777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Важливе значення в управлінській діяльності має внутрішній контроль за організацією освітнього процесу, що здійснюється за напрямками:</w:t>
      </w:r>
    </w:p>
    <w:p w14:paraId="42F4B68E" w14:textId="5A2D7F5A" w:rsidR="00A253BA" w:rsidRPr="00CF7313" w:rsidRDefault="00A253BA" w:rsidP="00A253BA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виконання рішень педагогічної ради</w:t>
      </w:r>
      <w:r w:rsidR="00FC531A">
        <w:rPr>
          <w:rFonts w:ascii="Times New Roman" w:eastAsia="Calibri" w:hAnsi="Times New Roman"/>
          <w:color w:val="000000" w:themeColor="text1"/>
          <w:sz w:val="28"/>
          <w:szCs w:val="28"/>
        </w:rPr>
        <w:t>,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наказів з основної діяльності;</w:t>
      </w:r>
    </w:p>
    <w:p w14:paraId="410C4379" w14:textId="448ED8FD" w:rsidR="00A253BA" w:rsidRPr="00CF7313" w:rsidRDefault="00A253BA" w:rsidP="00A253BA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виконання освітньої програми,  план</w:t>
      </w:r>
      <w:r w:rsidR="00FC531A">
        <w:rPr>
          <w:rFonts w:ascii="Times New Roman" w:eastAsia="Calibri" w:hAnsi="Times New Roman"/>
          <w:color w:val="000000" w:themeColor="text1"/>
          <w:sz w:val="28"/>
          <w:szCs w:val="28"/>
        </w:rPr>
        <w:t>ів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FC531A">
        <w:rPr>
          <w:rFonts w:ascii="Times New Roman" w:eastAsia="Calibri" w:hAnsi="Times New Roman"/>
          <w:color w:val="000000" w:themeColor="text1"/>
          <w:sz w:val="28"/>
          <w:szCs w:val="28"/>
        </w:rPr>
        <w:t>роботи Центру на рік, місяць,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навчальних програм з позашкільної освіти;</w:t>
      </w:r>
    </w:p>
    <w:p w14:paraId="0E85434A" w14:textId="57DD07EA" w:rsidR="00A253BA" w:rsidRPr="00CF7313" w:rsidRDefault="00806663" w:rsidP="00A253BA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забезпечення </w:t>
      </w:r>
      <w:r w:rsidR="00A253BA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результативн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о</w:t>
      </w:r>
      <w:r w:rsidR="00A253BA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ст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і</w:t>
      </w:r>
      <w:r w:rsidR="00A253BA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освітньої діяльності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,</w:t>
      </w:r>
    </w:p>
    <w:p w14:paraId="2973288E" w14:textId="55859252" w:rsidR="00A253BA" w:rsidRPr="00CF7313" w:rsidRDefault="00A253BA" w:rsidP="00A253BA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виконання наказів, листів, Міністерства освіти і науки України, </w:t>
      </w:r>
      <w:r w:rsidR="00FC531A">
        <w:rPr>
          <w:rFonts w:ascii="Times New Roman" w:eastAsia="Calibri" w:hAnsi="Times New Roman"/>
          <w:color w:val="000000" w:themeColor="text1"/>
          <w:sz w:val="28"/>
          <w:szCs w:val="28"/>
        </w:rPr>
        <w:t>Департаменту освіти і науки Сумської обласної державної адміністрації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14:paraId="41E78BAE" w14:textId="5E0B77B4" w:rsidR="00A253BA" w:rsidRPr="00CF7313" w:rsidRDefault="00A253BA" w:rsidP="00A253BA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дотримання академічної доброчесності</w:t>
      </w:r>
      <w:r w:rsidR="00806663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14:paraId="6AE65F9C" w14:textId="77777777" w:rsidR="00A253BA" w:rsidRPr="00CF7313" w:rsidRDefault="00A253BA" w:rsidP="00A253BA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якість проведення навчальних занять і заходів; </w:t>
      </w:r>
    </w:p>
    <w:p w14:paraId="22EED5DD" w14:textId="74AE1340" w:rsidR="00A253BA" w:rsidRPr="00CF7313" w:rsidRDefault="00FC531A" w:rsidP="00A253BA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формування</w:t>
      </w:r>
      <w:r w:rsidR="00A253BA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і збереження </w:t>
      </w:r>
      <w:r w:rsidR="00A253BA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контингенту вихованців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відповідно до чинного законодавства</w:t>
      </w:r>
      <w:r w:rsidR="00A253BA"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14:paraId="3F8F523B" w14:textId="77777777" w:rsidR="00A253BA" w:rsidRPr="00CF7313" w:rsidRDefault="00A253BA" w:rsidP="00A253BA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ведення документації;</w:t>
      </w:r>
    </w:p>
    <w:p w14:paraId="78527E31" w14:textId="78FC1DE3" w:rsidR="00A253BA" w:rsidRDefault="00A253BA" w:rsidP="00A253BA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проведення систематичного контролю за дотриманням правил пожежної безпеки;</w:t>
      </w:r>
    </w:p>
    <w:p w14:paraId="7B139276" w14:textId="38E6A297" w:rsidR="00806663" w:rsidRDefault="00806663" w:rsidP="00806663">
      <w:pPr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14:paraId="02F86016" w14:textId="77777777" w:rsidR="00806663" w:rsidRPr="00CF7313" w:rsidRDefault="00806663" w:rsidP="00806663">
      <w:pPr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14:paraId="0FC01910" w14:textId="11D5B88F" w:rsidR="00A253BA" w:rsidRPr="00CF7313" w:rsidRDefault="00A253BA" w:rsidP="00A253BA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дотримання санітарно-гігієнічних норм, техніки безпеки і охорони праці, правил цивільного захисту</w:t>
      </w:r>
      <w:r w:rsidR="008954C0">
        <w:rPr>
          <w:rFonts w:ascii="Times New Roman" w:eastAsia="Calibri" w:hAnsi="Times New Roman"/>
          <w:color w:val="000000" w:themeColor="text1"/>
          <w:sz w:val="28"/>
          <w:szCs w:val="28"/>
        </w:rPr>
        <w:t>, дотримання безпекових вимог під час дії військового стану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;</w:t>
      </w:r>
    </w:p>
    <w:p w14:paraId="578E26A5" w14:textId="1AE33370" w:rsidR="00A253BA" w:rsidRPr="00CF7313" w:rsidRDefault="00A253BA" w:rsidP="00A253BA">
      <w:pPr>
        <w:numPr>
          <w:ilvl w:val="0"/>
          <w:numId w:val="3"/>
        </w:numPr>
        <w:ind w:left="1276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проведення роботи щодо попередження травматизму </w:t>
      </w:r>
      <w:r w:rsidR="008954C0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серед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дітей і працівників закладу.</w:t>
      </w:r>
    </w:p>
    <w:p w14:paraId="036D6BC0" w14:textId="69C09806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Освітній процес у Центрі забезпечу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є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8954C0">
        <w:rPr>
          <w:rFonts w:ascii="Times New Roman" w:eastAsia="Calibri" w:hAnsi="Times New Roman"/>
          <w:color w:val="000000" w:themeColor="text1"/>
          <w:sz w:val="28"/>
          <w:szCs w:val="28"/>
        </w:rPr>
        <w:t>141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педагогічни</w:t>
      </w:r>
      <w:r w:rsidR="008954C0">
        <w:rPr>
          <w:rFonts w:ascii="Times New Roman" w:eastAsia="Calibri" w:hAnsi="Times New Roman"/>
          <w:color w:val="000000" w:themeColor="text1"/>
          <w:sz w:val="28"/>
          <w:szCs w:val="28"/>
        </w:rPr>
        <w:t>й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працівник. Усі вони мають відповідний рівень освіти, володіють фаховою майстерністю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, беруть участь у заходах щодо підвищення професійної майстерності.</w:t>
      </w:r>
    </w:p>
    <w:p w14:paraId="17CB5621" w14:textId="77777777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Фінансово-господарська діяльність закладу здійснюється відповідно до кошторису. Джерелами формування кошторису закладу є кошти обласного бюджету. Директор Центру у процесі провадження фінансово-господарської діяльності самостійно розпоряджається коштами господарської та іншої діяльності; розподіляє майно, приміщення, обладнання, засоби зв’язку, рухоме і нерухоме майно. </w:t>
      </w:r>
    </w:p>
    <w:p w14:paraId="6EB3FE5C" w14:textId="5DC632BC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Ведення діловодства, бухгалтерського обліку та звітності у Центрі здійснюється </w:t>
      </w:r>
      <w:r w:rsidR="008954C0">
        <w:rPr>
          <w:rFonts w:ascii="Times New Roman" w:eastAsia="Calibri" w:hAnsi="Times New Roman"/>
          <w:color w:val="000000" w:themeColor="text1"/>
          <w:sz w:val="28"/>
          <w:szCs w:val="28"/>
        </w:rPr>
        <w:t>в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порядку, визначеному нормативно-правовими актами з питань освіти.</w:t>
      </w:r>
    </w:p>
    <w:p w14:paraId="0A320F7A" w14:textId="77777777" w:rsidR="00A253BA" w:rsidRPr="00424A60" w:rsidRDefault="00A253BA" w:rsidP="00A253BA">
      <w:pPr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3D887F22" w14:textId="77777777" w:rsidR="00A253BA" w:rsidRPr="00CF7313" w:rsidRDefault="00A253BA" w:rsidP="00A253BA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t>II. ВИМОГИ ДО ЗДОБУВАЧІВ ПОЗАШКІЛЬНОЇ ОСВІТИ</w:t>
      </w:r>
    </w:p>
    <w:p w14:paraId="3881FD97" w14:textId="6BE1F2EC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Вимоги до здобувачів позашкільної освіти визначаються 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відповідно до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навчальн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ого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рівн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я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творчого об’єднання, навчально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ї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програм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и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 позашкільної освіти.</w:t>
      </w:r>
    </w:p>
    <w:p w14:paraId="6DEA5335" w14:textId="4B9E96F6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bookmarkStart w:id="0" w:name="n28"/>
      <w:bookmarkEnd w:id="0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Для зарахування 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до гуртків, зміст яких передбачає підвищену рухову діяльність, зокрема гуртків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806663">
        <w:rPr>
          <w:rFonts w:ascii="Times New Roman" w:eastAsia="Calibri" w:hAnsi="Times New Roman"/>
          <w:color w:val="000000" w:themeColor="text1"/>
          <w:sz w:val="28"/>
          <w:szCs w:val="28"/>
        </w:rPr>
        <w:t>фізкультурно-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спортивн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ого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, спортивно-технічн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ого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туристськ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о</w:t>
      </w:r>
      <w:proofErr w:type="spellEnd"/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-спортивного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, хореографічн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ого</w:t>
      </w:r>
      <w:r w:rsidR="0080666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профілів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,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здобувачі освіти мають надати довідку медичної установи про стан здоров’я 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і відсутність протипоказань для занять у вищезазначених гуртках.</w:t>
      </w:r>
    </w:p>
    <w:p w14:paraId="518711C9" w14:textId="77777777" w:rsidR="00A253BA" w:rsidRPr="00424A60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0"/>
          <w:szCs w:val="20"/>
        </w:rPr>
      </w:pPr>
    </w:p>
    <w:p w14:paraId="45C23DD6" w14:textId="77777777" w:rsidR="00A253BA" w:rsidRPr="00CF7313" w:rsidRDefault="00A253BA" w:rsidP="00A253BA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t>III. ПЕРЕЛІК ОСВІТНІХ КОМПОНЕНТІВ</w:t>
      </w:r>
    </w:p>
    <w:p w14:paraId="47CB1136" w14:textId="1464C901" w:rsidR="00A253BA" w:rsidRPr="00CF7313" w:rsidRDefault="00A253BA" w:rsidP="00A253BA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Освітніми компонентами є навчальні програми за напрямами та профілем позашкільної освіти, інші </w:t>
      </w:r>
      <w:r w:rsidR="0080666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освітні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компоненти для 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>забезпечення права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здобувачів освіти</w:t>
      </w:r>
      <w:r w:rsidR="00BC60A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на вільний вибір напряму навчально-творчої діяльності.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</w:p>
    <w:p w14:paraId="40419625" w14:textId="47E03ED2" w:rsidR="004617EE" w:rsidRDefault="00A253BA" w:rsidP="00131E86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Навчальні програми </w:t>
      </w:r>
      <w:r w:rsidR="0080666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з позашкільної освіти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гуртків, секцій та інших творчих об’єднань (далі – навчальна програма</w:t>
      </w:r>
      <w:r w:rsidR="0080666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) 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визначають </w:t>
      </w:r>
      <w:r w:rsidR="00806663">
        <w:rPr>
          <w:rFonts w:ascii="Times New Roman" w:eastAsia="Calibri" w:hAnsi="Times New Roman"/>
          <w:color w:val="000000" w:themeColor="text1"/>
          <w:sz w:val="28"/>
          <w:szCs w:val="28"/>
        </w:rPr>
        <w:t>зміст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освітнього процесу</w:t>
      </w:r>
      <w:r w:rsidR="00806663">
        <w:rPr>
          <w:rFonts w:ascii="Times New Roman" w:eastAsia="Calibri" w:hAnsi="Times New Roman"/>
          <w:color w:val="000000" w:themeColor="text1"/>
          <w:sz w:val="28"/>
          <w:szCs w:val="28"/>
        </w:rPr>
        <w:t>, його спрямованість на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досягнення очікуваних результатів навчання.</w:t>
      </w:r>
    </w:p>
    <w:p w14:paraId="4A308B13" w14:textId="77777777" w:rsidR="004617EE" w:rsidRDefault="004617EE">
      <w:pPr>
        <w:spacing w:after="160" w:line="259" w:lineRule="auto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br w:type="page"/>
      </w:r>
    </w:p>
    <w:p w14:paraId="6D5001D8" w14:textId="77777777" w:rsidR="004617EE" w:rsidRDefault="004617EE" w:rsidP="004617EE">
      <w:pPr>
        <w:tabs>
          <w:tab w:val="left" w:pos="5914"/>
        </w:tabs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lastRenderedPageBreak/>
        <w:t>ІІІ.1. Перелік навчальних програм</w:t>
      </w:r>
    </w:p>
    <w:p w14:paraId="3163A4D2" w14:textId="77777777" w:rsidR="004617EE" w:rsidRDefault="004617EE" w:rsidP="004617EE">
      <w:pPr>
        <w:tabs>
          <w:tab w:val="left" w:pos="5914"/>
        </w:tabs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за напрямами позашкільної освіти, за якими працюють педагоги комунального закладу Сумської обласної ради – обласного центру позашкільної освіти та роботи з талановитою молоддю у 202</w:t>
      </w:r>
      <w:r>
        <w:rPr>
          <w:rFonts w:ascii="Times New Roman" w:eastAsia="Calibri" w:hAnsi="Times New Roman"/>
          <w:b/>
          <w:color w:val="000000" w:themeColor="text1"/>
          <w:sz w:val="28"/>
          <w:szCs w:val="28"/>
        </w:rPr>
        <w:t>5</w:t>
      </w: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/202</w:t>
      </w:r>
      <w:r>
        <w:rPr>
          <w:rFonts w:ascii="Times New Roman" w:eastAsia="Calibri" w:hAnsi="Times New Roman"/>
          <w:b/>
          <w:color w:val="000000" w:themeColor="text1"/>
          <w:sz w:val="28"/>
          <w:szCs w:val="28"/>
        </w:rPr>
        <w:t>6</w:t>
      </w: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н.р</w:t>
      </w:r>
      <w:proofErr w:type="spellEnd"/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.</w:t>
      </w:r>
    </w:p>
    <w:p w14:paraId="56B6CEC0" w14:textId="77777777" w:rsidR="004617EE" w:rsidRPr="004617EE" w:rsidRDefault="004617EE" w:rsidP="004617EE">
      <w:pPr>
        <w:rPr>
          <w:sz w:val="10"/>
          <w:szCs w:val="10"/>
        </w:rPr>
      </w:pPr>
    </w:p>
    <w:tbl>
      <w:tblPr>
        <w:tblStyle w:val="11"/>
        <w:tblW w:w="14884" w:type="dxa"/>
        <w:tblInd w:w="279" w:type="dxa"/>
        <w:tblLook w:val="04A0" w:firstRow="1" w:lastRow="0" w:firstColumn="1" w:lastColumn="0" w:noHBand="0" w:noVBand="1"/>
      </w:tblPr>
      <w:tblGrid>
        <w:gridCol w:w="4110"/>
        <w:gridCol w:w="7"/>
        <w:gridCol w:w="34"/>
        <w:gridCol w:w="2702"/>
        <w:gridCol w:w="54"/>
        <w:gridCol w:w="11"/>
        <w:gridCol w:w="3050"/>
        <w:gridCol w:w="4916"/>
      </w:tblGrid>
      <w:tr w:rsidR="004617EE" w:rsidRPr="0096256E" w14:paraId="18852148" w14:textId="77777777" w:rsidTr="00CD4A0A">
        <w:tc>
          <w:tcPr>
            <w:tcW w:w="4151" w:type="dxa"/>
            <w:gridSpan w:val="3"/>
            <w:vAlign w:val="center"/>
          </w:tcPr>
          <w:p w14:paraId="3E267A03" w14:textId="77777777" w:rsidR="004617EE" w:rsidRPr="0096256E" w:rsidRDefault="004617EE" w:rsidP="00A060A3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6256E">
              <w:rPr>
                <w:rFonts w:ascii="Times New Roman" w:eastAsia="Calibri" w:hAnsi="Times New Roman"/>
                <w:b/>
              </w:rPr>
              <w:t>Назва програми</w:t>
            </w:r>
          </w:p>
        </w:tc>
        <w:tc>
          <w:tcPr>
            <w:tcW w:w="2702" w:type="dxa"/>
            <w:vAlign w:val="center"/>
          </w:tcPr>
          <w:p w14:paraId="65238BE5" w14:textId="77777777" w:rsidR="004617EE" w:rsidRPr="0096256E" w:rsidRDefault="004617EE" w:rsidP="00A060A3">
            <w:pPr>
              <w:ind w:firstLine="34"/>
              <w:jc w:val="center"/>
              <w:rPr>
                <w:rFonts w:ascii="Times New Roman" w:eastAsia="Calibri" w:hAnsi="Times New Roman"/>
                <w:b/>
              </w:rPr>
            </w:pPr>
            <w:r w:rsidRPr="0096256E">
              <w:rPr>
                <w:rFonts w:ascii="Times New Roman" w:eastAsia="Calibri" w:hAnsi="Times New Roman"/>
                <w:b/>
              </w:rPr>
              <w:t>Навчальний рівень,</w:t>
            </w:r>
          </w:p>
          <w:p w14:paraId="1FBAC2FC" w14:textId="77777777" w:rsidR="004617EE" w:rsidRPr="0096256E" w:rsidRDefault="004617EE" w:rsidP="00A060A3">
            <w:pPr>
              <w:ind w:firstLine="34"/>
              <w:jc w:val="center"/>
              <w:rPr>
                <w:rFonts w:ascii="Times New Roman" w:eastAsia="Calibri" w:hAnsi="Times New Roman"/>
                <w:b/>
              </w:rPr>
            </w:pPr>
            <w:r w:rsidRPr="0096256E">
              <w:rPr>
                <w:rFonts w:ascii="Times New Roman" w:eastAsia="Calibri" w:hAnsi="Times New Roman"/>
                <w:b/>
              </w:rPr>
              <w:t>рік навчання</w:t>
            </w:r>
          </w:p>
        </w:tc>
        <w:tc>
          <w:tcPr>
            <w:tcW w:w="3115" w:type="dxa"/>
            <w:gridSpan w:val="3"/>
            <w:vAlign w:val="center"/>
          </w:tcPr>
          <w:p w14:paraId="5AD6FB83" w14:textId="77777777" w:rsidR="004617EE" w:rsidRPr="0096256E" w:rsidRDefault="004617EE" w:rsidP="00A060A3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6256E">
              <w:rPr>
                <w:rFonts w:ascii="Times New Roman" w:eastAsia="Calibri" w:hAnsi="Times New Roman"/>
                <w:b/>
              </w:rPr>
              <w:t>Автори</w:t>
            </w:r>
          </w:p>
        </w:tc>
        <w:tc>
          <w:tcPr>
            <w:tcW w:w="4916" w:type="dxa"/>
            <w:vAlign w:val="center"/>
          </w:tcPr>
          <w:p w14:paraId="047BB2C0" w14:textId="77777777" w:rsidR="004617EE" w:rsidRPr="0096256E" w:rsidRDefault="004617EE" w:rsidP="00A060A3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6256E">
              <w:rPr>
                <w:rFonts w:ascii="Times New Roman" w:eastAsia="Calibri" w:hAnsi="Times New Roman"/>
                <w:b/>
              </w:rPr>
              <w:t>Ким і коли затверджена програма</w:t>
            </w:r>
          </w:p>
        </w:tc>
      </w:tr>
      <w:tr w:rsidR="004617EE" w:rsidRPr="0096256E" w14:paraId="187E4642" w14:textId="77777777" w:rsidTr="00CD4A0A">
        <w:tc>
          <w:tcPr>
            <w:tcW w:w="14884" w:type="dxa"/>
            <w:gridSpan w:val="8"/>
            <w:vAlign w:val="center"/>
          </w:tcPr>
          <w:p w14:paraId="465A7D1B" w14:textId="77777777" w:rsidR="004617EE" w:rsidRPr="0096256E" w:rsidRDefault="004617EE" w:rsidP="00A060A3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96256E">
              <w:rPr>
                <w:rFonts w:ascii="Times New Roman" w:eastAsia="Calibri" w:hAnsi="Times New Roman"/>
                <w:b/>
              </w:rPr>
              <w:t>Науково-технічний</w:t>
            </w:r>
          </w:p>
        </w:tc>
      </w:tr>
      <w:tr w:rsidR="004617EE" w:rsidRPr="0096256E" w14:paraId="7B398527" w14:textId="77777777" w:rsidTr="00CD4A0A">
        <w:tc>
          <w:tcPr>
            <w:tcW w:w="4151" w:type="dxa"/>
            <w:gridSpan w:val="3"/>
            <w:vAlign w:val="center"/>
          </w:tcPr>
          <w:p w14:paraId="3F5A1676" w14:textId="77777777" w:rsidR="004617EE" w:rsidRPr="0096256E" w:rsidRDefault="004617EE" w:rsidP="004617EE">
            <w:pPr>
              <w:rPr>
                <w:rFonts w:ascii="Times New Roman" w:eastAsia="Calibri" w:hAnsi="Times New Roman"/>
                <w:bCs/>
              </w:rPr>
            </w:pPr>
            <w:r w:rsidRPr="0096256E">
              <w:rPr>
                <w:rFonts w:ascii="Times New Roman" w:eastAsia="Calibri" w:hAnsi="Times New Roman"/>
                <w:bCs/>
              </w:rPr>
              <w:t xml:space="preserve">«Геометричне моделювання» </w:t>
            </w:r>
          </w:p>
        </w:tc>
        <w:tc>
          <w:tcPr>
            <w:tcW w:w="2702" w:type="dxa"/>
            <w:vAlign w:val="center"/>
          </w:tcPr>
          <w:p w14:paraId="7E1C8774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Початковий та основний рівні, </w:t>
            </w:r>
          </w:p>
          <w:p w14:paraId="27855E22" w14:textId="77777777" w:rsidR="004617EE" w:rsidRPr="0096256E" w:rsidRDefault="004617EE" w:rsidP="004617EE">
            <w:pPr>
              <w:rPr>
                <w:rFonts w:ascii="Times New Roman" w:eastAsia="Calibri" w:hAnsi="Times New Roman"/>
                <w:bCs/>
              </w:rPr>
            </w:pPr>
            <w:r w:rsidRPr="0096256E">
              <w:rPr>
                <w:rFonts w:ascii="Times New Roman" w:hAnsi="Times New Roman"/>
              </w:rPr>
              <w:t>3 роки навчання</w:t>
            </w:r>
          </w:p>
        </w:tc>
        <w:tc>
          <w:tcPr>
            <w:tcW w:w="3115" w:type="dxa"/>
            <w:gridSpan w:val="3"/>
            <w:vAlign w:val="center"/>
          </w:tcPr>
          <w:p w14:paraId="0EDDA76B" w14:textId="77777777" w:rsidR="004617E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Степанишин</w:t>
            </w:r>
            <w:proofErr w:type="spellEnd"/>
            <w:r w:rsidRPr="0096256E">
              <w:rPr>
                <w:rFonts w:ascii="Times New Roman" w:hAnsi="Times New Roman"/>
              </w:rPr>
              <w:t xml:space="preserve"> З.М</w:t>
            </w:r>
            <w:r>
              <w:rPr>
                <w:rFonts w:ascii="Times New Roman" w:hAnsi="Times New Roman"/>
              </w:rPr>
              <w:t>.,</w:t>
            </w:r>
          </w:p>
          <w:p w14:paraId="427914E5" w14:textId="5E521ADE" w:rsidR="004617EE" w:rsidRPr="004617E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Богдан З.Л.</w:t>
            </w:r>
          </w:p>
        </w:tc>
        <w:tc>
          <w:tcPr>
            <w:tcW w:w="4916" w:type="dxa"/>
            <w:vAlign w:val="center"/>
          </w:tcPr>
          <w:p w14:paraId="3A23672A" w14:textId="77777777" w:rsidR="004617EE" w:rsidRPr="0096256E" w:rsidRDefault="004617EE" w:rsidP="00A060A3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96256E">
              <w:rPr>
                <w:rFonts w:ascii="Times New Roman" w:eastAsia="Calibri" w:hAnsi="Times New Roman"/>
                <w:bCs/>
              </w:rPr>
              <w:t>Схвалено педагогічною радою Українського державного центру позашкільної освіти, протокол № 3 від 20 грудня 2024 року</w:t>
            </w:r>
          </w:p>
        </w:tc>
      </w:tr>
      <w:tr w:rsidR="004617EE" w:rsidRPr="0096256E" w14:paraId="3CFBE5F6" w14:textId="77777777" w:rsidTr="00CD4A0A">
        <w:tc>
          <w:tcPr>
            <w:tcW w:w="4151" w:type="dxa"/>
            <w:gridSpan w:val="3"/>
            <w:vAlign w:val="center"/>
          </w:tcPr>
          <w:p w14:paraId="30E7C178" w14:textId="29775DB4" w:rsidR="004617EE" w:rsidRPr="0096256E" w:rsidRDefault="004617EE" w:rsidP="004617EE">
            <w:pPr>
              <w:rPr>
                <w:rFonts w:ascii="Times New Roman" w:eastAsia="Calibri" w:hAnsi="Times New Roman"/>
                <w:bCs/>
              </w:rPr>
            </w:pPr>
            <w:r w:rsidRPr="0096256E">
              <w:rPr>
                <w:rFonts w:ascii="Times New Roman" w:hAnsi="Times New Roman"/>
              </w:rPr>
              <w:t>«STEM робототехніка»</w:t>
            </w:r>
          </w:p>
        </w:tc>
        <w:tc>
          <w:tcPr>
            <w:tcW w:w="2702" w:type="dxa"/>
            <w:vAlign w:val="center"/>
          </w:tcPr>
          <w:p w14:paraId="45F5D67C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Основний, </w:t>
            </w:r>
          </w:p>
          <w:p w14:paraId="37248FCF" w14:textId="6352885F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1 рік навчання</w:t>
            </w:r>
          </w:p>
        </w:tc>
        <w:tc>
          <w:tcPr>
            <w:tcW w:w="3115" w:type="dxa"/>
            <w:gridSpan w:val="3"/>
            <w:vAlign w:val="center"/>
          </w:tcPr>
          <w:p w14:paraId="10ADD424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Южаков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Є.Є.</w:t>
            </w:r>
          </w:p>
        </w:tc>
        <w:tc>
          <w:tcPr>
            <w:tcW w:w="4916" w:type="dxa"/>
            <w:vAlign w:val="center"/>
          </w:tcPr>
          <w:p w14:paraId="77B02EAF" w14:textId="77777777" w:rsidR="004617EE" w:rsidRPr="0096256E" w:rsidRDefault="004617EE" w:rsidP="00A060A3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</w:rPr>
              <w:t>від 05.09.2022 № 206-ОД</w:t>
            </w:r>
          </w:p>
        </w:tc>
      </w:tr>
      <w:tr w:rsidR="004617EE" w:rsidRPr="0096256E" w14:paraId="4A9CD77E" w14:textId="77777777" w:rsidTr="00CD4A0A">
        <w:tc>
          <w:tcPr>
            <w:tcW w:w="4151" w:type="dxa"/>
            <w:gridSpan w:val="3"/>
            <w:vAlign w:val="center"/>
          </w:tcPr>
          <w:p w14:paraId="26B1E7E9" w14:textId="77777777" w:rsidR="004617EE" w:rsidRPr="0096256E" w:rsidRDefault="004617EE" w:rsidP="004617EE">
            <w:pPr>
              <w:rPr>
                <w:rFonts w:ascii="Times New Roman" w:eastAsia="Calibri" w:hAnsi="Times New Roman"/>
                <w:bCs/>
              </w:rPr>
            </w:pPr>
            <w:r w:rsidRPr="0096256E">
              <w:rPr>
                <w:rFonts w:ascii="Times New Roman" w:eastAsia="Calibri" w:hAnsi="Times New Roman"/>
                <w:bCs/>
              </w:rPr>
              <w:t>«Початкове технічне моделювання з елементами англійської мови»</w:t>
            </w:r>
          </w:p>
        </w:tc>
        <w:tc>
          <w:tcPr>
            <w:tcW w:w="2702" w:type="dxa"/>
            <w:vAlign w:val="center"/>
          </w:tcPr>
          <w:p w14:paraId="121A8B72" w14:textId="77777777" w:rsidR="004617EE" w:rsidRPr="0096256E" w:rsidRDefault="004617EE" w:rsidP="004617EE">
            <w:pPr>
              <w:ind w:firstLine="34"/>
              <w:rPr>
                <w:rFonts w:ascii="Times New Roman" w:eastAsia="Calibri" w:hAnsi="Times New Roman"/>
                <w:bCs/>
              </w:rPr>
            </w:pPr>
            <w:r w:rsidRPr="0096256E">
              <w:rPr>
                <w:rFonts w:ascii="Times New Roman" w:eastAsia="Calibri" w:hAnsi="Times New Roman"/>
                <w:bCs/>
              </w:rPr>
              <w:t>Основний, 1 рік</w:t>
            </w:r>
          </w:p>
        </w:tc>
        <w:tc>
          <w:tcPr>
            <w:tcW w:w="3115" w:type="dxa"/>
            <w:gridSpan w:val="3"/>
            <w:vAlign w:val="center"/>
          </w:tcPr>
          <w:p w14:paraId="1F6457ED" w14:textId="77777777" w:rsidR="004617EE" w:rsidRPr="0096256E" w:rsidRDefault="004617EE" w:rsidP="004617EE">
            <w:pPr>
              <w:rPr>
                <w:rFonts w:ascii="Times New Roman" w:eastAsia="Calibri" w:hAnsi="Times New Roman"/>
                <w:bCs/>
              </w:rPr>
            </w:pPr>
            <w:r w:rsidRPr="0096256E">
              <w:rPr>
                <w:rFonts w:ascii="Times New Roman" w:eastAsia="Calibri" w:hAnsi="Times New Roman"/>
                <w:bCs/>
              </w:rPr>
              <w:t>Марченко І.В.</w:t>
            </w:r>
          </w:p>
        </w:tc>
        <w:tc>
          <w:tcPr>
            <w:tcW w:w="4916" w:type="dxa"/>
            <w:vAlign w:val="center"/>
          </w:tcPr>
          <w:p w14:paraId="678DEBD2" w14:textId="77777777" w:rsidR="004617EE" w:rsidRPr="0096256E" w:rsidRDefault="004617EE" w:rsidP="00A060A3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96256E">
              <w:rPr>
                <w:rFonts w:ascii="Times New Roman" w:eastAsia="Calibri" w:hAnsi="Times New Roman"/>
                <w:bCs/>
              </w:rPr>
              <w:t xml:space="preserve">Схвалено педагогічною радою Українського державного центру позашкільної освіти, протокол № 4 від 23.10.2023 </w:t>
            </w:r>
          </w:p>
        </w:tc>
      </w:tr>
      <w:tr w:rsidR="004617EE" w:rsidRPr="0096256E" w14:paraId="02BD466B" w14:textId="77777777" w:rsidTr="00CD4A0A">
        <w:tc>
          <w:tcPr>
            <w:tcW w:w="4151" w:type="dxa"/>
            <w:gridSpan w:val="3"/>
            <w:vAlign w:val="center"/>
          </w:tcPr>
          <w:p w14:paraId="7E03CE71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  <w:bCs/>
              </w:rPr>
              <w:t>«Х</w:t>
            </w:r>
            <w:r w:rsidRPr="0096256E">
              <w:rPr>
                <w:rFonts w:ascii="Times New Roman" w:hAnsi="Times New Roman"/>
              </w:rPr>
              <w:t>удожньо-технічне моделювання»</w:t>
            </w:r>
          </w:p>
        </w:tc>
        <w:tc>
          <w:tcPr>
            <w:tcW w:w="2702" w:type="dxa"/>
            <w:vAlign w:val="center"/>
          </w:tcPr>
          <w:p w14:paraId="7313C4CD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  <w:bCs/>
              </w:rPr>
              <w:t>Основний, 1 рік, 2 рік</w:t>
            </w:r>
          </w:p>
        </w:tc>
        <w:tc>
          <w:tcPr>
            <w:tcW w:w="3115" w:type="dxa"/>
            <w:gridSpan w:val="3"/>
            <w:vAlign w:val="center"/>
          </w:tcPr>
          <w:p w14:paraId="5871E123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Гаєва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Л.В.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6CE83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Наказ Департаменту освіти і науки Сумської обласної державної адміністрації від 01.07.2024 № 384-ОД</w:t>
            </w:r>
          </w:p>
        </w:tc>
      </w:tr>
      <w:tr w:rsidR="004617EE" w:rsidRPr="0096256E" w14:paraId="60E9B107" w14:textId="77777777" w:rsidTr="00CD4A0A">
        <w:tc>
          <w:tcPr>
            <w:tcW w:w="4151" w:type="dxa"/>
            <w:gridSpan w:val="3"/>
            <w:vAlign w:val="center"/>
          </w:tcPr>
          <w:p w14:paraId="32432DA5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«Робототехніка: вступ для </w:t>
            </w:r>
            <w:proofErr w:type="spellStart"/>
            <w:r w:rsidRPr="0096256E">
              <w:rPr>
                <w:rFonts w:ascii="Times New Roman" w:hAnsi="Times New Roman"/>
              </w:rPr>
              <w:t>першачків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02" w:type="dxa"/>
            <w:vAlign w:val="center"/>
          </w:tcPr>
          <w:p w14:paraId="563AE451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</w:tc>
        <w:tc>
          <w:tcPr>
            <w:tcW w:w="3115" w:type="dxa"/>
            <w:gridSpan w:val="3"/>
            <w:vAlign w:val="center"/>
          </w:tcPr>
          <w:p w14:paraId="2C55CBF2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Олефіренко І.В.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DD88E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Наказ Департаменту освіти і науки Сумської обласної державної адміністрації від 03.06.2025 № 208-ОД</w:t>
            </w:r>
          </w:p>
        </w:tc>
      </w:tr>
      <w:tr w:rsidR="004617EE" w:rsidRPr="0096256E" w14:paraId="0D5CDCFD" w14:textId="77777777" w:rsidTr="00CD4A0A">
        <w:tc>
          <w:tcPr>
            <w:tcW w:w="4151" w:type="dxa"/>
            <w:gridSpan w:val="3"/>
            <w:vAlign w:val="center"/>
          </w:tcPr>
          <w:p w14:paraId="2D8087C2" w14:textId="70469760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«Основи робототехніки та комп’ютерного моделювання»</w:t>
            </w:r>
          </w:p>
        </w:tc>
        <w:tc>
          <w:tcPr>
            <w:tcW w:w="2702" w:type="dxa"/>
            <w:vAlign w:val="center"/>
          </w:tcPr>
          <w:p w14:paraId="36E4E662" w14:textId="77777777" w:rsidR="004617EE" w:rsidRPr="0096256E" w:rsidRDefault="004617EE" w:rsidP="004617EE">
            <w:pPr>
              <w:contextualSpacing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</w:t>
            </w:r>
          </w:p>
          <w:p w14:paraId="3C9EF45A" w14:textId="20505CC2" w:rsidR="004617EE" w:rsidRPr="0096256E" w:rsidRDefault="004617EE" w:rsidP="004617EE">
            <w:pPr>
              <w:contextualSpacing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1 рік навчання </w:t>
            </w:r>
          </w:p>
        </w:tc>
        <w:tc>
          <w:tcPr>
            <w:tcW w:w="3115" w:type="dxa"/>
            <w:gridSpan w:val="3"/>
            <w:vAlign w:val="center"/>
          </w:tcPr>
          <w:p w14:paraId="3910F55D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Кулініч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С.В.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1D45D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</w:rPr>
              <w:t>від 15.06.2021 № 330-ОД</w:t>
            </w:r>
          </w:p>
        </w:tc>
      </w:tr>
      <w:tr w:rsidR="004617EE" w:rsidRPr="0096256E" w14:paraId="3FEB65F3" w14:textId="77777777" w:rsidTr="00CD4A0A">
        <w:tc>
          <w:tcPr>
            <w:tcW w:w="4151" w:type="dxa"/>
            <w:gridSpan w:val="3"/>
            <w:vAlign w:val="center"/>
          </w:tcPr>
          <w:p w14:paraId="3E968A49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«Початкове вивчення основ володіння персональним комп’ютером»</w:t>
            </w:r>
          </w:p>
        </w:tc>
        <w:tc>
          <w:tcPr>
            <w:tcW w:w="2702" w:type="dxa"/>
            <w:vAlign w:val="center"/>
          </w:tcPr>
          <w:p w14:paraId="3043EB16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</w:tc>
        <w:tc>
          <w:tcPr>
            <w:tcW w:w="3115" w:type="dxa"/>
            <w:gridSpan w:val="3"/>
            <w:vAlign w:val="center"/>
          </w:tcPr>
          <w:p w14:paraId="389E794B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Полякова О.Д.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004F8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Наказ Департаменту освіти і науки Сумської обласної державної адміністрації від 15.06.2021 № 330-ОД</w:t>
            </w:r>
          </w:p>
        </w:tc>
      </w:tr>
      <w:tr w:rsidR="004617EE" w:rsidRPr="0096256E" w14:paraId="4A00C7B9" w14:textId="77777777" w:rsidTr="00CD4A0A">
        <w:tc>
          <w:tcPr>
            <w:tcW w:w="4151" w:type="dxa"/>
            <w:gridSpan w:val="3"/>
            <w:vAlign w:val="center"/>
          </w:tcPr>
          <w:p w14:paraId="44B2FC89" w14:textId="77777777" w:rsidR="004617EE" w:rsidRPr="00452B92" w:rsidRDefault="004617EE" w:rsidP="004617EE">
            <w:pPr>
              <w:rPr>
                <w:rFonts w:ascii="Times New Roman" w:hAnsi="Times New Roman"/>
              </w:rPr>
            </w:pPr>
            <w:r w:rsidRPr="00452B92">
              <w:rPr>
                <w:rFonts w:ascii="Times New Roman" w:hAnsi="Times New Roman"/>
              </w:rPr>
              <w:t>«Юні фотоаматори»</w:t>
            </w:r>
          </w:p>
        </w:tc>
        <w:tc>
          <w:tcPr>
            <w:tcW w:w="2702" w:type="dxa"/>
            <w:vAlign w:val="center"/>
          </w:tcPr>
          <w:p w14:paraId="218EE4C5" w14:textId="77777777" w:rsidR="004617EE" w:rsidRPr="00452B92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452B92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115" w:type="dxa"/>
            <w:gridSpan w:val="3"/>
            <w:tcBorders>
              <w:bottom w:val="single" w:sz="4" w:space="0" w:color="auto"/>
            </w:tcBorders>
            <w:vAlign w:val="center"/>
          </w:tcPr>
          <w:p w14:paraId="01EB1A9C" w14:textId="77777777" w:rsidR="004617EE" w:rsidRPr="00452B92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452B92">
              <w:rPr>
                <w:rFonts w:ascii="Times New Roman" w:eastAsia="Calibri" w:hAnsi="Times New Roman"/>
              </w:rPr>
              <w:t>Статівка</w:t>
            </w:r>
            <w:proofErr w:type="spellEnd"/>
            <w:r w:rsidRPr="00452B92">
              <w:rPr>
                <w:rFonts w:ascii="Times New Roman" w:eastAsia="Calibri" w:hAnsi="Times New Roman"/>
              </w:rPr>
              <w:t xml:space="preserve"> С.О.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687943" w14:textId="77777777" w:rsidR="004617EE" w:rsidRPr="00452B92" w:rsidRDefault="004617EE" w:rsidP="00A060A3">
            <w:pPr>
              <w:jc w:val="both"/>
              <w:rPr>
                <w:rFonts w:ascii="Times New Roman" w:hAnsi="Times New Roman"/>
              </w:rPr>
            </w:pPr>
            <w:r w:rsidRPr="00452B92">
              <w:rPr>
                <w:rFonts w:ascii="Times New Roman" w:hAnsi="Times New Roman"/>
              </w:rPr>
              <w:t>Наказ Департаменту освіти і науки Сумської обласної державної адміністрації від 05.09.2022 № 206-ОД</w:t>
            </w:r>
          </w:p>
        </w:tc>
      </w:tr>
      <w:tr w:rsidR="004617EE" w:rsidRPr="0096256E" w14:paraId="6CA53C83" w14:textId="77777777" w:rsidTr="00CD4A0A">
        <w:tc>
          <w:tcPr>
            <w:tcW w:w="4151" w:type="dxa"/>
            <w:gridSpan w:val="3"/>
            <w:vAlign w:val="center"/>
          </w:tcPr>
          <w:p w14:paraId="1AFAE085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«Основи робототехніки з використанням освітніх наборів LEGO»</w:t>
            </w:r>
          </w:p>
        </w:tc>
        <w:tc>
          <w:tcPr>
            <w:tcW w:w="2702" w:type="dxa"/>
            <w:vAlign w:val="center"/>
          </w:tcPr>
          <w:p w14:paraId="25841FC4" w14:textId="77777777" w:rsidR="004617EE" w:rsidRPr="0096256E" w:rsidRDefault="004617EE" w:rsidP="004617EE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  <w:p w14:paraId="58C366B0" w14:textId="77777777" w:rsidR="004617EE" w:rsidRPr="0096256E" w:rsidRDefault="004617EE" w:rsidP="004617EE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74886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Южакова</w:t>
            </w:r>
            <w:proofErr w:type="spellEnd"/>
            <w:r w:rsidRPr="0096256E">
              <w:rPr>
                <w:rFonts w:ascii="Times New Roman" w:hAnsi="Times New Roman"/>
              </w:rPr>
              <w:t xml:space="preserve"> А.С.,</w:t>
            </w:r>
          </w:p>
          <w:p w14:paraId="58B62DAC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Южаков</w:t>
            </w:r>
            <w:proofErr w:type="spellEnd"/>
            <w:r w:rsidRPr="0096256E">
              <w:rPr>
                <w:rFonts w:ascii="Times New Roman" w:hAnsi="Times New Roman"/>
              </w:rPr>
              <w:t xml:space="preserve"> Є.Є.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02F606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Наказ Департаменту освіти і науки Сумської обласної державної адміністрації від 07.06.2023 № 249-ОД</w:t>
            </w:r>
          </w:p>
        </w:tc>
      </w:tr>
      <w:tr w:rsidR="004617EE" w:rsidRPr="0096256E" w14:paraId="3149A918" w14:textId="77777777" w:rsidTr="00CD4A0A">
        <w:tc>
          <w:tcPr>
            <w:tcW w:w="4151" w:type="dxa"/>
            <w:gridSpan w:val="3"/>
            <w:vAlign w:val="center"/>
          </w:tcPr>
          <w:p w14:paraId="5B502960" w14:textId="5F2A292C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lastRenderedPageBreak/>
              <w:t xml:space="preserve">«Основи робототехніки на платформі </w:t>
            </w:r>
            <w:r w:rsidRPr="0096256E">
              <w:rPr>
                <w:rFonts w:ascii="Times New Roman" w:hAnsi="Times New Roman"/>
                <w:lang w:val="en-US"/>
              </w:rPr>
              <w:t>ARDUINO</w:t>
            </w:r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02" w:type="dxa"/>
            <w:vAlign w:val="center"/>
          </w:tcPr>
          <w:p w14:paraId="2D501C19" w14:textId="77777777" w:rsidR="004617EE" w:rsidRPr="0096256E" w:rsidRDefault="004617EE" w:rsidP="004617EE">
            <w:pPr>
              <w:ind w:right="-125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 рівень,</w:t>
            </w:r>
          </w:p>
          <w:p w14:paraId="7E8B1AC1" w14:textId="46034E6D" w:rsidR="004617EE" w:rsidRPr="0096256E" w:rsidRDefault="004617EE" w:rsidP="004617EE">
            <w:pPr>
              <w:ind w:right="-125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1 рік  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</w:tcBorders>
            <w:vAlign w:val="center"/>
          </w:tcPr>
          <w:p w14:paraId="398E5D1E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Сагайдак П.М.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1D3E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iCs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iCs/>
                <w:lang w:eastAsia="ru-RU"/>
              </w:rPr>
              <w:t xml:space="preserve">                                                         </w:t>
            </w:r>
            <w:r w:rsidRPr="0096256E">
              <w:rPr>
                <w:rFonts w:ascii="Times New Roman" w:hAnsi="Times New Roman"/>
                <w:iCs/>
                <w:lang w:eastAsia="ru-RU"/>
              </w:rPr>
              <w:t xml:space="preserve">від 08.10.2024  № 495-ОД  </w:t>
            </w:r>
          </w:p>
        </w:tc>
      </w:tr>
      <w:tr w:rsidR="004617EE" w:rsidRPr="0096256E" w14:paraId="1E92BD87" w14:textId="77777777" w:rsidTr="00CD4A0A">
        <w:tc>
          <w:tcPr>
            <w:tcW w:w="4151" w:type="dxa"/>
            <w:gridSpan w:val="3"/>
            <w:vAlign w:val="center"/>
          </w:tcPr>
          <w:p w14:paraId="71E8C1D3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«Спортивна радіопеленгація»</w:t>
            </w:r>
          </w:p>
        </w:tc>
        <w:tc>
          <w:tcPr>
            <w:tcW w:w="2702" w:type="dxa"/>
            <w:vAlign w:val="center"/>
          </w:tcPr>
          <w:p w14:paraId="0960C021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  <w:p w14:paraId="5FB76ADB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Вищий, 1 рік</w:t>
            </w:r>
          </w:p>
        </w:tc>
        <w:tc>
          <w:tcPr>
            <w:tcW w:w="3115" w:type="dxa"/>
            <w:gridSpan w:val="3"/>
            <w:vAlign w:val="center"/>
          </w:tcPr>
          <w:p w14:paraId="1A8B4E98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Загальна редакція Г.А. Шкури, Т.В. Биковського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2DA6F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Збірник «Навчальні програми з позашкільної освіти. Науково-технічний напрям. Випуск 4» («Рекомендовано Міністерством освіти і науки України», лист МОН від 07.10.2019 № 1/11-8872)</w:t>
            </w:r>
          </w:p>
        </w:tc>
      </w:tr>
      <w:tr w:rsidR="004617EE" w:rsidRPr="0096256E" w14:paraId="440A717D" w14:textId="77777777" w:rsidTr="00CD4A0A">
        <w:tc>
          <w:tcPr>
            <w:tcW w:w="4151" w:type="dxa"/>
            <w:gridSpan w:val="3"/>
            <w:vAlign w:val="center"/>
          </w:tcPr>
          <w:p w14:paraId="7E7D986A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«Юні оператори аматорської служби радіозв’язку»</w:t>
            </w:r>
          </w:p>
        </w:tc>
        <w:tc>
          <w:tcPr>
            <w:tcW w:w="2702" w:type="dxa"/>
            <w:vAlign w:val="center"/>
          </w:tcPr>
          <w:p w14:paraId="334D1970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115" w:type="dxa"/>
            <w:gridSpan w:val="3"/>
            <w:vAlign w:val="center"/>
          </w:tcPr>
          <w:p w14:paraId="2FD5AC24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Зикова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Л.І.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99B60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Наказ Департаменту освіти і науки Сумської обласної державної адміністрації від 08.09.2021 № 438-ОД</w:t>
            </w:r>
          </w:p>
        </w:tc>
      </w:tr>
      <w:tr w:rsidR="004617EE" w:rsidRPr="0096256E" w14:paraId="0613A70F" w14:textId="77777777" w:rsidTr="00CD4A0A">
        <w:tc>
          <w:tcPr>
            <w:tcW w:w="4151" w:type="dxa"/>
            <w:gridSpan w:val="3"/>
            <w:vAlign w:val="center"/>
          </w:tcPr>
          <w:p w14:paraId="5FB0AA6A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</w:t>
            </w:r>
            <w:proofErr w:type="spellStart"/>
            <w:r w:rsidRPr="0096256E">
              <w:rPr>
                <w:rFonts w:ascii="Times New Roman" w:hAnsi="Times New Roman"/>
              </w:rPr>
              <w:t>Авіамоделювання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02" w:type="dxa"/>
            <w:vAlign w:val="center"/>
          </w:tcPr>
          <w:p w14:paraId="178694D4" w14:textId="77777777" w:rsidR="004617EE" w:rsidRPr="0096256E" w:rsidRDefault="004617EE" w:rsidP="004617EE">
            <w:pPr>
              <w:ind w:right="-125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вищий рівні</w:t>
            </w:r>
          </w:p>
          <w:p w14:paraId="21084735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2 роки навчання</w:t>
            </w:r>
          </w:p>
        </w:tc>
        <w:tc>
          <w:tcPr>
            <w:tcW w:w="3115" w:type="dxa"/>
            <w:gridSpan w:val="3"/>
            <w:vAlign w:val="center"/>
          </w:tcPr>
          <w:p w14:paraId="55A08CF3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Коломієць М.О.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C382C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iCs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iCs/>
                <w:lang w:eastAsia="ru-RU"/>
              </w:rPr>
              <w:t xml:space="preserve">                                 </w:t>
            </w:r>
            <w:r w:rsidRPr="0096256E">
              <w:rPr>
                <w:rFonts w:ascii="Times New Roman" w:hAnsi="Times New Roman"/>
                <w:iCs/>
                <w:lang w:eastAsia="ru-RU"/>
              </w:rPr>
              <w:t xml:space="preserve">від 08.10.2024 № 495-ОД  </w:t>
            </w:r>
          </w:p>
        </w:tc>
      </w:tr>
      <w:tr w:rsidR="004617EE" w:rsidRPr="00E029EC" w14:paraId="40BFE655" w14:textId="77777777" w:rsidTr="00CD4A0A">
        <w:tc>
          <w:tcPr>
            <w:tcW w:w="4151" w:type="dxa"/>
            <w:gridSpan w:val="3"/>
            <w:vAlign w:val="center"/>
          </w:tcPr>
          <w:p w14:paraId="3AFCB155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</w:t>
            </w:r>
            <w:proofErr w:type="spellStart"/>
            <w:r w:rsidRPr="0096256E">
              <w:rPr>
                <w:rFonts w:ascii="Times New Roman" w:hAnsi="Times New Roman"/>
              </w:rPr>
              <w:t>Автомоделювання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02" w:type="dxa"/>
            <w:vAlign w:val="center"/>
          </w:tcPr>
          <w:p w14:paraId="0B2BDD47" w14:textId="77777777" w:rsidR="004617EE" w:rsidRPr="00E029EC" w:rsidRDefault="004617EE" w:rsidP="004617EE">
            <w:pPr>
              <w:ind w:right="-125"/>
              <w:rPr>
                <w:rFonts w:ascii="Times New Roman" w:hAnsi="Times New Roman"/>
              </w:rPr>
            </w:pPr>
            <w:r w:rsidRPr="00E029EC">
              <w:rPr>
                <w:rFonts w:ascii="Times New Roman" w:hAnsi="Times New Roman"/>
              </w:rPr>
              <w:t>Основний,</w:t>
            </w:r>
          </w:p>
          <w:p w14:paraId="2CD4A6A4" w14:textId="77777777" w:rsidR="004617EE" w:rsidRPr="00E029EC" w:rsidRDefault="004617EE" w:rsidP="004617EE">
            <w:pPr>
              <w:ind w:right="-125"/>
              <w:rPr>
                <w:rFonts w:ascii="Times New Roman" w:hAnsi="Times New Roman"/>
              </w:rPr>
            </w:pPr>
            <w:r w:rsidRPr="00E029EC">
              <w:rPr>
                <w:rFonts w:ascii="Times New Roman" w:hAnsi="Times New Roman"/>
              </w:rPr>
              <w:t>1 рік навчання</w:t>
            </w:r>
          </w:p>
        </w:tc>
        <w:tc>
          <w:tcPr>
            <w:tcW w:w="3115" w:type="dxa"/>
            <w:gridSpan w:val="3"/>
            <w:vAlign w:val="center"/>
          </w:tcPr>
          <w:p w14:paraId="75099DBE" w14:textId="77777777" w:rsidR="004617EE" w:rsidRPr="00E029EC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E029EC">
              <w:rPr>
                <w:rFonts w:ascii="Times New Roman" w:eastAsia="Calibri" w:hAnsi="Times New Roman"/>
              </w:rPr>
              <w:t>Лощонов</w:t>
            </w:r>
            <w:proofErr w:type="spellEnd"/>
            <w:r w:rsidRPr="00E029EC">
              <w:rPr>
                <w:rFonts w:ascii="Times New Roman" w:eastAsia="Calibri" w:hAnsi="Times New Roman"/>
              </w:rPr>
              <w:t xml:space="preserve">  С.А.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7CC2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  <w:iCs/>
                <w:lang w:eastAsia="ru-RU"/>
              </w:rPr>
            </w:pPr>
            <w:r w:rsidRPr="0096256E">
              <w:rPr>
                <w:rFonts w:ascii="Times New Roman" w:hAnsi="Times New Roman"/>
                <w:iCs/>
                <w:lang w:eastAsia="ru-RU"/>
              </w:rPr>
              <w:t>Наказ управління освіти і науки Сумської міської ради від 12.09.2024 № 246</w:t>
            </w:r>
          </w:p>
        </w:tc>
      </w:tr>
      <w:tr w:rsidR="004617EE" w:rsidRPr="0096256E" w14:paraId="22F7D2F5" w14:textId="77777777" w:rsidTr="00CD4A0A">
        <w:tc>
          <w:tcPr>
            <w:tcW w:w="4151" w:type="dxa"/>
            <w:gridSpan w:val="3"/>
            <w:vAlign w:val="center"/>
          </w:tcPr>
          <w:p w14:paraId="1CF42C23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Times New Roman" w:hAnsi="Times New Roman"/>
                <w:bCs/>
                <w:color w:val="000000"/>
              </w:rPr>
              <w:t>«</w:t>
            </w:r>
            <w:proofErr w:type="spellStart"/>
            <w:r w:rsidRPr="0096256E">
              <w:rPr>
                <w:rFonts w:ascii="Times New Roman" w:eastAsia="Times New Roman" w:hAnsi="Times New Roman"/>
                <w:bCs/>
                <w:color w:val="000000"/>
              </w:rPr>
              <w:t>Robo</w:t>
            </w:r>
            <w:proofErr w:type="spellEnd"/>
            <w:r w:rsidRPr="0096256E">
              <w:rPr>
                <w:rFonts w:ascii="Times New Roman" w:eastAsia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6256E">
              <w:rPr>
                <w:rFonts w:ascii="Times New Roman" w:eastAsia="Times New Roman" w:hAnsi="Times New Roman"/>
                <w:bCs/>
                <w:color w:val="000000"/>
              </w:rPr>
              <w:t>Fusion</w:t>
            </w:r>
            <w:proofErr w:type="spellEnd"/>
            <w:r w:rsidRPr="0096256E">
              <w:rPr>
                <w:rFonts w:ascii="Times New Roman" w:eastAsia="Times New Roman" w:hAnsi="Times New Roman"/>
                <w:bCs/>
                <w:color w:val="000000"/>
              </w:rPr>
              <w:t>»</w:t>
            </w:r>
          </w:p>
        </w:tc>
        <w:tc>
          <w:tcPr>
            <w:tcW w:w="2702" w:type="dxa"/>
            <w:vAlign w:val="center"/>
          </w:tcPr>
          <w:p w14:paraId="5E4E0BB6" w14:textId="77777777" w:rsidR="004617EE" w:rsidRPr="0096256E" w:rsidRDefault="004617EE" w:rsidP="004617EE">
            <w:pPr>
              <w:ind w:right="-125"/>
              <w:rPr>
                <w:rFonts w:ascii="Times New Roman" w:eastAsia="Times New Roman" w:hAnsi="Times New Roman"/>
              </w:rPr>
            </w:pPr>
            <w:r w:rsidRPr="0096256E">
              <w:rPr>
                <w:rFonts w:ascii="Times New Roman" w:eastAsia="Times New Roman" w:hAnsi="Times New Roman"/>
              </w:rPr>
              <w:t>Основний, вищий рівні</w:t>
            </w:r>
          </w:p>
          <w:p w14:paraId="73242C84" w14:textId="77777777" w:rsidR="004617EE" w:rsidRPr="0096256E" w:rsidRDefault="004617EE" w:rsidP="004617EE">
            <w:pPr>
              <w:ind w:right="-125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2 роки навчання</w:t>
            </w:r>
          </w:p>
        </w:tc>
        <w:tc>
          <w:tcPr>
            <w:tcW w:w="3115" w:type="dxa"/>
            <w:gridSpan w:val="3"/>
            <w:vAlign w:val="center"/>
          </w:tcPr>
          <w:p w14:paraId="4DCCB744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>Яценко К.С.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F9A86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  <w:iCs/>
                <w:lang w:eastAsia="ru-RU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  <w:lang w:eastAsia="ru-RU"/>
              </w:rPr>
              <w:t xml:space="preserve">від  03.06.2025 № 208-ОД  </w:t>
            </w:r>
          </w:p>
        </w:tc>
      </w:tr>
      <w:tr w:rsidR="004617EE" w:rsidRPr="0096256E" w14:paraId="0627932C" w14:textId="77777777" w:rsidTr="00CD4A0A">
        <w:tc>
          <w:tcPr>
            <w:tcW w:w="4151" w:type="dxa"/>
            <w:gridSpan w:val="3"/>
            <w:vAlign w:val="center"/>
          </w:tcPr>
          <w:p w14:paraId="1864D766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«Інформатика та обчислювальна техніка»</w:t>
            </w:r>
          </w:p>
        </w:tc>
        <w:tc>
          <w:tcPr>
            <w:tcW w:w="2702" w:type="dxa"/>
            <w:vAlign w:val="center"/>
          </w:tcPr>
          <w:p w14:paraId="6FA82816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</w:t>
            </w:r>
          </w:p>
          <w:p w14:paraId="2116D180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2 роки навчання</w:t>
            </w:r>
          </w:p>
        </w:tc>
        <w:tc>
          <w:tcPr>
            <w:tcW w:w="3115" w:type="dxa"/>
            <w:gridSpan w:val="3"/>
            <w:vAlign w:val="center"/>
          </w:tcPr>
          <w:p w14:paraId="036FD892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Ріллє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Г.Б., </w:t>
            </w:r>
            <w:proofErr w:type="spellStart"/>
            <w:r w:rsidRPr="0096256E">
              <w:rPr>
                <w:rFonts w:ascii="Times New Roman" w:eastAsia="Calibri" w:hAnsi="Times New Roman"/>
              </w:rPr>
              <w:t>Чигрин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Н.О., </w:t>
            </w:r>
            <w:proofErr w:type="spellStart"/>
            <w:r w:rsidRPr="0096256E">
              <w:rPr>
                <w:rFonts w:ascii="Times New Roman" w:eastAsia="Calibri" w:hAnsi="Times New Roman"/>
              </w:rPr>
              <w:t>Бісіркін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П.М.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0DEF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Збірник «Навчальні програми з позашкільної освіти. Науково-технічний напрям. (Випуск 5)». (Загальна редакція Г. А. Шкури, Т. В. Биковського). (Рекомендовано Міністерством освіти і науки України, лист МОН </w:t>
            </w:r>
            <w:r>
              <w:rPr>
                <w:rFonts w:ascii="Times New Roman" w:hAnsi="Times New Roman"/>
              </w:rPr>
              <w:t xml:space="preserve">                                </w:t>
            </w:r>
            <w:r w:rsidRPr="0096256E">
              <w:rPr>
                <w:rFonts w:ascii="Times New Roman" w:hAnsi="Times New Roman"/>
              </w:rPr>
              <w:t>від 07.10.2019 № 1/11-8872)</w:t>
            </w:r>
          </w:p>
        </w:tc>
      </w:tr>
      <w:tr w:rsidR="004617EE" w:rsidRPr="0096256E" w14:paraId="07916DE8" w14:textId="77777777" w:rsidTr="00CD4A0A">
        <w:tc>
          <w:tcPr>
            <w:tcW w:w="14884" w:type="dxa"/>
            <w:gridSpan w:val="8"/>
            <w:tcBorders>
              <w:right w:val="single" w:sz="4" w:space="0" w:color="000000"/>
            </w:tcBorders>
            <w:vAlign w:val="center"/>
          </w:tcPr>
          <w:p w14:paraId="3745B083" w14:textId="77777777" w:rsidR="004617EE" w:rsidRPr="0096256E" w:rsidRDefault="004617EE" w:rsidP="00A060A3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96256E">
              <w:rPr>
                <w:rFonts w:ascii="Times New Roman" w:hAnsi="Times New Roman"/>
                <w:b/>
                <w:bCs/>
              </w:rPr>
              <w:t>Туристсько</w:t>
            </w:r>
            <w:proofErr w:type="spellEnd"/>
            <w:r w:rsidRPr="0096256E">
              <w:rPr>
                <w:rFonts w:ascii="Times New Roman" w:hAnsi="Times New Roman"/>
                <w:b/>
                <w:bCs/>
              </w:rPr>
              <w:t>-краєзнавчий</w:t>
            </w:r>
          </w:p>
        </w:tc>
      </w:tr>
      <w:tr w:rsidR="004617EE" w:rsidRPr="0096256E" w14:paraId="6CBB4B7D" w14:textId="77777777" w:rsidTr="00CD4A0A">
        <w:trPr>
          <w:trHeight w:val="764"/>
        </w:trPr>
        <w:tc>
          <w:tcPr>
            <w:tcW w:w="4151" w:type="dxa"/>
            <w:gridSpan w:val="3"/>
            <w:vAlign w:val="center"/>
          </w:tcPr>
          <w:p w14:paraId="7132085D" w14:textId="77777777" w:rsidR="004617EE" w:rsidRPr="0096256E" w:rsidRDefault="004617EE" w:rsidP="004617EE">
            <w:pPr>
              <w:ind w:left="-108" w:right="-95"/>
              <w:rPr>
                <w:rFonts w:ascii="Times New Roman" w:eastAsia="Times New Roman" w:hAnsi="Times New Roman"/>
                <w:lang w:val="en-US" w:eastAsia="ru-RU"/>
              </w:rPr>
            </w:pPr>
            <w:r w:rsidRPr="0096256E">
              <w:rPr>
                <w:rFonts w:ascii="Times New Roman" w:eastAsia="Calibri" w:hAnsi="Times New Roman"/>
                <w:bCs/>
              </w:rPr>
              <w:t xml:space="preserve"> «Літературне краєзнавство»</w:t>
            </w:r>
          </w:p>
        </w:tc>
        <w:tc>
          <w:tcPr>
            <w:tcW w:w="2767" w:type="dxa"/>
            <w:gridSpan w:val="3"/>
            <w:vAlign w:val="center"/>
          </w:tcPr>
          <w:p w14:paraId="38729B97" w14:textId="37C00668" w:rsidR="004617EE" w:rsidRPr="0096256E" w:rsidRDefault="004617EE" w:rsidP="004617EE">
            <w:pPr>
              <w:ind w:firstLine="34"/>
              <w:rPr>
                <w:rFonts w:ascii="Times New Roman" w:eastAsia="Calibri" w:hAnsi="Times New Roman"/>
                <w:bCs/>
              </w:rPr>
            </w:pPr>
            <w:r w:rsidRPr="0096256E">
              <w:rPr>
                <w:rFonts w:ascii="Times New Roman" w:eastAsia="Calibri" w:hAnsi="Times New Roman"/>
                <w:bCs/>
              </w:rPr>
              <w:t xml:space="preserve">Основний, </w:t>
            </w:r>
            <w:r w:rsidRPr="0096256E">
              <w:rPr>
                <w:rFonts w:ascii="Times New Roman" w:hAnsi="Times New Roman"/>
              </w:rPr>
              <w:t>1 рік</w:t>
            </w:r>
          </w:p>
        </w:tc>
        <w:tc>
          <w:tcPr>
            <w:tcW w:w="3050" w:type="dxa"/>
            <w:vAlign w:val="center"/>
          </w:tcPr>
          <w:p w14:paraId="1FC7C86C" w14:textId="77777777" w:rsidR="004617EE" w:rsidRPr="0096256E" w:rsidRDefault="004617EE" w:rsidP="004617EE">
            <w:pPr>
              <w:rPr>
                <w:rFonts w:ascii="Times New Roman" w:eastAsia="Calibri" w:hAnsi="Times New Roman"/>
                <w:bCs/>
              </w:rPr>
            </w:pPr>
            <w:proofErr w:type="spellStart"/>
            <w:r w:rsidRPr="0096256E">
              <w:rPr>
                <w:rFonts w:ascii="Times New Roman" w:eastAsia="Calibri" w:hAnsi="Times New Roman"/>
                <w:bCs/>
              </w:rPr>
              <w:t>П’ятаченко</w:t>
            </w:r>
            <w:proofErr w:type="spellEnd"/>
            <w:r w:rsidRPr="0096256E">
              <w:rPr>
                <w:rFonts w:ascii="Times New Roman" w:eastAsia="Calibri" w:hAnsi="Times New Roman"/>
                <w:bCs/>
              </w:rPr>
              <w:t xml:space="preserve"> С.В.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0A589" w14:textId="77777777" w:rsidR="004617EE" w:rsidRPr="0096256E" w:rsidRDefault="004617EE" w:rsidP="00A060A3">
            <w:pPr>
              <w:jc w:val="both"/>
              <w:rPr>
                <w:rFonts w:ascii="Times New Roman" w:eastAsia="Calibri" w:hAnsi="Times New Roman"/>
                <w:b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Наказ Департаменту освіти і науки Сумської </w:t>
            </w:r>
            <w:r w:rsidRPr="0096256E">
              <w:rPr>
                <w:rFonts w:ascii="Times New Roman" w:hAnsi="Times New Roman"/>
              </w:rPr>
              <w:t>обласної державної адміністрації</w:t>
            </w:r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</w:t>
            </w:r>
            <w:r w:rsidRPr="0096256E">
              <w:rPr>
                <w:rFonts w:ascii="Times New Roman" w:eastAsia="Times New Roman" w:hAnsi="Times New Roman"/>
                <w:lang w:eastAsia="ru-RU"/>
              </w:rPr>
              <w:t>від 05.10.2021  № 501-ОД</w:t>
            </w:r>
          </w:p>
        </w:tc>
      </w:tr>
      <w:tr w:rsidR="004617EE" w:rsidRPr="0096256E" w14:paraId="12394220" w14:textId="77777777" w:rsidTr="00CD4A0A">
        <w:trPr>
          <w:trHeight w:val="833"/>
        </w:trPr>
        <w:tc>
          <w:tcPr>
            <w:tcW w:w="4151" w:type="dxa"/>
            <w:gridSpan w:val="3"/>
            <w:vAlign w:val="center"/>
          </w:tcPr>
          <w:p w14:paraId="684BE8A1" w14:textId="77777777" w:rsidR="004617EE" w:rsidRPr="0096256E" w:rsidRDefault="004617EE" w:rsidP="004617EE">
            <w:pPr>
              <w:ind w:left="-108" w:right="-95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  <w:bCs/>
              </w:rPr>
              <w:t xml:space="preserve"> «Подорожуємо Сумщиною»</w:t>
            </w:r>
          </w:p>
        </w:tc>
        <w:tc>
          <w:tcPr>
            <w:tcW w:w="2767" w:type="dxa"/>
            <w:gridSpan w:val="3"/>
            <w:vAlign w:val="center"/>
          </w:tcPr>
          <w:p w14:paraId="7BA4D540" w14:textId="07E47E2C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050" w:type="dxa"/>
            <w:vAlign w:val="center"/>
          </w:tcPr>
          <w:p w14:paraId="7D9601E4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Пархоменко І.В.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37B97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Наказ </w:t>
            </w:r>
            <w:r w:rsidRPr="0096256E">
              <w:rPr>
                <w:rFonts w:ascii="Times New Roman" w:hAnsi="Times New Roman"/>
              </w:rPr>
              <w:t xml:space="preserve">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</w:rPr>
              <w:t>від 05.09.2022  № 206-ОД</w:t>
            </w:r>
          </w:p>
        </w:tc>
      </w:tr>
      <w:tr w:rsidR="004617EE" w:rsidRPr="0096256E" w14:paraId="68897C17" w14:textId="77777777" w:rsidTr="00CD4A0A">
        <w:tc>
          <w:tcPr>
            <w:tcW w:w="4151" w:type="dxa"/>
            <w:gridSpan w:val="3"/>
            <w:vAlign w:val="center"/>
          </w:tcPr>
          <w:p w14:paraId="39AA7940" w14:textId="77777777" w:rsidR="004617EE" w:rsidRPr="0096256E" w:rsidRDefault="004617EE" w:rsidP="004617EE">
            <w:pPr>
              <w:ind w:left="-108" w:right="-95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  <w:bCs/>
              </w:rPr>
              <w:t xml:space="preserve"> «Юні екскурсоводи»</w:t>
            </w:r>
          </w:p>
        </w:tc>
        <w:tc>
          <w:tcPr>
            <w:tcW w:w="2767" w:type="dxa"/>
            <w:gridSpan w:val="3"/>
            <w:vAlign w:val="center"/>
          </w:tcPr>
          <w:p w14:paraId="3108A812" w14:textId="2EBBAA3D" w:rsidR="004617EE" w:rsidRPr="0096256E" w:rsidRDefault="004617EE" w:rsidP="004617EE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050" w:type="dxa"/>
            <w:vAlign w:val="center"/>
          </w:tcPr>
          <w:p w14:paraId="34248984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Мишакова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Т.В.,</w:t>
            </w:r>
          </w:p>
          <w:p w14:paraId="78BC51A9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Кучмиста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Ю.М.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5AFE3" w14:textId="50372029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Наказ </w:t>
            </w:r>
            <w:r w:rsidRPr="0096256E">
              <w:rPr>
                <w:rFonts w:ascii="Times New Roman" w:hAnsi="Times New Roman"/>
              </w:rPr>
              <w:t xml:space="preserve">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 </w:t>
            </w:r>
            <w:r w:rsidRPr="0096256E">
              <w:rPr>
                <w:rFonts w:ascii="Times New Roman" w:hAnsi="Times New Roman"/>
              </w:rPr>
              <w:t>від 11.09.2023  № 344-ОД</w:t>
            </w:r>
          </w:p>
        </w:tc>
      </w:tr>
      <w:tr w:rsidR="004617EE" w:rsidRPr="0096256E" w14:paraId="0BC5DC50" w14:textId="77777777" w:rsidTr="00CD4A0A">
        <w:tc>
          <w:tcPr>
            <w:tcW w:w="4151" w:type="dxa"/>
            <w:gridSpan w:val="3"/>
            <w:vAlign w:val="center"/>
          </w:tcPr>
          <w:p w14:paraId="7D6A7C75" w14:textId="77777777" w:rsidR="004617EE" w:rsidRPr="0096256E" w:rsidRDefault="004617EE" w:rsidP="004617EE">
            <w:pPr>
              <w:ind w:left="-108" w:right="-95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  <w:bCs/>
              </w:rPr>
              <w:lastRenderedPageBreak/>
              <w:t xml:space="preserve">  «Історичне краєзнавство»</w:t>
            </w:r>
          </w:p>
        </w:tc>
        <w:tc>
          <w:tcPr>
            <w:tcW w:w="2767" w:type="dxa"/>
            <w:gridSpan w:val="3"/>
            <w:vAlign w:val="center"/>
          </w:tcPr>
          <w:p w14:paraId="15DEE95E" w14:textId="707EC338" w:rsidR="004617EE" w:rsidRPr="0096256E" w:rsidRDefault="004617EE" w:rsidP="004617EE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Основний, 2 роки </w:t>
            </w:r>
          </w:p>
        </w:tc>
        <w:tc>
          <w:tcPr>
            <w:tcW w:w="3050" w:type="dxa"/>
            <w:vAlign w:val="center"/>
          </w:tcPr>
          <w:p w14:paraId="0DE24CAB" w14:textId="562B66BE" w:rsidR="004617E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Омельченко Д.Г</w:t>
            </w:r>
            <w:r>
              <w:rPr>
                <w:rFonts w:ascii="Times New Roman" w:eastAsia="Calibri" w:hAnsi="Times New Roman"/>
              </w:rPr>
              <w:t>.,</w:t>
            </w:r>
          </w:p>
          <w:p w14:paraId="23AB6689" w14:textId="314A63C5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Савчук О.А.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94FC5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«Схвалено для використання в освітньому процесі» Рішення експертної комісії з позашкільної освіти від 12.12.2022 (протокол №3) Зареєстровано у Каталозі надання грифів навчальній літературі та навчальним програмам за №8.0013-2022</w:t>
            </w:r>
          </w:p>
        </w:tc>
      </w:tr>
      <w:tr w:rsidR="004617EE" w:rsidRPr="0096256E" w14:paraId="07499F49" w14:textId="77777777" w:rsidTr="00CD4A0A">
        <w:tc>
          <w:tcPr>
            <w:tcW w:w="4151" w:type="dxa"/>
            <w:gridSpan w:val="3"/>
            <w:vAlign w:val="center"/>
          </w:tcPr>
          <w:p w14:paraId="40A18ED4" w14:textId="77777777" w:rsidR="004617EE" w:rsidRPr="0096256E" w:rsidRDefault="004617EE" w:rsidP="004617EE">
            <w:pPr>
              <w:ind w:left="-108" w:right="-95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 xml:space="preserve"> «Історичне краєзнавство»</w:t>
            </w:r>
          </w:p>
        </w:tc>
        <w:tc>
          <w:tcPr>
            <w:tcW w:w="2767" w:type="dxa"/>
            <w:gridSpan w:val="3"/>
            <w:vAlign w:val="center"/>
          </w:tcPr>
          <w:p w14:paraId="0FA3E16C" w14:textId="4A142C1C" w:rsidR="004617EE" w:rsidRPr="0096256E" w:rsidRDefault="004617EE" w:rsidP="004617EE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Основний, 1 рік </w:t>
            </w:r>
          </w:p>
        </w:tc>
        <w:tc>
          <w:tcPr>
            <w:tcW w:w="3050" w:type="dxa"/>
            <w:vAlign w:val="center"/>
          </w:tcPr>
          <w:p w14:paraId="1D0BB358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Омельченко Д.Г.,</w:t>
            </w:r>
          </w:p>
          <w:p w14:paraId="64EBF8E7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Савчук О.А.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B020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«Схвалено для використання в освітньому процесі» Рішення експертної комісії з позашкільної освіти від 12.12.2022 (протокол №3)</w:t>
            </w:r>
            <w:r>
              <w:rPr>
                <w:rFonts w:ascii="Times New Roman" w:hAnsi="Times New Roman"/>
              </w:rPr>
              <w:t xml:space="preserve">. </w:t>
            </w:r>
            <w:r w:rsidRPr="0096256E">
              <w:rPr>
                <w:rFonts w:ascii="Times New Roman" w:hAnsi="Times New Roman"/>
              </w:rPr>
              <w:t>Зареєстровано у Каталозі надання грифів навчальній літературі та навчальним програмам за №8.0013-2022</w:t>
            </w:r>
          </w:p>
        </w:tc>
      </w:tr>
      <w:tr w:rsidR="004617EE" w:rsidRPr="0096256E" w14:paraId="0074F512" w14:textId="77777777" w:rsidTr="00CD4A0A">
        <w:trPr>
          <w:trHeight w:val="900"/>
        </w:trPr>
        <w:tc>
          <w:tcPr>
            <w:tcW w:w="4151" w:type="dxa"/>
            <w:gridSpan w:val="3"/>
            <w:vAlign w:val="center"/>
          </w:tcPr>
          <w:p w14:paraId="2E7056F6" w14:textId="77777777" w:rsidR="004617EE" w:rsidRPr="0096256E" w:rsidRDefault="004617EE" w:rsidP="004617EE">
            <w:pPr>
              <w:ind w:left="-108" w:right="-95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 xml:space="preserve"> «</w:t>
            </w:r>
            <w:proofErr w:type="spellStart"/>
            <w:r w:rsidRPr="0096256E">
              <w:rPr>
                <w:rFonts w:ascii="Times New Roman" w:hAnsi="Times New Roman"/>
              </w:rPr>
              <w:t>Сумизнавство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67" w:type="dxa"/>
            <w:gridSpan w:val="3"/>
            <w:vAlign w:val="center"/>
          </w:tcPr>
          <w:p w14:paraId="26C4F1FC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050" w:type="dxa"/>
            <w:vAlign w:val="center"/>
          </w:tcPr>
          <w:p w14:paraId="6C84297C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Сліпченко Т.В.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86B31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Наказ </w:t>
            </w:r>
            <w:r w:rsidRPr="0096256E">
              <w:rPr>
                <w:rFonts w:ascii="Times New Roman" w:hAnsi="Times New Roman"/>
              </w:rPr>
              <w:t xml:space="preserve">Департаменту освіти і науки Сумської обласної державної адміністрації  </w:t>
            </w:r>
            <w:r>
              <w:rPr>
                <w:rFonts w:ascii="Times New Roman" w:hAnsi="Times New Roman"/>
              </w:rPr>
              <w:t xml:space="preserve">                                 </w:t>
            </w:r>
            <w:r w:rsidRPr="0096256E">
              <w:rPr>
                <w:rFonts w:ascii="Times New Roman" w:hAnsi="Times New Roman"/>
              </w:rPr>
              <w:t>від 03.10.2022 № 234-ОД</w:t>
            </w:r>
          </w:p>
        </w:tc>
      </w:tr>
      <w:tr w:rsidR="004617EE" w:rsidRPr="0096256E" w14:paraId="3F4B5158" w14:textId="77777777" w:rsidTr="00CD4A0A">
        <w:tc>
          <w:tcPr>
            <w:tcW w:w="4151" w:type="dxa"/>
            <w:gridSpan w:val="3"/>
            <w:vAlign w:val="center"/>
          </w:tcPr>
          <w:p w14:paraId="21EA64D8" w14:textId="77777777" w:rsidR="004617EE" w:rsidRPr="0096256E" w:rsidRDefault="004617EE" w:rsidP="004617EE">
            <w:pPr>
              <w:ind w:left="-108" w:right="-95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 xml:space="preserve"> «Літературне краєзнавство»</w:t>
            </w:r>
          </w:p>
        </w:tc>
        <w:tc>
          <w:tcPr>
            <w:tcW w:w="2767" w:type="dxa"/>
            <w:gridSpan w:val="3"/>
            <w:vAlign w:val="center"/>
          </w:tcPr>
          <w:p w14:paraId="76EF6FAF" w14:textId="02ED1640" w:rsidR="004617EE" w:rsidRPr="0096256E" w:rsidRDefault="004617EE" w:rsidP="004617EE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050" w:type="dxa"/>
            <w:tcBorders>
              <w:bottom w:val="single" w:sz="4" w:space="0" w:color="auto"/>
            </w:tcBorders>
            <w:vAlign w:val="center"/>
          </w:tcPr>
          <w:p w14:paraId="5A9C84E8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Стецюра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А.В.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A3ADB2" w14:textId="6A3353A2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Наказ </w:t>
            </w:r>
            <w:r w:rsidRPr="0096256E">
              <w:rPr>
                <w:rFonts w:ascii="Times New Roman" w:hAnsi="Times New Roman"/>
              </w:rPr>
              <w:t xml:space="preserve">Департаменту освіти і науки 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</w:rPr>
              <w:t>від 15.06.2021 № 380-ОД</w:t>
            </w:r>
          </w:p>
        </w:tc>
      </w:tr>
      <w:tr w:rsidR="004617EE" w:rsidRPr="0096256E" w14:paraId="237B4EA7" w14:textId="77777777" w:rsidTr="00CD4A0A">
        <w:tc>
          <w:tcPr>
            <w:tcW w:w="4151" w:type="dxa"/>
            <w:gridSpan w:val="3"/>
            <w:vAlign w:val="center"/>
          </w:tcPr>
          <w:p w14:paraId="477C61FA" w14:textId="77777777" w:rsidR="004617EE" w:rsidRPr="0096256E" w:rsidRDefault="004617EE" w:rsidP="004617EE">
            <w:pPr>
              <w:ind w:left="-108" w:right="-95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 xml:space="preserve"> «Етнографічне краєзнавство»</w:t>
            </w:r>
          </w:p>
        </w:tc>
        <w:tc>
          <w:tcPr>
            <w:tcW w:w="2767" w:type="dxa"/>
            <w:gridSpan w:val="3"/>
            <w:vAlign w:val="center"/>
          </w:tcPr>
          <w:p w14:paraId="493EAACC" w14:textId="5C7B5430" w:rsidR="004617EE" w:rsidRPr="0096256E" w:rsidRDefault="004617EE" w:rsidP="004617EE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B2D47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Олійник Н.В.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74B61E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Наказ </w:t>
            </w:r>
            <w:r w:rsidRPr="0096256E">
              <w:rPr>
                <w:rFonts w:ascii="Times New Roman" w:hAnsi="Times New Roman"/>
              </w:rPr>
              <w:t xml:space="preserve">Департаменту освіти і науки 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 </w:t>
            </w:r>
            <w:r w:rsidRPr="0096256E">
              <w:rPr>
                <w:rFonts w:ascii="Times New Roman" w:hAnsi="Times New Roman"/>
              </w:rPr>
              <w:t>від 07.06.2022  № 142-ОД</w:t>
            </w:r>
          </w:p>
        </w:tc>
      </w:tr>
      <w:tr w:rsidR="004617EE" w:rsidRPr="00E029EC" w14:paraId="072E9E12" w14:textId="77777777" w:rsidTr="00CD4A0A">
        <w:tc>
          <w:tcPr>
            <w:tcW w:w="4151" w:type="dxa"/>
            <w:gridSpan w:val="3"/>
            <w:vAlign w:val="center"/>
          </w:tcPr>
          <w:p w14:paraId="4C852785" w14:textId="77777777" w:rsidR="004617EE" w:rsidRPr="0096256E" w:rsidRDefault="004617EE" w:rsidP="004617EE">
            <w:pPr>
              <w:ind w:left="-108" w:right="-95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 xml:space="preserve"> «Екологічне краєзнавство»</w:t>
            </w:r>
          </w:p>
        </w:tc>
        <w:tc>
          <w:tcPr>
            <w:tcW w:w="2767" w:type="dxa"/>
            <w:gridSpan w:val="3"/>
            <w:vAlign w:val="center"/>
          </w:tcPr>
          <w:p w14:paraId="51A598D0" w14:textId="0259A576" w:rsidR="004617EE" w:rsidRPr="0096256E" w:rsidRDefault="004617EE" w:rsidP="004617EE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Основний, 1 рік</w:t>
            </w:r>
          </w:p>
        </w:tc>
        <w:tc>
          <w:tcPr>
            <w:tcW w:w="3050" w:type="dxa"/>
            <w:vAlign w:val="center"/>
          </w:tcPr>
          <w:p w14:paraId="58E43396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Шелегеда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В.І.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BDB08" w14:textId="686C7582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«Схвалено для використання в освітньому процесі» Рішення експертної комісії з позашкільної освіти від 21.06.2023 (протокол № 2) </w:t>
            </w:r>
          </w:p>
        </w:tc>
      </w:tr>
      <w:tr w:rsidR="004617EE" w:rsidRPr="0096256E" w14:paraId="43A9B2B0" w14:textId="77777777" w:rsidTr="00CD4A0A">
        <w:tc>
          <w:tcPr>
            <w:tcW w:w="4151" w:type="dxa"/>
            <w:gridSpan w:val="3"/>
            <w:vAlign w:val="center"/>
          </w:tcPr>
          <w:p w14:paraId="2272DC0D" w14:textId="77777777" w:rsidR="004617EE" w:rsidRPr="0096256E" w:rsidRDefault="004617EE" w:rsidP="004617EE">
            <w:pPr>
              <w:ind w:left="-108" w:right="-95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 xml:space="preserve"> «</w:t>
            </w:r>
            <w:proofErr w:type="spellStart"/>
            <w:r w:rsidRPr="0096256E">
              <w:rPr>
                <w:rFonts w:ascii="Times New Roman" w:hAnsi="Times New Roman"/>
              </w:rPr>
              <w:t>ТікТок</w:t>
            </w:r>
            <w:proofErr w:type="spellEnd"/>
            <w:r w:rsidRPr="0096256E">
              <w:rPr>
                <w:rFonts w:ascii="Times New Roman" w:hAnsi="Times New Roman"/>
              </w:rPr>
              <w:t xml:space="preserve"> </w:t>
            </w:r>
            <w:proofErr w:type="spellStart"/>
            <w:r w:rsidRPr="0096256E">
              <w:rPr>
                <w:rFonts w:ascii="Times New Roman" w:hAnsi="Times New Roman"/>
              </w:rPr>
              <w:t>Communiti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67" w:type="dxa"/>
            <w:gridSpan w:val="3"/>
            <w:vAlign w:val="center"/>
          </w:tcPr>
          <w:p w14:paraId="1C6E349E" w14:textId="34A6E26B" w:rsidR="004617EE" w:rsidRPr="0096256E" w:rsidRDefault="004617EE" w:rsidP="004617EE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050" w:type="dxa"/>
            <w:vAlign w:val="center"/>
          </w:tcPr>
          <w:p w14:paraId="4AE56312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Сотник Т.С.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82ED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 </w:t>
            </w:r>
            <w:r w:rsidRPr="0096256E">
              <w:rPr>
                <w:rFonts w:ascii="Times New Roman" w:hAnsi="Times New Roman"/>
              </w:rPr>
              <w:t>від 03.10.2022  № 234-ОД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4617EE" w:rsidRPr="0096256E" w14:paraId="38B00BAA" w14:textId="77777777" w:rsidTr="00CD4A0A">
        <w:trPr>
          <w:trHeight w:val="840"/>
        </w:trPr>
        <w:tc>
          <w:tcPr>
            <w:tcW w:w="4151" w:type="dxa"/>
            <w:gridSpan w:val="3"/>
            <w:vAlign w:val="center"/>
          </w:tcPr>
          <w:p w14:paraId="6038D5B0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«Дизайн та моделювання одягу»</w:t>
            </w:r>
          </w:p>
        </w:tc>
        <w:tc>
          <w:tcPr>
            <w:tcW w:w="2767" w:type="dxa"/>
            <w:gridSpan w:val="3"/>
            <w:vAlign w:val="center"/>
          </w:tcPr>
          <w:p w14:paraId="7F6AB346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050" w:type="dxa"/>
            <w:vAlign w:val="center"/>
          </w:tcPr>
          <w:p w14:paraId="3B6C8BAD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Бовдуй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Н.О.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4071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Наказ </w:t>
            </w:r>
            <w:r w:rsidRPr="0096256E">
              <w:rPr>
                <w:rFonts w:ascii="Times New Roman" w:hAnsi="Times New Roman"/>
              </w:rPr>
              <w:t xml:space="preserve">Департаменту освіти і науки 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</w:t>
            </w:r>
            <w:r w:rsidRPr="0096256E">
              <w:rPr>
                <w:rFonts w:ascii="Times New Roman" w:hAnsi="Times New Roman"/>
              </w:rPr>
              <w:t>від 12.03.2024 № 96-ОД</w:t>
            </w:r>
          </w:p>
        </w:tc>
      </w:tr>
      <w:tr w:rsidR="004617EE" w:rsidRPr="0096256E" w14:paraId="54B0EC3A" w14:textId="77777777" w:rsidTr="00CD4A0A">
        <w:tc>
          <w:tcPr>
            <w:tcW w:w="4151" w:type="dxa"/>
            <w:gridSpan w:val="3"/>
            <w:vAlign w:val="center"/>
          </w:tcPr>
          <w:p w14:paraId="54BC3FB7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>«Мистецтвознавство»</w:t>
            </w:r>
          </w:p>
        </w:tc>
        <w:tc>
          <w:tcPr>
            <w:tcW w:w="2767" w:type="dxa"/>
            <w:gridSpan w:val="3"/>
            <w:vAlign w:val="center"/>
          </w:tcPr>
          <w:p w14:paraId="76831F8D" w14:textId="63C917E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>Основний,</w:t>
            </w:r>
            <w:r w:rsidRPr="0096256E">
              <w:rPr>
                <w:rFonts w:ascii="Times New Roman" w:hAnsi="Times New Roman"/>
              </w:rPr>
              <w:t xml:space="preserve"> 1 рік</w:t>
            </w:r>
          </w:p>
        </w:tc>
        <w:tc>
          <w:tcPr>
            <w:tcW w:w="3050" w:type="dxa"/>
            <w:vAlign w:val="center"/>
          </w:tcPr>
          <w:p w14:paraId="1F5E6D7E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Сидоренко О.М.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9417" w14:textId="77777777" w:rsidR="004617EE" w:rsidRDefault="004617EE" w:rsidP="00A060A3">
            <w:pPr>
              <w:jc w:val="both"/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«Схвалено для використання в освітньому процесі» Рішення експертної комісії з позашкільної освіти від 29.03.2023. (протокол №1)</w:t>
            </w:r>
          </w:p>
          <w:p w14:paraId="049B4BA0" w14:textId="77777777" w:rsidR="004617EE" w:rsidRPr="0096256E" w:rsidRDefault="004617EE" w:rsidP="00A060A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617EE" w:rsidRPr="0096256E" w14:paraId="54F1F255" w14:textId="77777777" w:rsidTr="00CD4A0A">
        <w:tc>
          <w:tcPr>
            <w:tcW w:w="14884" w:type="dxa"/>
            <w:gridSpan w:val="8"/>
            <w:tcBorders>
              <w:right w:val="single" w:sz="4" w:space="0" w:color="000000"/>
            </w:tcBorders>
            <w:vAlign w:val="center"/>
          </w:tcPr>
          <w:p w14:paraId="22634244" w14:textId="77777777" w:rsidR="004617EE" w:rsidRPr="0096256E" w:rsidRDefault="004617EE" w:rsidP="00A060A3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6256E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Соціально-реабілітаційний</w:t>
            </w:r>
          </w:p>
        </w:tc>
      </w:tr>
      <w:tr w:rsidR="004617EE" w:rsidRPr="0096256E" w14:paraId="49D32D5D" w14:textId="77777777" w:rsidTr="00CD4A0A">
        <w:tc>
          <w:tcPr>
            <w:tcW w:w="4151" w:type="dxa"/>
            <w:gridSpan w:val="3"/>
            <w:vAlign w:val="center"/>
          </w:tcPr>
          <w:p w14:paraId="60EA9998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hAnsi="Times New Roman"/>
              </w:rPr>
              <w:t>«Флористичні барви</w:t>
            </w:r>
            <w:r w:rsidRPr="0096256E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767" w:type="dxa"/>
            <w:gridSpan w:val="3"/>
            <w:vAlign w:val="center"/>
          </w:tcPr>
          <w:p w14:paraId="23133995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Початковий, основний, </w:t>
            </w:r>
          </w:p>
          <w:p w14:paraId="6DF18283" w14:textId="5ABAFEA9" w:rsidR="004617EE" w:rsidRPr="0096256E" w:rsidRDefault="004617EE" w:rsidP="004617EE">
            <w:pPr>
              <w:rPr>
                <w:rFonts w:ascii="Times New Roman" w:eastAsia="Calibri" w:hAnsi="Times New Roman"/>
                <w:b/>
              </w:rPr>
            </w:pPr>
            <w:r w:rsidRPr="0096256E">
              <w:rPr>
                <w:rFonts w:ascii="Times New Roman" w:hAnsi="Times New Roman"/>
              </w:rPr>
              <w:t>2 роки</w:t>
            </w:r>
          </w:p>
        </w:tc>
        <w:tc>
          <w:tcPr>
            <w:tcW w:w="3050" w:type="dxa"/>
            <w:vAlign w:val="center"/>
          </w:tcPr>
          <w:p w14:paraId="6528BB6C" w14:textId="77777777" w:rsidR="004617EE" w:rsidRPr="0096256E" w:rsidRDefault="004617EE" w:rsidP="004617E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6256E">
              <w:rPr>
                <w:rFonts w:ascii="Times New Roman" w:eastAsia="Times New Roman" w:hAnsi="Times New Roman"/>
                <w:lang w:eastAsia="ru-RU"/>
              </w:rPr>
              <w:t>Огнєва</w:t>
            </w:r>
            <w:proofErr w:type="spellEnd"/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 С.В.</w:t>
            </w:r>
          </w:p>
        </w:tc>
        <w:tc>
          <w:tcPr>
            <w:tcW w:w="4916" w:type="dxa"/>
          </w:tcPr>
          <w:p w14:paraId="66AB045C" w14:textId="77777777" w:rsidR="004617EE" w:rsidRPr="0096256E" w:rsidRDefault="004617EE" w:rsidP="00A060A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    </w:t>
            </w:r>
            <w:r w:rsidRPr="0096256E">
              <w:rPr>
                <w:rFonts w:ascii="Times New Roman" w:hAnsi="Times New Roman"/>
              </w:rPr>
              <w:t>від 11.09.2023 № 344-ОД</w:t>
            </w:r>
            <w:r w:rsidRPr="0096256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617EE" w:rsidRPr="0096256E" w14:paraId="7B3ECB6E" w14:textId="77777777" w:rsidTr="00CD4A0A">
        <w:tc>
          <w:tcPr>
            <w:tcW w:w="4151" w:type="dxa"/>
            <w:gridSpan w:val="3"/>
            <w:vAlign w:val="center"/>
          </w:tcPr>
          <w:p w14:paraId="458030DC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«Креативне рукоділля»</w:t>
            </w:r>
          </w:p>
        </w:tc>
        <w:tc>
          <w:tcPr>
            <w:tcW w:w="2767" w:type="dxa"/>
            <w:gridSpan w:val="3"/>
            <w:vAlign w:val="center"/>
          </w:tcPr>
          <w:p w14:paraId="61DF4D39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>Основний, 2 роки</w:t>
            </w:r>
          </w:p>
        </w:tc>
        <w:tc>
          <w:tcPr>
            <w:tcW w:w="3050" w:type="dxa"/>
            <w:vAlign w:val="center"/>
          </w:tcPr>
          <w:p w14:paraId="4EA273B9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>Юрченко О.М.</w:t>
            </w:r>
          </w:p>
        </w:tc>
        <w:tc>
          <w:tcPr>
            <w:tcW w:w="4916" w:type="dxa"/>
            <w:vAlign w:val="center"/>
          </w:tcPr>
          <w:p w14:paraId="493E6F40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</w:t>
            </w:r>
            <w:r w:rsidRPr="0096256E">
              <w:rPr>
                <w:rFonts w:ascii="Times New Roman" w:hAnsi="Times New Roman"/>
              </w:rPr>
              <w:t>від 03.06.2025 № 208-ОД</w:t>
            </w:r>
          </w:p>
        </w:tc>
      </w:tr>
      <w:tr w:rsidR="004617EE" w:rsidRPr="0096256E" w14:paraId="643FFF20" w14:textId="77777777" w:rsidTr="00CD4A0A">
        <w:tc>
          <w:tcPr>
            <w:tcW w:w="4151" w:type="dxa"/>
            <w:gridSpan w:val="3"/>
            <w:vAlign w:val="center"/>
          </w:tcPr>
          <w:p w14:paraId="330F2B5B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>«Виготовлення іграшок-сувенірів»</w:t>
            </w:r>
          </w:p>
        </w:tc>
        <w:tc>
          <w:tcPr>
            <w:tcW w:w="2767" w:type="dxa"/>
            <w:gridSpan w:val="3"/>
            <w:vAlign w:val="center"/>
          </w:tcPr>
          <w:p w14:paraId="67FF0737" w14:textId="77777777" w:rsidR="004617EE" w:rsidRPr="0096256E" w:rsidRDefault="004617EE" w:rsidP="004617EE">
            <w:pPr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>Основний, 1 рік, 2 рік</w:t>
            </w:r>
          </w:p>
        </w:tc>
        <w:tc>
          <w:tcPr>
            <w:tcW w:w="3050" w:type="dxa"/>
            <w:vAlign w:val="center"/>
          </w:tcPr>
          <w:p w14:paraId="3DC4BBEC" w14:textId="77777777" w:rsidR="004617EE" w:rsidRPr="0096256E" w:rsidRDefault="004617EE" w:rsidP="004617EE">
            <w:pPr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>Окунь О.М.</w:t>
            </w:r>
          </w:p>
        </w:tc>
        <w:tc>
          <w:tcPr>
            <w:tcW w:w="4916" w:type="dxa"/>
          </w:tcPr>
          <w:p w14:paraId="3F6A18A3" w14:textId="77777777" w:rsidR="004617EE" w:rsidRPr="0096256E" w:rsidRDefault="004617EE" w:rsidP="00A060A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</w:rPr>
              <w:t>від 15.06.2021</w:t>
            </w:r>
            <w:r>
              <w:rPr>
                <w:rFonts w:ascii="Times New Roman" w:hAnsi="Times New Roman"/>
              </w:rPr>
              <w:t xml:space="preserve"> </w:t>
            </w:r>
            <w:r w:rsidRPr="0096256E">
              <w:rPr>
                <w:rFonts w:ascii="Times New Roman" w:hAnsi="Times New Roman"/>
              </w:rPr>
              <w:t>№ 330-ОД</w:t>
            </w:r>
          </w:p>
        </w:tc>
      </w:tr>
      <w:tr w:rsidR="004617EE" w:rsidRPr="0096256E" w14:paraId="5DFF4BEA" w14:textId="77777777" w:rsidTr="00CD4A0A">
        <w:tc>
          <w:tcPr>
            <w:tcW w:w="4151" w:type="dxa"/>
            <w:gridSpan w:val="3"/>
            <w:vAlign w:val="center"/>
          </w:tcPr>
          <w:p w14:paraId="062B6DA2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«Креативне рукоділля»</w:t>
            </w:r>
          </w:p>
        </w:tc>
        <w:tc>
          <w:tcPr>
            <w:tcW w:w="2767" w:type="dxa"/>
            <w:gridSpan w:val="3"/>
            <w:vAlign w:val="center"/>
          </w:tcPr>
          <w:p w14:paraId="4B198EC2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  <w:p w14:paraId="2E867714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основний, 2 рік</w:t>
            </w:r>
          </w:p>
          <w:p w14:paraId="7793027E" w14:textId="77777777" w:rsidR="004617EE" w:rsidRPr="0096256E" w:rsidRDefault="004617EE" w:rsidP="004617EE">
            <w:pPr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>Вищий, 1 рік, 3 рік</w:t>
            </w:r>
          </w:p>
        </w:tc>
        <w:tc>
          <w:tcPr>
            <w:tcW w:w="3050" w:type="dxa"/>
            <w:vAlign w:val="center"/>
          </w:tcPr>
          <w:p w14:paraId="5DD39FDF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Юрченко О.М.,</w:t>
            </w:r>
          </w:p>
          <w:p w14:paraId="1AA910D8" w14:textId="77777777" w:rsidR="004617EE" w:rsidRPr="0096256E" w:rsidRDefault="004617EE" w:rsidP="004617E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6256E">
              <w:rPr>
                <w:rFonts w:ascii="Times New Roman" w:hAnsi="Times New Roman"/>
              </w:rPr>
              <w:t>Несвіт</w:t>
            </w:r>
            <w:proofErr w:type="spellEnd"/>
            <w:r w:rsidRPr="0096256E">
              <w:rPr>
                <w:rFonts w:ascii="Times New Roman" w:hAnsi="Times New Roman"/>
              </w:rPr>
              <w:t xml:space="preserve"> С.О.</w:t>
            </w:r>
          </w:p>
        </w:tc>
        <w:tc>
          <w:tcPr>
            <w:tcW w:w="4916" w:type="dxa"/>
          </w:tcPr>
          <w:p w14:paraId="62F7F859" w14:textId="77777777" w:rsidR="004617EE" w:rsidRPr="0096256E" w:rsidRDefault="004617EE" w:rsidP="00A060A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                </w:t>
            </w:r>
            <w:r w:rsidRPr="0096256E">
              <w:rPr>
                <w:rFonts w:ascii="Times New Roman" w:hAnsi="Times New Roman"/>
              </w:rPr>
              <w:t>від 15.06.2021 № 330-ОД</w:t>
            </w:r>
          </w:p>
        </w:tc>
      </w:tr>
      <w:tr w:rsidR="004617EE" w:rsidRPr="0096256E" w14:paraId="2236732C" w14:textId="77777777" w:rsidTr="00CD4A0A">
        <w:tc>
          <w:tcPr>
            <w:tcW w:w="4151" w:type="dxa"/>
            <w:gridSpan w:val="3"/>
            <w:vAlign w:val="center"/>
          </w:tcPr>
          <w:p w14:paraId="26104B31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</w:t>
            </w:r>
            <w:r w:rsidRPr="0096256E">
              <w:rPr>
                <w:rFonts w:ascii="Times New Roman" w:hAnsi="Times New Roman"/>
                <w:lang w:val="en-US"/>
              </w:rPr>
              <w:t>Kids</w:t>
            </w:r>
            <w:r w:rsidRPr="0096256E">
              <w:rPr>
                <w:rFonts w:ascii="Times New Roman" w:hAnsi="Times New Roman"/>
              </w:rPr>
              <w:t xml:space="preserve"> </w:t>
            </w:r>
            <w:r w:rsidRPr="0096256E">
              <w:rPr>
                <w:rFonts w:ascii="Times New Roman" w:hAnsi="Times New Roman"/>
                <w:lang w:val="en-US"/>
              </w:rPr>
              <w:t>Art</w:t>
            </w:r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67" w:type="dxa"/>
            <w:gridSpan w:val="3"/>
            <w:vAlign w:val="center"/>
          </w:tcPr>
          <w:p w14:paraId="5A2161F4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  <w:p w14:paraId="4DB7AE99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2 рік</w:t>
            </w:r>
          </w:p>
          <w:p w14:paraId="1AB1FF12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основний, 3 рік</w:t>
            </w:r>
          </w:p>
        </w:tc>
        <w:tc>
          <w:tcPr>
            <w:tcW w:w="3050" w:type="dxa"/>
            <w:vAlign w:val="center"/>
          </w:tcPr>
          <w:p w14:paraId="39932710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Пушкалова</w:t>
            </w:r>
            <w:proofErr w:type="spellEnd"/>
            <w:r w:rsidRPr="0096256E">
              <w:rPr>
                <w:rFonts w:ascii="Times New Roman" w:hAnsi="Times New Roman"/>
              </w:rPr>
              <w:t xml:space="preserve"> Н.С.</w:t>
            </w:r>
          </w:p>
        </w:tc>
        <w:tc>
          <w:tcPr>
            <w:tcW w:w="4916" w:type="dxa"/>
          </w:tcPr>
          <w:p w14:paraId="5D4E5C44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 </w:t>
            </w:r>
            <w:r w:rsidRPr="0096256E">
              <w:rPr>
                <w:rFonts w:ascii="Times New Roman" w:hAnsi="Times New Roman"/>
              </w:rPr>
              <w:t>від 08.09.2021</w:t>
            </w:r>
            <w:r>
              <w:rPr>
                <w:rFonts w:ascii="Times New Roman" w:hAnsi="Times New Roman"/>
              </w:rPr>
              <w:t xml:space="preserve"> </w:t>
            </w:r>
            <w:r w:rsidRPr="0096256E">
              <w:rPr>
                <w:rFonts w:ascii="Times New Roman" w:hAnsi="Times New Roman"/>
              </w:rPr>
              <w:t>№ 438-ОД</w:t>
            </w:r>
          </w:p>
        </w:tc>
      </w:tr>
      <w:tr w:rsidR="004617EE" w:rsidRPr="0096256E" w14:paraId="17959ED5" w14:textId="77777777" w:rsidTr="00CD4A0A">
        <w:trPr>
          <w:trHeight w:val="738"/>
        </w:trPr>
        <w:tc>
          <w:tcPr>
            <w:tcW w:w="4151" w:type="dxa"/>
            <w:gridSpan w:val="3"/>
            <w:vAlign w:val="center"/>
          </w:tcPr>
          <w:p w14:paraId="1DED29FD" w14:textId="77777777" w:rsidR="004617EE" w:rsidRPr="0096256E" w:rsidRDefault="004617EE" w:rsidP="004617EE">
            <w:pPr>
              <w:contextualSpacing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bCs/>
              </w:rPr>
              <w:t>«Студія креативного дизайну «</w:t>
            </w:r>
            <w:r w:rsidRPr="0096256E">
              <w:rPr>
                <w:rFonts w:ascii="Times New Roman" w:hAnsi="Times New Roman"/>
                <w:bCs/>
                <w:lang w:val="en-US"/>
              </w:rPr>
              <w:t>Hobby</w:t>
            </w:r>
            <w:r w:rsidRPr="0096256E">
              <w:rPr>
                <w:rFonts w:ascii="Times New Roman" w:hAnsi="Times New Roman"/>
                <w:bCs/>
              </w:rPr>
              <w:t xml:space="preserve"> </w:t>
            </w:r>
            <w:r w:rsidRPr="0096256E">
              <w:rPr>
                <w:rFonts w:ascii="Times New Roman" w:hAnsi="Times New Roman"/>
                <w:bCs/>
                <w:lang w:val="en-US"/>
              </w:rPr>
              <w:t>Art</w:t>
            </w:r>
            <w:r w:rsidRPr="0096256E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767" w:type="dxa"/>
            <w:gridSpan w:val="3"/>
            <w:vAlign w:val="center"/>
          </w:tcPr>
          <w:p w14:paraId="32010B31" w14:textId="52C87E19" w:rsidR="004617EE" w:rsidRPr="0096256E" w:rsidRDefault="004617EE" w:rsidP="004617EE">
            <w:pPr>
              <w:contextualSpacing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050" w:type="dxa"/>
            <w:vAlign w:val="center"/>
          </w:tcPr>
          <w:p w14:paraId="7B06C4F1" w14:textId="78D2E9CB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Польська Т. О.</w:t>
            </w:r>
          </w:p>
        </w:tc>
        <w:tc>
          <w:tcPr>
            <w:tcW w:w="4916" w:type="dxa"/>
          </w:tcPr>
          <w:p w14:paraId="4DBE4624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</w:t>
            </w:r>
            <w:r w:rsidRPr="0096256E">
              <w:rPr>
                <w:rFonts w:ascii="Times New Roman" w:hAnsi="Times New Roman"/>
              </w:rPr>
              <w:t>від 05.09.2022 № 206-ОД</w:t>
            </w:r>
          </w:p>
        </w:tc>
      </w:tr>
      <w:tr w:rsidR="004617EE" w:rsidRPr="0096256E" w14:paraId="7290E423" w14:textId="77777777" w:rsidTr="00CD4A0A">
        <w:tc>
          <w:tcPr>
            <w:tcW w:w="4151" w:type="dxa"/>
            <w:gridSpan w:val="3"/>
            <w:vAlign w:val="center"/>
          </w:tcPr>
          <w:p w14:paraId="61FB1D5B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«Англійська мова»</w:t>
            </w:r>
          </w:p>
        </w:tc>
        <w:tc>
          <w:tcPr>
            <w:tcW w:w="2767" w:type="dxa"/>
            <w:gridSpan w:val="3"/>
            <w:vAlign w:val="center"/>
          </w:tcPr>
          <w:p w14:paraId="58D74E12" w14:textId="709A63B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рік, 2 рік</w:t>
            </w:r>
          </w:p>
        </w:tc>
        <w:tc>
          <w:tcPr>
            <w:tcW w:w="3050" w:type="dxa"/>
            <w:vAlign w:val="center"/>
          </w:tcPr>
          <w:p w14:paraId="258A7C28" w14:textId="4E60161E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Заярна</w:t>
            </w:r>
            <w:proofErr w:type="spellEnd"/>
            <w:r w:rsidRPr="0096256E"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4916" w:type="dxa"/>
          </w:tcPr>
          <w:p w14:paraId="4CC9BE28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</w:t>
            </w:r>
            <w:r w:rsidRPr="0096256E">
              <w:rPr>
                <w:rFonts w:ascii="Times New Roman" w:hAnsi="Times New Roman"/>
              </w:rPr>
              <w:t xml:space="preserve">від </w:t>
            </w:r>
            <w:r w:rsidRPr="0096256E">
              <w:rPr>
                <w:rFonts w:ascii="Times New Roman" w:hAnsi="Times New Roman"/>
                <w:lang w:eastAsia="ru-RU"/>
              </w:rPr>
              <w:t>07.06.2023  № 249-ОД</w:t>
            </w:r>
          </w:p>
        </w:tc>
      </w:tr>
      <w:tr w:rsidR="004617EE" w:rsidRPr="0096256E" w14:paraId="57E272A8" w14:textId="77777777" w:rsidTr="00CD4A0A">
        <w:tc>
          <w:tcPr>
            <w:tcW w:w="4151" w:type="dxa"/>
            <w:gridSpan w:val="3"/>
            <w:vAlign w:val="center"/>
          </w:tcPr>
          <w:p w14:paraId="3B8D0A3A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«Абетка здоров’я»</w:t>
            </w:r>
          </w:p>
        </w:tc>
        <w:tc>
          <w:tcPr>
            <w:tcW w:w="2767" w:type="dxa"/>
            <w:gridSpan w:val="3"/>
            <w:vAlign w:val="center"/>
          </w:tcPr>
          <w:p w14:paraId="7AFFCAF0" w14:textId="6DF04D20" w:rsidR="004617EE" w:rsidRPr="0096256E" w:rsidRDefault="004617EE" w:rsidP="004617EE">
            <w:pPr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</w:tc>
        <w:tc>
          <w:tcPr>
            <w:tcW w:w="3050" w:type="dxa"/>
            <w:vAlign w:val="center"/>
          </w:tcPr>
          <w:p w14:paraId="4219448F" w14:textId="77777777" w:rsidR="004617EE" w:rsidRPr="0096256E" w:rsidRDefault="004617EE" w:rsidP="004617E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6256E">
              <w:rPr>
                <w:rFonts w:ascii="Times New Roman" w:eastAsia="Times New Roman" w:hAnsi="Times New Roman"/>
                <w:lang w:eastAsia="ru-RU"/>
              </w:rPr>
              <w:t>Перетятько</w:t>
            </w:r>
            <w:proofErr w:type="spellEnd"/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 К.Б.</w:t>
            </w:r>
          </w:p>
        </w:tc>
        <w:tc>
          <w:tcPr>
            <w:tcW w:w="4916" w:type="dxa"/>
          </w:tcPr>
          <w:p w14:paraId="5E680707" w14:textId="77777777" w:rsidR="004617EE" w:rsidRPr="0096256E" w:rsidRDefault="004617EE" w:rsidP="00A060A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    </w:t>
            </w:r>
            <w:r w:rsidRPr="0096256E">
              <w:rPr>
                <w:rFonts w:ascii="Times New Roman" w:hAnsi="Times New Roman"/>
              </w:rPr>
              <w:t xml:space="preserve">від </w:t>
            </w:r>
            <w:r w:rsidRPr="0096256E">
              <w:rPr>
                <w:rFonts w:ascii="Times New Roman" w:hAnsi="Times New Roman"/>
                <w:lang w:eastAsia="ru-RU"/>
              </w:rPr>
              <w:t>07.06.2023  № 249-ОД</w:t>
            </w:r>
          </w:p>
        </w:tc>
      </w:tr>
      <w:tr w:rsidR="004617EE" w:rsidRPr="0096256E" w14:paraId="695A7D84" w14:textId="77777777" w:rsidTr="00CD4A0A">
        <w:tc>
          <w:tcPr>
            <w:tcW w:w="4151" w:type="dxa"/>
            <w:gridSpan w:val="3"/>
            <w:vAlign w:val="center"/>
          </w:tcPr>
          <w:p w14:paraId="25556C14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«Розвивальні ігри»</w:t>
            </w:r>
          </w:p>
        </w:tc>
        <w:tc>
          <w:tcPr>
            <w:tcW w:w="2767" w:type="dxa"/>
            <w:gridSpan w:val="3"/>
            <w:vAlign w:val="center"/>
          </w:tcPr>
          <w:p w14:paraId="3A0555F6" w14:textId="36CBC953" w:rsidR="004617EE" w:rsidRPr="0096256E" w:rsidRDefault="004617EE" w:rsidP="004617EE">
            <w:pPr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>Початковий, 1 рік, 2 рік</w:t>
            </w:r>
          </w:p>
        </w:tc>
        <w:tc>
          <w:tcPr>
            <w:tcW w:w="3050" w:type="dxa"/>
            <w:vAlign w:val="center"/>
          </w:tcPr>
          <w:p w14:paraId="79BF9AFA" w14:textId="77777777" w:rsidR="004617EE" w:rsidRPr="0096256E" w:rsidRDefault="004617EE" w:rsidP="004617EE">
            <w:pPr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>Левченко Л.І.</w:t>
            </w:r>
          </w:p>
        </w:tc>
        <w:tc>
          <w:tcPr>
            <w:tcW w:w="4916" w:type="dxa"/>
          </w:tcPr>
          <w:p w14:paraId="46A95624" w14:textId="77777777" w:rsidR="004617EE" w:rsidRPr="0096256E" w:rsidRDefault="004617EE" w:rsidP="00A060A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</w:rPr>
              <w:t xml:space="preserve">від </w:t>
            </w:r>
            <w:r w:rsidRPr="0096256E">
              <w:rPr>
                <w:rFonts w:ascii="Times New Roman" w:hAnsi="Times New Roman"/>
                <w:lang w:eastAsia="ru-RU"/>
              </w:rPr>
              <w:t>07.06.2023 № 249-ОД</w:t>
            </w:r>
          </w:p>
        </w:tc>
      </w:tr>
      <w:tr w:rsidR="004617EE" w:rsidRPr="0096256E" w14:paraId="7DE52C6D" w14:textId="77777777" w:rsidTr="00CD4A0A">
        <w:tc>
          <w:tcPr>
            <w:tcW w:w="4151" w:type="dxa"/>
            <w:gridSpan w:val="3"/>
            <w:vAlign w:val="center"/>
          </w:tcPr>
          <w:p w14:paraId="4F8E1402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«Художня праця»</w:t>
            </w:r>
          </w:p>
        </w:tc>
        <w:tc>
          <w:tcPr>
            <w:tcW w:w="2767" w:type="dxa"/>
            <w:gridSpan w:val="3"/>
            <w:vAlign w:val="center"/>
          </w:tcPr>
          <w:p w14:paraId="2A9CC5D0" w14:textId="42F74301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рік, 2 рік</w:t>
            </w:r>
          </w:p>
        </w:tc>
        <w:tc>
          <w:tcPr>
            <w:tcW w:w="3050" w:type="dxa"/>
            <w:vAlign w:val="center"/>
          </w:tcPr>
          <w:p w14:paraId="5B5D9281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Москаленко Н.А.</w:t>
            </w:r>
          </w:p>
        </w:tc>
        <w:tc>
          <w:tcPr>
            <w:tcW w:w="4916" w:type="dxa"/>
          </w:tcPr>
          <w:p w14:paraId="2FCA45D1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</w:rPr>
              <w:t xml:space="preserve">від </w:t>
            </w:r>
            <w:r w:rsidRPr="0096256E">
              <w:rPr>
                <w:rFonts w:ascii="Times New Roman" w:hAnsi="Times New Roman"/>
                <w:lang w:eastAsia="ru-RU"/>
              </w:rPr>
              <w:t>07.06.2023  № 249-ОД</w:t>
            </w:r>
          </w:p>
        </w:tc>
      </w:tr>
      <w:tr w:rsidR="004617EE" w:rsidRPr="0096256E" w14:paraId="2D582CDB" w14:textId="77777777" w:rsidTr="00CD4A0A">
        <w:tc>
          <w:tcPr>
            <w:tcW w:w="4151" w:type="dxa"/>
            <w:gridSpan w:val="3"/>
            <w:vAlign w:val="center"/>
          </w:tcPr>
          <w:p w14:paraId="5BE65911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>«Абетка безпеки»</w:t>
            </w:r>
          </w:p>
        </w:tc>
        <w:tc>
          <w:tcPr>
            <w:tcW w:w="2767" w:type="dxa"/>
            <w:gridSpan w:val="3"/>
            <w:vAlign w:val="center"/>
          </w:tcPr>
          <w:p w14:paraId="2EF3CA9A" w14:textId="77777777" w:rsidR="004617EE" w:rsidRPr="0096256E" w:rsidRDefault="004617EE" w:rsidP="004617EE">
            <w:pPr>
              <w:rPr>
                <w:rFonts w:ascii="Times New Roman" w:eastAsia="Times New Roman" w:hAnsi="Times New Roman"/>
                <w:lang w:eastAsia="ru-RU"/>
              </w:rPr>
            </w:pPr>
            <w:r w:rsidRPr="0096256E">
              <w:rPr>
                <w:rFonts w:ascii="Times New Roman" w:eastAsia="Times New Roman" w:hAnsi="Times New Roman"/>
                <w:lang w:eastAsia="ru-RU"/>
              </w:rPr>
              <w:t>Початковий, 1 рік</w:t>
            </w:r>
          </w:p>
        </w:tc>
        <w:tc>
          <w:tcPr>
            <w:tcW w:w="3050" w:type="dxa"/>
            <w:vAlign w:val="center"/>
          </w:tcPr>
          <w:p w14:paraId="59B03F39" w14:textId="77777777" w:rsidR="004617EE" w:rsidRPr="0096256E" w:rsidRDefault="004617EE" w:rsidP="004617E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6256E">
              <w:rPr>
                <w:rFonts w:ascii="Times New Roman" w:eastAsia="Times New Roman" w:hAnsi="Times New Roman"/>
                <w:lang w:eastAsia="ru-RU"/>
              </w:rPr>
              <w:t>Перетятько</w:t>
            </w:r>
            <w:proofErr w:type="spellEnd"/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 К.Б.</w:t>
            </w:r>
          </w:p>
        </w:tc>
        <w:tc>
          <w:tcPr>
            <w:tcW w:w="4916" w:type="dxa"/>
          </w:tcPr>
          <w:p w14:paraId="59766045" w14:textId="77777777" w:rsidR="004617EE" w:rsidRPr="0096256E" w:rsidRDefault="004617EE" w:rsidP="00A060A3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</w:rPr>
              <w:t>від 05.09.2022  №  206-ОД</w:t>
            </w:r>
            <w:r w:rsidRPr="0096256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617EE" w:rsidRPr="0096256E" w14:paraId="0D5F2149" w14:textId="77777777" w:rsidTr="00CD4A0A">
        <w:tc>
          <w:tcPr>
            <w:tcW w:w="4151" w:type="dxa"/>
            <w:gridSpan w:val="3"/>
            <w:vAlign w:val="center"/>
          </w:tcPr>
          <w:p w14:paraId="2ABD95B7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lastRenderedPageBreak/>
              <w:t>«Сучасна хореографія»</w:t>
            </w:r>
          </w:p>
        </w:tc>
        <w:tc>
          <w:tcPr>
            <w:tcW w:w="2767" w:type="dxa"/>
            <w:gridSpan w:val="3"/>
            <w:vAlign w:val="center"/>
          </w:tcPr>
          <w:p w14:paraId="2383ABC4" w14:textId="573D6306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рік, 2 рік</w:t>
            </w:r>
          </w:p>
        </w:tc>
        <w:tc>
          <w:tcPr>
            <w:tcW w:w="3050" w:type="dxa"/>
            <w:vAlign w:val="center"/>
          </w:tcPr>
          <w:p w14:paraId="0D6140BE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Окунь В.М.</w:t>
            </w:r>
          </w:p>
          <w:p w14:paraId="66FD77E3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Восмерик</w:t>
            </w:r>
            <w:proofErr w:type="spellEnd"/>
            <w:r w:rsidRPr="0096256E">
              <w:rPr>
                <w:rFonts w:ascii="Times New Roman" w:hAnsi="Times New Roman"/>
              </w:rPr>
              <w:t xml:space="preserve"> І.О.</w:t>
            </w:r>
          </w:p>
        </w:tc>
        <w:tc>
          <w:tcPr>
            <w:tcW w:w="4916" w:type="dxa"/>
          </w:tcPr>
          <w:p w14:paraId="6B614348" w14:textId="6CCDF68B" w:rsidR="004617EE" w:rsidRPr="0096256E" w:rsidRDefault="004617EE" w:rsidP="004617EE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</w:rPr>
              <w:t>від 07.06.2023 №249-ОД</w:t>
            </w:r>
          </w:p>
        </w:tc>
      </w:tr>
      <w:tr w:rsidR="004617EE" w:rsidRPr="0096256E" w14:paraId="5289FFF5" w14:textId="77777777" w:rsidTr="00CD4A0A">
        <w:tc>
          <w:tcPr>
            <w:tcW w:w="14884" w:type="dxa"/>
            <w:gridSpan w:val="8"/>
          </w:tcPr>
          <w:p w14:paraId="158CB860" w14:textId="77777777" w:rsidR="004617EE" w:rsidRPr="0096256E" w:rsidRDefault="004617EE" w:rsidP="00A060A3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96256E">
              <w:rPr>
                <w:rFonts w:ascii="Times New Roman" w:hAnsi="Times New Roman"/>
                <w:b/>
                <w:bCs/>
              </w:rPr>
              <w:t>Гуманітарно</w:t>
            </w:r>
            <w:proofErr w:type="spellEnd"/>
            <w:r w:rsidRPr="0096256E">
              <w:rPr>
                <w:rFonts w:ascii="Times New Roman" w:hAnsi="Times New Roman"/>
                <w:b/>
                <w:bCs/>
              </w:rPr>
              <w:t>-оздоровчий</w:t>
            </w:r>
          </w:p>
        </w:tc>
      </w:tr>
      <w:tr w:rsidR="004617EE" w:rsidRPr="0096256E" w14:paraId="55C2D368" w14:textId="77777777" w:rsidTr="00CD4A0A">
        <w:tc>
          <w:tcPr>
            <w:tcW w:w="4110" w:type="dxa"/>
            <w:vAlign w:val="center"/>
          </w:tcPr>
          <w:p w14:paraId="132D45FB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  <w:bCs/>
              </w:rPr>
              <w:t>«</w:t>
            </w:r>
            <w:r w:rsidRPr="0096256E">
              <w:rPr>
                <w:rFonts w:ascii="Times New Roman" w:eastAsia="Calibri" w:hAnsi="Times New Roman"/>
                <w:bCs/>
                <w:lang w:val="en-US"/>
              </w:rPr>
              <w:t>Green lab</w:t>
            </w:r>
            <w:r w:rsidRPr="0096256E">
              <w:rPr>
                <w:rFonts w:ascii="Times New Roman" w:eastAsia="Calibri" w:hAnsi="Times New Roman"/>
                <w:bCs/>
              </w:rPr>
              <w:t>»</w:t>
            </w:r>
          </w:p>
        </w:tc>
        <w:tc>
          <w:tcPr>
            <w:tcW w:w="2797" w:type="dxa"/>
            <w:gridSpan w:val="4"/>
            <w:vAlign w:val="center"/>
          </w:tcPr>
          <w:p w14:paraId="4AE257D8" w14:textId="77777777" w:rsidR="004617EE" w:rsidRPr="0096256E" w:rsidRDefault="004617EE" w:rsidP="004617EE">
            <w:pPr>
              <w:ind w:firstLine="34"/>
              <w:rPr>
                <w:rFonts w:ascii="Times New Roman" w:eastAsia="Calibri" w:hAnsi="Times New Roman"/>
                <w:bCs/>
              </w:rPr>
            </w:pPr>
            <w:r w:rsidRPr="0096256E">
              <w:rPr>
                <w:rFonts w:ascii="Times New Roman" w:eastAsia="Calibri" w:hAnsi="Times New Roman"/>
                <w:bCs/>
              </w:rPr>
              <w:t>Основний,</w:t>
            </w:r>
          </w:p>
          <w:p w14:paraId="6850D302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  <w:bCs/>
                <w:lang w:val="en-US"/>
              </w:rPr>
              <w:t>1</w:t>
            </w:r>
            <w:r w:rsidRPr="0096256E">
              <w:rPr>
                <w:rFonts w:ascii="Times New Roman" w:eastAsia="Calibri" w:hAnsi="Times New Roman"/>
                <w:bCs/>
              </w:rPr>
              <w:t xml:space="preserve"> рік навчання</w:t>
            </w:r>
          </w:p>
        </w:tc>
        <w:tc>
          <w:tcPr>
            <w:tcW w:w="3061" w:type="dxa"/>
            <w:gridSpan w:val="2"/>
            <w:vAlign w:val="center"/>
          </w:tcPr>
          <w:p w14:paraId="7FBBCFE3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Перетятько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К.Б.</w:t>
            </w:r>
          </w:p>
        </w:tc>
        <w:tc>
          <w:tcPr>
            <w:tcW w:w="4916" w:type="dxa"/>
            <w:vAlign w:val="center"/>
          </w:tcPr>
          <w:p w14:paraId="63232156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  <w:iCs/>
              </w:rPr>
              <w:t xml:space="preserve">Наказ Департаменту освіти і науки </w:t>
            </w:r>
            <w:r w:rsidRPr="0096256E">
              <w:rPr>
                <w:rFonts w:ascii="Times New Roman" w:hAnsi="Times New Roman"/>
              </w:rPr>
              <w:t xml:space="preserve">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</w:rPr>
              <w:t>від 03.06.2025 № 208-ОД</w:t>
            </w:r>
          </w:p>
        </w:tc>
      </w:tr>
      <w:tr w:rsidR="004617EE" w:rsidRPr="0096256E" w14:paraId="2D56F882" w14:textId="77777777" w:rsidTr="00CD4A0A">
        <w:tc>
          <w:tcPr>
            <w:tcW w:w="4110" w:type="dxa"/>
            <w:vAlign w:val="center"/>
          </w:tcPr>
          <w:p w14:paraId="2E351D97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«Абетка безпеки»</w:t>
            </w:r>
          </w:p>
        </w:tc>
        <w:tc>
          <w:tcPr>
            <w:tcW w:w="2797" w:type="dxa"/>
            <w:gridSpan w:val="4"/>
            <w:vAlign w:val="center"/>
          </w:tcPr>
          <w:p w14:paraId="46BCF768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</w:t>
            </w:r>
          </w:p>
          <w:p w14:paraId="5A6C2A8B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1 рік навчання</w:t>
            </w:r>
          </w:p>
        </w:tc>
        <w:tc>
          <w:tcPr>
            <w:tcW w:w="3061" w:type="dxa"/>
            <w:gridSpan w:val="2"/>
            <w:vAlign w:val="center"/>
          </w:tcPr>
          <w:p w14:paraId="02A90791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Перетятько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К.Б.</w:t>
            </w:r>
          </w:p>
        </w:tc>
        <w:tc>
          <w:tcPr>
            <w:tcW w:w="4916" w:type="dxa"/>
            <w:vAlign w:val="center"/>
          </w:tcPr>
          <w:p w14:paraId="2993FCD3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  <w:iCs/>
              </w:rPr>
              <w:t xml:space="preserve">Наказ Департаменту освіти і науки </w:t>
            </w:r>
            <w:r w:rsidRPr="0096256E">
              <w:rPr>
                <w:rFonts w:ascii="Times New Roman" w:hAnsi="Times New Roman"/>
              </w:rPr>
              <w:t xml:space="preserve">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</w:t>
            </w:r>
            <w:r w:rsidRPr="0096256E">
              <w:rPr>
                <w:rFonts w:ascii="Times New Roman" w:hAnsi="Times New Roman"/>
              </w:rPr>
              <w:t>від 05.09.2022 № 206-ОД</w:t>
            </w:r>
          </w:p>
        </w:tc>
      </w:tr>
      <w:tr w:rsidR="004617EE" w:rsidRPr="0096256E" w14:paraId="66199D65" w14:textId="77777777" w:rsidTr="00CD4A0A">
        <w:trPr>
          <w:trHeight w:val="325"/>
        </w:trPr>
        <w:tc>
          <w:tcPr>
            <w:tcW w:w="4110" w:type="dxa"/>
            <w:vAlign w:val="center"/>
          </w:tcPr>
          <w:p w14:paraId="7C885323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«Рослинний дивосвіт»</w:t>
            </w:r>
          </w:p>
        </w:tc>
        <w:tc>
          <w:tcPr>
            <w:tcW w:w="2797" w:type="dxa"/>
            <w:gridSpan w:val="4"/>
            <w:vAlign w:val="center"/>
          </w:tcPr>
          <w:p w14:paraId="14EA6399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</w:t>
            </w:r>
          </w:p>
          <w:p w14:paraId="7EFB9E0C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1 рік навчання</w:t>
            </w:r>
          </w:p>
          <w:p w14:paraId="15EB3EC7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2 рік навчання</w:t>
            </w:r>
          </w:p>
        </w:tc>
        <w:tc>
          <w:tcPr>
            <w:tcW w:w="3061" w:type="dxa"/>
            <w:gridSpan w:val="2"/>
            <w:vAlign w:val="center"/>
          </w:tcPr>
          <w:p w14:paraId="7CD41B0D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Перетятько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К.Б.</w:t>
            </w:r>
          </w:p>
        </w:tc>
        <w:tc>
          <w:tcPr>
            <w:tcW w:w="4916" w:type="dxa"/>
            <w:vAlign w:val="center"/>
          </w:tcPr>
          <w:p w14:paraId="701EBBDA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  <w:iCs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eastAsia="Calibri" w:hAnsi="Times New Roman"/>
                <w:iCs/>
              </w:rPr>
              <w:t xml:space="preserve">                                  </w:t>
            </w:r>
            <w:r w:rsidRPr="0096256E">
              <w:rPr>
                <w:rFonts w:ascii="Times New Roman" w:eastAsia="Calibri" w:hAnsi="Times New Roman"/>
                <w:iCs/>
              </w:rPr>
              <w:t>від 03.06.2025 № 208-ОД</w:t>
            </w:r>
          </w:p>
        </w:tc>
      </w:tr>
      <w:tr w:rsidR="004617EE" w:rsidRPr="0096256E" w14:paraId="7041094B" w14:textId="77777777" w:rsidTr="00CD4A0A">
        <w:tc>
          <w:tcPr>
            <w:tcW w:w="4110" w:type="dxa"/>
            <w:vAlign w:val="center"/>
          </w:tcPr>
          <w:p w14:paraId="7FB807A0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Образотворче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мистецтво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97" w:type="dxa"/>
            <w:gridSpan w:val="4"/>
            <w:vAlign w:val="center"/>
          </w:tcPr>
          <w:p w14:paraId="52098075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</w:t>
            </w:r>
          </w:p>
          <w:p w14:paraId="5191E1BE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2 рік навчання</w:t>
            </w:r>
          </w:p>
          <w:p w14:paraId="648E1CAC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</w:t>
            </w:r>
          </w:p>
          <w:p w14:paraId="3AEEECD8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2 рік навчання</w:t>
            </w:r>
          </w:p>
        </w:tc>
        <w:tc>
          <w:tcPr>
            <w:tcW w:w="3061" w:type="dxa"/>
            <w:gridSpan w:val="2"/>
            <w:vAlign w:val="center"/>
          </w:tcPr>
          <w:p w14:paraId="7B00E5B2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>Москаленко О.А.</w:t>
            </w:r>
          </w:p>
        </w:tc>
        <w:tc>
          <w:tcPr>
            <w:tcW w:w="4916" w:type="dxa"/>
            <w:vAlign w:val="center"/>
          </w:tcPr>
          <w:p w14:paraId="6C78C596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  <w:iCs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eastAsia="Calibri" w:hAnsi="Times New Roman"/>
                <w:iCs/>
              </w:rPr>
              <w:t xml:space="preserve">                               </w:t>
            </w:r>
            <w:r w:rsidRPr="0096256E">
              <w:rPr>
                <w:rFonts w:ascii="Times New Roman" w:eastAsia="Calibri" w:hAnsi="Times New Roman"/>
                <w:iCs/>
              </w:rPr>
              <w:t>від 15.06.2021 № 330-ОД</w:t>
            </w:r>
          </w:p>
        </w:tc>
      </w:tr>
      <w:tr w:rsidR="004617EE" w:rsidRPr="0096256E" w14:paraId="5E677687" w14:textId="77777777" w:rsidTr="00CD4A0A">
        <w:tc>
          <w:tcPr>
            <w:tcW w:w="4110" w:type="dxa"/>
            <w:vAlign w:val="center"/>
          </w:tcPr>
          <w:p w14:paraId="0A0E818E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Розвиток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математичних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здібностей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97" w:type="dxa"/>
            <w:gridSpan w:val="4"/>
            <w:vAlign w:val="center"/>
          </w:tcPr>
          <w:p w14:paraId="698CC913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  <w:lang w:val="en-US"/>
              </w:rPr>
            </w:pPr>
            <w:proofErr w:type="spellStart"/>
            <w:r w:rsidRPr="0096256E">
              <w:rPr>
                <w:rFonts w:ascii="Times New Roman" w:hAnsi="Times New Roman"/>
                <w:lang w:val="en-US"/>
              </w:rPr>
              <w:t>Основний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>,</w:t>
            </w:r>
          </w:p>
          <w:p w14:paraId="590AC959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val="en-US"/>
              </w:rPr>
              <w:t xml:space="preserve">2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рік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навчання</w:t>
            </w:r>
            <w:proofErr w:type="spellEnd"/>
          </w:p>
        </w:tc>
        <w:tc>
          <w:tcPr>
            <w:tcW w:w="3061" w:type="dxa"/>
            <w:gridSpan w:val="2"/>
            <w:vAlign w:val="center"/>
          </w:tcPr>
          <w:p w14:paraId="0DDB474F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Марисюк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Л.А.</w:t>
            </w:r>
          </w:p>
          <w:p w14:paraId="304B4B5C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>Винокур Н.Є.</w:t>
            </w:r>
          </w:p>
        </w:tc>
        <w:tc>
          <w:tcPr>
            <w:tcW w:w="4916" w:type="dxa"/>
            <w:vAlign w:val="center"/>
          </w:tcPr>
          <w:p w14:paraId="5396E1F6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Міністерство освіти і науки України </w:t>
            </w:r>
            <w:r>
              <w:rPr>
                <w:rFonts w:ascii="Times New Roman" w:hAnsi="Times New Roman"/>
              </w:rPr>
              <w:t xml:space="preserve">                             </w:t>
            </w:r>
            <w:r w:rsidRPr="0096256E">
              <w:rPr>
                <w:rFonts w:ascii="Times New Roman" w:hAnsi="Times New Roman"/>
              </w:rPr>
              <w:t>від 23.10.2023 протокол №4</w:t>
            </w:r>
          </w:p>
        </w:tc>
      </w:tr>
      <w:tr w:rsidR="004617EE" w:rsidRPr="0096256E" w14:paraId="63AB2019" w14:textId="77777777" w:rsidTr="00CD4A0A">
        <w:tc>
          <w:tcPr>
            <w:tcW w:w="4117" w:type="dxa"/>
            <w:gridSpan w:val="2"/>
            <w:vAlign w:val="center"/>
          </w:tcPr>
          <w:p w14:paraId="423B02EB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Розвивальні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ігри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gridSpan w:val="3"/>
            <w:vAlign w:val="center"/>
          </w:tcPr>
          <w:p w14:paraId="6CEBBE18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  <w:lang w:val="en-US"/>
              </w:rPr>
            </w:pPr>
            <w:r w:rsidRPr="0096256E">
              <w:rPr>
                <w:rFonts w:ascii="Times New Roman" w:hAnsi="Times New Roman"/>
                <w:lang w:val="en-US"/>
              </w:rPr>
              <w:t>Початковий,</w:t>
            </w:r>
          </w:p>
          <w:p w14:paraId="2AE89EEC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val="en-US"/>
              </w:rPr>
              <w:t xml:space="preserve">1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рік</w:t>
            </w:r>
            <w:proofErr w:type="spellEnd"/>
          </w:p>
        </w:tc>
        <w:tc>
          <w:tcPr>
            <w:tcW w:w="3061" w:type="dxa"/>
            <w:gridSpan w:val="2"/>
            <w:vAlign w:val="center"/>
          </w:tcPr>
          <w:p w14:paraId="3925957B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  <w:lang w:val="en-US"/>
              </w:rPr>
              <w:t>Левченко</w:t>
            </w:r>
            <w:proofErr w:type="spellEnd"/>
            <w:r w:rsidRPr="0096256E">
              <w:rPr>
                <w:rFonts w:ascii="Times New Roman" w:eastAsia="Calibri" w:hAnsi="Times New Roman"/>
                <w:lang w:val="en-US"/>
              </w:rPr>
              <w:t xml:space="preserve"> Л.І.</w:t>
            </w:r>
          </w:p>
        </w:tc>
        <w:tc>
          <w:tcPr>
            <w:tcW w:w="4916" w:type="dxa"/>
            <w:vAlign w:val="center"/>
          </w:tcPr>
          <w:p w14:paraId="71E4700A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  <w:iCs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eastAsia="Calibri" w:hAnsi="Times New Roman"/>
                <w:iCs/>
              </w:rPr>
              <w:t xml:space="preserve">                          </w:t>
            </w:r>
            <w:r w:rsidRPr="0096256E">
              <w:rPr>
                <w:rFonts w:ascii="Times New Roman" w:eastAsia="Calibri" w:hAnsi="Times New Roman"/>
                <w:iCs/>
              </w:rPr>
              <w:t>від 07.06.2023 № 249-ОД</w:t>
            </w:r>
          </w:p>
        </w:tc>
      </w:tr>
      <w:tr w:rsidR="004617EE" w:rsidRPr="0096256E" w14:paraId="31F7369E" w14:textId="77777777" w:rsidTr="00CD4A0A">
        <w:tc>
          <w:tcPr>
            <w:tcW w:w="4117" w:type="dxa"/>
            <w:gridSpan w:val="2"/>
            <w:vAlign w:val="center"/>
          </w:tcPr>
          <w:p w14:paraId="36FB51A6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Студія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образотворчого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мистецтва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gridSpan w:val="3"/>
            <w:vAlign w:val="center"/>
          </w:tcPr>
          <w:p w14:paraId="62781CBA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  <w:lang w:val="en-US"/>
              </w:rPr>
            </w:pPr>
            <w:proofErr w:type="spellStart"/>
            <w:r w:rsidRPr="0096256E">
              <w:rPr>
                <w:rFonts w:ascii="Times New Roman" w:hAnsi="Times New Roman"/>
                <w:lang w:val="en-US"/>
              </w:rPr>
              <w:t>Основний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>,</w:t>
            </w:r>
          </w:p>
          <w:p w14:paraId="34F2FA17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val="en-US"/>
              </w:rPr>
              <w:t xml:space="preserve">1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рік</w:t>
            </w:r>
            <w:proofErr w:type="spellEnd"/>
          </w:p>
        </w:tc>
        <w:tc>
          <w:tcPr>
            <w:tcW w:w="3061" w:type="dxa"/>
            <w:gridSpan w:val="2"/>
            <w:vAlign w:val="center"/>
          </w:tcPr>
          <w:p w14:paraId="68711B1F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  <w:lang w:val="en-US"/>
              </w:rPr>
              <w:t>Новодворська</w:t>
            </w:r>
            <w:proofErr w:type="spellEnd"/>
            <w:r w:rsidRPr="0096256E">
              <w:rPr>
                <w:rFonts w:ascii="Times New Roman" w:eastAsia="Calibri" w:hAnsi="Times New Roman"/>
                <w:lang w:val="en-US"/>
              </w:rPr>
              <w:t xml:space="preserve"> Т.В.</w:t>
            </w:r>
          </w:p>
        </w:tc>
        <w:tc>
          <w:tcPr>
            <w:tcW w:w="4916" w:type="dxa"/>
            <w:vAlign w:val="center"/>
          </w:tcPr>
          <w:p w14:paraId="562A5B23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Міністерство освіти і науки України </w:t>
            </w:r>
            <w:r>
              <w:rPr>
                <w:rFonts w:ascii="Times New Roman" w:hAnsi="Times New Roman"/>
              </w:rPr>
              <w:t xml:space="preserve">                            </w:t>
            </w:r>
            <w:r w:rsidRPr="0096256E">
              <w:rPr>
                <w:rFonts w:ascii="Times New Roman" w:hAnsi="Times New Roman"/>
              </w:rPr>
              <w:t>від 12.12.2022 протокол № 3</w:t>
            </w:r>
          </w:p>
        </w:tc>
      </w:tr>
      <w:tr w:rsidR="004617EE" w:rsidRPr="0096256E" w14:paraId="39FBB256" w14:textId="77777777" w:rsidTr="00CD4A0A">
        <w:tc>
          <w:tcPr>
            <w:tcW w:w="4117" w:type="dxa"/>
            <w:gridSpan w:val="2"/>
            <w:vAlign w:val="center"/>
          </w:tcPr>
          <w:p w14:paraId="73F70A43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Світ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сучасного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мистецтва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gridSpan w:val="3"/>
            <w:vAlign w:val="center"/>
          </w:tcPr>
          <w:p w14:paraId="67519563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  <w:lang w:val="en-US"/>
              </w:rPr>
            </w:pPr>
            <w:proofErr w:type="spellStart"/>
            <w:r w:rsidRPr="0096256E">
              <w:rPr>
                <w:rFonts w:ascii="Times New Roman" w:hAnsi="Times New Roman"/>
                <w:lang w:val="en-US"/>
              </w:rPr>
              <w:t>Основний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>,</w:t>
            </w:r>
          </w:p>
          <w:p w14:paraId="3FDCEA48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val="en-US"/>
              </w:rPr>
              <w:t xml:space="preserve">1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рік</w:t>
            </w:r>
            <w:proofErr w:type="spellEnd"/>
          </w:p>
        </w:tc>
        <w:tc>
          <w:tcPr>
            <w:tcW w:w="3061" w:type="dxa"/>
            <w:gridSpan w:val="2"/>
            <w:vAlign w:val="center"/>
          </w:tcPr>
          <w:p w14:paraId="1914948A" w14:textId="77777777" w:rsidR="004617EE" w:rsidRPr="0096256E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Заярна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В.С.</w:t>
            </w:r>
          </w:p>
          <w:p w14:paraId="45933771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>Москаленко Н.А.</w:t>
            </w:r>
          </w:p>
        </w:tc>
        <w:tc>
          <w:tcPr>
            <w:tcW w:w="4916" w:type="dxa"/>
            <w:vAlign w:val="center"/>
          </w:tcPr>
          <w:p w14:paraId="3BC2C491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eastAsia="Calibri" w:hAnsi="Times New Roman"/>
              </w:rPr>
              <w:t xml:space="preserve">                                    </w:t>
            </w:r>
            <w:r w:rsidRPr="0096256E">
              <w:rPr>
                <w:rFonts w:ascii="Times New Roman" w:eastAsia="Calibri" w:hAnsi="Times New Roman"/>
              </w:rPr>
              <w:t>від 08.09.2021 № 438-ОД</w:t>
            </w:r>
          </w:p>
        </w:tc>
      </w:tr>
      <w:tr w:rsidR="004617EE" w:rsidRPr="0096256E" w14:paraId="74EAAF6A" w14:textId="77777777" w:rsidTr="00CD4A0A">
        <w:tc>
          <w:tcPr>
            <w:tcW w:w="4117" w:type="dxa"/>
            <w:gridSpan w:val="2"/>
            <w:vAlign w:val="center"/>
          </w:tcPr>
          <w:p w14:paraId="07F567E9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«Театральний колектив»</w:t>
            </w:r>
          </w:p>
        </w:tc>
        <w:tc>
          <w:tcPr>
            <w:tcW w:w="2790" w:type="dxa"/>
            <w:gridSpan w:val="3"/>
            <w:vAlign w:val="center"/>
          </w:tcPr>
          <w:p w14:paraId="6CA000E0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</w:t>
            </w:r>
          </w:p>
          <w:p w14:paraId="514E8A29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val="en-US"/>
              </w:rPr>
              <w:t>1</w:t>
            </w:r>
            <w:r w:rsidRPr="0096256E">
              <w:rPr>
                <w:rFonts w:ascii="Times New Roman" w:hAnsi="Times New Roman"/>
              </w:rPr>
              <w:t xml:space="preserve"> рік навчання</w:t>
            </w:r>
          </w:p>
        </w:tc>
        <w:tc>
          <w:tcPr>
            <w:tcW w:w="3061" w:type="dxa"/>
            <w:gridSpan w:val="2"/>
            <w:vAlign w:val="center"/>
          </w:tcPr>
          <w:p w14:paraId="4D17193E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>Окунь В.М.</w:t>
            </w:r>
          </w:p>
        </w:tc>
        <w:tc>
          <w:tcPr>
            <w:tcW w:w="4916" w:type="dxa"/>
            <w:vAlign w:val="center"/>
          </w:tcPr>
          <w:p w14:paraId="0A302AE8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  <w:iCs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eastAsia="Calibri" w:hAnsi="Times New Roman"/>
                <w:iCs/>
              </w:rPr>
              <w:t xml:space="preserve">                                   </w:t>
            </w:r>
            <w:r w:rsidRPr="0096256E">
              <w:rPr>
                <w:rFonts w:ascii="Times New Roman" w:eastAsia="Calibri" w:hAnsi="Times New Roman"/>
                <w:iCs/>
              </w:rPr>
              <w:t>від 08.09.2021 № 498-ОД</w:t>
            </w:r>
          </w:p>
        </w:tc>
      </w:tr>
      <w:tr w:rsidR="004617EE" w:rsidRPr="0096256E" w14:paraId="0E4A16C0" w14:textId="77777777" w:rsidTr="00CD4A0A">
        <w:tc>
          <w:tcPr>
            <w:tcW w:w="4117" w:type="dxa"/>
            <w:gridSpan w:val="2"/>
            <w:vAlign w:val="center"/>
          </w:tcPr>
          <w:p w14:paraId="6A586AFE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«Етно Арт»</w:t>
            </w:r>
          </w:p>
        </w:tc>
        <w:tc>
          <w:tcPr>
            <w:tcW w:w="2790" w:type="dxa"/>
            <w:gridSpan w:val="3"/>
            <w:vAlign w:val="center"/>
          </w:tcPr>
          <w:p w14:paraId="5D0D8B48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</w:t>
            </w:r>
          </w:p>
          <w:p w14:paraId="6BA53068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2 рік навчання</w:t>
            </w:r>
          </w:p>
        </w:tc>
        <w:tc>
          <w:tcPr>
            <w:tcW w:w="3061" w:type="dxa"/>
            <w:gridSpan w:val="2"/>
            <w:vAlign w:val="center"/>
          </w:tcPr>
          <w:p w14:paraId="3B3EEB29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Заярна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В.С., Савченко С.О.</w:t>
            </w:r>
          </w:p>
        </w:tc>
        <w:tc>
          <w:tcPr>
            <w:tcW w:w="4916" w:type="dxa"/>
            <w:vAlign w:val="center"/>
          </w:tcPr>
          <w:p w14:paraId="77D05497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eastAsia="Calibri" w:hAnsi="Times New Roman"/>
              </w:rPr>
              <w:t xml:space="preserve">                                  </w:t>
            </w:r>
            <w:r w:rsidRPr="0096256E">
              <w:rPr>
                <w:rFonts w:ascii="Times New Roman" w:eastAsia="Calibri" w:hAnsi="Times New Roman"/>
              </w:rPr>
              <w:t>від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96256E">
              <w:rPr>
                <w:rFonts w:ascii="Times New Roman" w:eastAsia="Calibri" w:hAnsi="Times New Roman"/>
              </w:rPr>
              <w:t>08.09.2021 № 438-ОД</w:t>
            </w:r>
          </w:p>
        </w:tc>
      </w:tr>
      <w:tr w:rsidR="004617EE" w:rsidRPr="0096256E" w14:paraId="1DC2E31A" w14:textId="77777777" w:rsidTr="00CD4A0A">
        <w:tc>
          <w:tcPr>
            <w:tcW w:w="4117" w:type="dxa"/>
            <w:gridSpan w:val="2"/>
            <w:vAlign w:val="center"/>
          </w:tcPr>
          <w:p w14:paraId="4B577AD2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«Світ сучасного мистецтва»</w:t>
            </w:r>
          </w:p>
        </w:tc>
        <w:tc>
          <w:tcPr>
            <w:tcW w:w="2790" w:type="dxa"/>
            <w:gridSpan w:val="3"/>
            <w:vAlign w:val="center"/>
          </w:tcPr>
          <w:p w14:paraId="760FB788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Початковий, </w:t>
            </w:r>
          </w:p>
          <w:p w14:paraId="5400D62A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1 рік навчання</w:t>
            </w:r>
          </w:p>
        </w:tc>
        <w:tc>
          <w:tcPr>
            <w:tcW w:w="3061" w:type="dxa"/>
            <w:gridSpan w:val="2"/>
            <w:vAlign w:val="center"/>
          </w:tcPr>
          <w:p w14:paraId="56C13351" w14:textId="77777777" w:rsidR="004617EE" w:rsidRDefault="004617EE" w:rsidP="004617EE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Заярна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В.С., </w:t>
            </w:r>
          </w:p>
          <w:p w14:paraId="3F24E98B" w14:textId="3C7E5CF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>Москаленко Н.А.</w:t>
            </w:r>
          </w:p>
        </w:tc>
        <w:tc>
          <w:tcPr>
            <w:tcW w:w="4916" w:type="dxa"/>
            <w:vAlign w:val="center"/>
          </w:tcPr>
          <w:p w14:paraId="06203CA3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eastAsia="Calibri" w:hAnsi="Times New Roman"/>
              </w:rPr>
              <w:t xml:space="preserve">                                   </w:t>
            </w:r>
            <w:r w:rsidRPr="0096256E">
              <w:rPr>
                <w:rFonts w:ascii="Times New Roman" w:eastAsia="Calibri" w:hAnsi="Times New Roman"/>
              </w:rPr>
              <w:t xml:space="preserve">від 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96256E">
              <w:rPr>
                <w:rFonts w:ascii="Times New Roman" w:eastAsia="Calibri" w:hAnsi="Times New Roman"/>
              </w:rPr>
              <w:t>08.09.2021 № 438-ОД</w:t>
            </w:r>
          </w:p>
        </w:tc>
      </w:tr>
      <w:tr w:rsidR="004617EE" w:rsidRPr="0096256E" w14:paraId="6DC3C1A1" w14:textId="77777777" w:rsidTr="00CD4A0A">
        <w:tc>
          <w:tcPr>
            <w:tcW w:w="4117" w:type="dxa"/>
            <w:gridSpan w:val="2"/>
            <w:vAlign w:val="center"/>
          </w:tcPr>
          <w:p w14:paraId="588F2486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lastRenderedPageBreak/>
              <w:t>«Художня праця»</w:t>
            </w:r>
          </w:p>
        </w:tc>
        <w:tc>
          <w:tcPr>
            <w:tcW w:w="2790" w:type="dxa"/>
            <w:gridSpan w:val="3"/>
            <w:vAlign w:val="center"/>
          </w:tcPr>
          <w:p w14:paraId="06791ED8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</w:t>
            </w:r>
          </w:p>
          <w:p w14:paraId="6FA1091A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1 рік навчання</w:t>
            </w:r>
          </w:p>
        </w:tc>
        <w:tc>
          <w:tcPr>
            <w:tcW w:w="3061" w:type="dxa"/>
            <w:gridSpan w:val="2"/>
            <w:vAlign w:val="center"/>
          </w:tcPr>
          <w:p w14:paraId="0FE712F9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>Москаленко Н.А.</w:t>
            </w:r>
          </w:p>
        </w:tc>
        <w:tc>
          <w:tcPr>
            <w:tcW w:w="4916" w:type="dxa"/>
            <w:vAlign w:val="center"/>
          </w:tcPr>
          <w:p w14:paraId="2ECF9CEB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eastAsia="Calibri" w:hAnsi="Times New Roman"/>
              </w:rPr>
              <w:t xml:space="preserve">                                   </w:t>
            </w:r>
            <w:r w:rsidRPr="0096256E">
              <w:rPr>
                <w:rFonts w:ascii="Times New Roman" w:eastAsia="Calibri" w:hAnsi="Times New Roman"/>
              </w:rPr>
              <w:t>від 07.06.2023 № 249-ОД</w:t>
            </w:r>
          </w:p>
        </w:tc>
      </w:tr>
      <w:tr w:rsidR="004617EE" w:rsidRPr="0096256E" w14:paraId="27238301" w14:textId="77777777" w:rsidTr="00CD4A0A">
        <w:tc>
          <w:tcPr>
            <w:tcW w:w="4117" w:type="dxa"/>
            <w:gridSpan w:val="2"/>
            <w:vAlign w:val="center"/>
          </w:tcPr>
          <w:p w14:paraId="09E82AAA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«Безпека і я»</w:t>
            </w:r>
          </w:p>
        </w:tc>
        <w:tc>
          <w:tcPr>
            <w:tcW w:w="2790" w:type="dxa"/>
            <w:gridSpan w:val="3"/>
            <w:vAlign w:val="center"/>
          </w:tcPr>
          <w:p w14:paraId="2AB961E6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</w:t>
            </w:r>
          </w:p>
          <w:p w14:paraId="24ED797E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1 рік навчання</w:t>
            </w:r>
          </w:p>
        </w:tc>
        <w:tc>
          <w:tcPr>
            <w:tcW w:w="3061" w:type="dxa"/>
            <w:gridSpan w:val="2"/>
            <w:vAlign w:val="center"/>
          </w:tcPr>
          <w:p w14:paraId="455A8E72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Перетятько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К.Б.</w:t>
            </w:r>
          </w:p>
        </w:tc>
        <w:tc>
          <w:tcPr>
            <w:tcW w:w="4916" w:type="dxa"/>
            <w:vAlign w:val="center"/>
          </w:tcPr>
          <w:p w14:paraId="3E1783AE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  <w:iCs/>
              </w:rPr>
              <w:t xml:space="preserve">Наказ Департаменту освіти і науки </w:t>
            </w:r>
            <w:r w:rsidRPr="0096256E">
              <w:rPr>
                <w:rFonts w:ascii="Times New Roman" w:hAnsi="Times New Roman"/>
              </w:rPr>
              <w:t xml:space="preserve">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</w:rPr>
              <w:t>від 05.09.2022 № 206-ОД</w:t>
            </w:r>
          </w:p>
        </w:tc>
      </w:tr>
      <w:tr w:rsidR="004617EE" w:rsidRPr="0096256E" w14:paraId="1533FB5B" w14:textId="77777777" w:rsidTr="00CD4A0A">
        <w:tc>
          <w:tcPr>
            <w:tcW w:w="4117" w:type="dxa"/>
            <w:gridSpan w:val="2"/>
            <w:vAlign w:val="center"/>
          </w:tcPr>
          <w:p w14:paraId="18657A35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«Природа навколо нас»</w:t>
            </w:r>
          </w:p>
        </w:tc>
        <w:tc>
          <w:tcPr>
            <w:tcW w:w="2790" w:type="dxa"/>
            <w:gridSpan w:val="3"/>
            <w:vAlign w:val="center"/>
          </w:tcPr>
          <w:p w14:paraId="080E099E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</w:t>
            </w:r>
          </w:p>
          <w:p w14:paraId="1D939505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1 рік навчання</w:t>
            </w:r>
          </w:p>
        </w:tc>
        <w:tc>
          <w:tcPr>
            <w:tcW w:w="3061" w:type="dxa"/>
            <w:gridSpan w:val="2"/>
            <w:vAlign w:val="center"/>
          </w:tcPr>
          <w:p w14:paraId="41C89125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>Марченко Ю.В.</w:t>
            </w:r>
          </w:p>
        </w:tc>
        <w:tc>
          <w:tcPr>
            <w:tcW w:w="4916" w:type="dxa"/>
            <w:vAlign w:val="center"/>
          </w:tcPr>
          <w:p w14:paraId="46751859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  <w:iCs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eastAsia="Calibri" w:hAnsi="Times New Roman"/>
                <w:iCs/>
              </w:rPr>
              <w:t xml:space="preserve">                                  </w:t>
            </w:r>
            <w:r w:rsidRPr="0096256E">
              <w:rPr>
                <w:rFonts w:ascii="Times New Roman" w:eastAsia="Calibri" w:hAnsi="Times New Roman"/>
                <w:iCs/>
              </w:rPr>
              <w:t>від 01.07.2024 № 384 - ОД</w:t>
            </w:r>
          </w:p>
        </w:tc>
      </w:tr>
      <w:tr w:rsidR="004617EE" w:rsidRPr="0096256E" w14:paraId="4D84B967" w14:textId="77777777" w:rsidTr="00CD4A0A">
        <w:tc>
          <w:tcPr>
            <w:tcW w:w="4117" w:type="dxa"/>
            <w:gridSpan w:val="2"/>
            <w:vAlign w:val="center"/>
          </w:tcPr>
          <w:p w14:paraId="063E908D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«Юні фінансисти»</w:t>
            </w:r>
          </w:p>
        </w:tc>
        <w:tc>
          <w:tcPr>
            <w:tcW w:w="2790" w:type="dxa"/>
            <w:gridSpan w:val="3"/>
            <w:vAlign w:val="center"/>
          </w:tcPr>
          <w:p w14:paraId="293C376F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</w:t>
            </w:r>
          </w:p>
          <w:p w14:paraId="0627585F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1 рік навчання</w:t>
            </w:r>
          </w:p>
        </w:tc>
        <w:tc>
          <w:tcPr>
            <w:tcW w:w="3061" w:type="dxa"/>
            <w:gridSpan w:val="2"/>
            <w:vAlign w:val="center"/>
          </w:tcPr>
          <w:p w14:paraId="2E75ED15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Перетятько</w:t>
            </w:r>
            <w:proofErr w:type="spellEnd"/>
            <w:r w:rsidRPr="0096256E">
              <w:rPr>
                <w:rFonts w:ascii="Times New Roman" w:hAnsi="Times New Roman"/>
              </w:rPr>
              <w:t xml:space="preserve"> К.Б.,</w:t>
            </w:r>
          </w:p>
          <w:p w14:paraId="7D151DC9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Кіча Л.М.</w:t>
            </w:r>
          </w:p>
        </w:tc>
        <w:tc>
          <w:tcPr>
            <w:tcW w:w="4916" w:type="dxa"/>
            <w:vAlign w:val="center"/>
          </w:tcPr>
          <w:p w14:paraId="2E249C16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eastAsia="Calibri" w:hAnsi="Times New Roman"/>
              </w:rPr>
              <w:t xml:space="preserve">                                   </w:t>
            </w:r>
            <w:r w:rsidRPr="0096256E">
              <w:rPr>
                <w:rFonts w:ascii="Times New Roman" w:eastAsia="Calibri" w:hAnsi="Times New Roman"/>
              </w:rPr>
              <w:t>від 01.07.2024 № 384-ОД</w:t>
            </w:r>
          </w:p>
        </w:tc>
      </w:tr>
      <w:tr w:rsidR="004617EE" w:rsidRPr="0096256E" w14:paraId="2ED133E6" w14:textId="77777777" w:rsidTr="00CD4A0A">
        <w:tc>
          <w:tcPr>
            <w:tcW w:w="4117" w:type="dxa"/>
            <w:gridSpan w:val="2"/>
            <w:vAlign w:val="center"/>
          </w:tcPr>
          <w:p w14:paraId="77C99435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«Юні дослідники»</w:t>
            </w:r>
          </w:p>
        </w:tc>
        <w:tc>
          <w:tcPr>
            <w:tcW w:w="2790" w:type="dxa"/>
            <w:gridSpan w:val="3"/>
            <w:vAlign w:val="center"/>
          </w:tcPr>
          <w:p w14:paraId="0B47B5C2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</w:t>
            </w:r>
          </w:p>
          <w:p w14:paraId="59149ABB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val="en-US"/>
              </w:rPr>
              <w:t>2</w:t>
            </w:r>
            <w:r w:rsidRPr="0096256E">
              <w:rPr>
                <w:rFonts w:ascii="Times New Roman" w:hAnsi="Times New Roman"/>
              </w:rPr>
              <w:t xml:space="preserve"> рік навчання</w:t>
            </w:r>
          </w:p>
        </w:tc>
        <w:tc>
          <w:tcPr>
            <w:tcW w:w="3061" w:type="dxa"/>
            <w:gridSpan w:val="2"/>
            <w:vAlign w:val="center"/>
          </w:tcPr>
          <w:p w14:paraId="0680EE2D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Перетятько</w:t>
            </w:r>
            <w:proofErr w:type="spellEnd"/>
            <w:r w:rsidRPr="0096256E">
              <w:rPr>
                <w:rFonts w:ascii="Times New Roman" w:hAnsi="Times New Roman"/>
              </w:rPr>
              <w:t xml:space="preserve"> К.Б.</w:t>
            </w:r>
          </w:p>
        </w:tc>
        <w:tc>
          <w:tcPr>
            <w:tcW w:w="4916" w:type="dxa"/>
          </w:tcPr>
          <w:p w14:paraId="1B3DD997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  </w:t>
            </w:r>
            <w:r w:rsidRPr="0096256E">
              <w:rPr>
                <w:rFonts w:ascii="Times New Roman" w:hAnsi="Times New Roman"/>
              </w:rPr>
              <w:t>від 15.06.2021 № 330-ОД</w:t>
            </w:r>
          </w:p>
        </w:tc>
      </w:tr>
      <w:tr w:rsidR="004617EE" w:rsidRPr="0096256E" w14:paraId="2F6BF767" w14:textId="77777777" w:rsidTr="00CD4A0A">
        <w:tc>
          <w:tcPr>
            <w:tcW w:w="4117" w:type="dxa"/>
            <w:gridSpan w:val="2"/>
            <w:vAlign w:val="center"/>
          </w:tcPr>
          <w:p w14:paraId="2AC0C151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Дитина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 xml:space="preserve"> і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довкілля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gridSpan w:val="3"/>
            <w:vAlign w:val="center"/>
          </w:tcPr>
          <w:p w14:paraId="3FC51432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  <w:lang w:val="en-US"/>
              </w:rPr>
            </w:pPr>
            <w:r w:rsidRPr="0096256E">
              <w:rPr>
                <w:rFonts w:ascii="Times New Roman" w:hAnsi="Times New Roman"/>
                <w:lang w:val="en-US"/>
              </w:rPr>
              <w:t>Початковий,</w:t>
            </w:r>
          </w:p>
          <w:p w14:paraId="06A49EDB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val="en-US"/>
              </w:rPr>
              <w:t xml:space="preserve">1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рік</w:t>
            </w:r>
            <w:proofErr w:type="spellEnd"/>
          </w:p>
        </w:tc>
        <w:tc>
          <w:tcPr>
            <w:tcW w:w="3061" w:type="dxa"/>
            <w:gridSpan w:val="2"/>
            <w:vAlign w:val="center"/>
          </w:tcPr>
          <w:p w14:paraId="746EDF1E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За ред. доктора педагогічних наук В.В. Вербицького</w:t>
            </w:r>
          </w:p>
        </w:tc>
        <w:tc>
          <w:tcPr>
            <w:tcW w:w="4916" w:type="dxa"/>
          </w:tcPr>
          <w:p w14:paraId="5C727E81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Схвалено педагогічною радою Національного еколого-натуралістичного центру учнівської молоді  від 28.05.2021 протокол № 2</w:t>
            </w:r>
          </w:p>
        </w:tc>
      </w:tr>
      <w:tr w:rsidR="004617EE" w:rsidRPr="0096256E" w14:paraId="4A831D67" w14:textId="77777777" w:rsidTr="00CD4A0A">
        <w:tc>
          <w:tcPr>
            <w:tcW w:w="4117" w:type="dxa"/>
            <w:gridSpan w:val="2"/>
            <w:vAlign w:val="center"/>
          </w:tcPr>
          <w:p w14:paraId="5BFEEA68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</w:t>
            </w:r>
            <w:r w:rsidRPr="0096256E">
              <w:rPr>
                <w:rFonts w:ascii="Times New Roman" w:hAnsi="Times New Roman"/>
                <w:lang w:val="en-US"/>
              </w:rPr>
              <w:t>Robo fusion</w:t>
            </w:r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gridSpan w:val="3"/>
            <w:vAlign w:val="center"/>
          </w:tcPr>
          <w:p w14:paraId="5D737644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  <w:lang w:val="en-US"/>
              </w:rPr>
            </w:pPr>
            <w:proofErr w:type="spellStart"/>
            <w:r w:rsidRPr="0096256E">
              <w:rPr>
                <w:rFonts w:ascii="Times New Roman" w:hAnsi="Times New Roman"/>
                <w:lang w:val="en-US"/>
              </w:rPr>
              <w:t>Основний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>,</w:t>
            </w:r>
          </w:p>
          <w:p w14:paraId="318CEA6B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val="en-US"/>
              </w:rPr>
              <w:t xml:space="preserve">1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рік</w:t>
            </w:r>
            <w:proofErr w:type="spellEnd"/>
          </w:p>
        </w:tc>
        <w:tc>
          <w:tcPr>
            <w:tcW w:w="3061" w:type="dxa"/>
            <w:gridSpan w:val="2"/>
            <w:vAlign w:val="center"/>
          </w:tcPr>
          <w:p w14:paraId="0609CAF0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Перетятько</w:t>
            </w:r>
            <w:proofErr w:type="spellEnd"/>
            <w:r w:rsidRPr="0096256E">
              <w:rPr>
                <w:rFonts w:ascii="Times New Roman" w:hAnsi="Times New Roman"/>
              </w:rPr>
              <w:t xml:space="preserve"> К.Б.</w:t>
            </w:r>
          </w:p>
          <w:p w14:paraId="40BB1847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Яценко К.С.</w:t>
            </w:r>
          </w:p>
        </w:tc>
        <w:tc>
          <w:tcPr>
            <w:tcW w:w="4916" w:type="dxa"/>
          </w:tcPr>
          <w:p w14:paraId="649F3362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</w:rPr>
              <w:t>від 03.06.2025 № 208-ОД</w:t>
            </w:r>
          </w:p>
        </w:tc>
      </w:tr>
      <w:tr w:rsidR="004617EE" w:rsidRPr="0096256E" w14:paraId="33B64E01" w14:textId="77777777" w:rsidTr="00CD4A0A">
        <w:tc>
          <w:tcPr>
            <w:tcW w:w="4117" w:type="dxa"/>
            <w:gridSpan w:val="2"/>
            <w:vAlign w:val="center"/>
          </w:tcPr>
          <w:p w14:paraId="230BDA5A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</w:t>
            </w:r>
            <w:r w:rsidRPr="0096256E">
              <w:rPr>
                <w:rFonts w:ascii="Times New Roman" w:hAnsi="Times New Roman"/>
                <w:lang w:val="en-US"/>
              </w:rPr>
              <w:t>Robo fusion</w:t>
            </w:r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gridSpan w:val="3"/>
            <w:vAlign w:val="center"/>
          </w:tcPr>
          <w:p w14:paraId="18C471AF" w14:textId="77777777" w:rsidR="004617EE" w:rsidRPr="0096256E" w:rsidRDefault="004617EE" w:rsidP="004617EE">
            <w:pPr>
              <w:ind w:right="-126" w:firstLine="34"/>
              <w:rPr>
                <w:rFonts w:ascii="Times New Roman" w:hAnsi="Times New Roman"/>
                <w:lang w:val="en-US"/>
              </w:rPr>
            </w:pPr>
            <w:proofErr w:type="spellStart"/>
            <w:r w:rsidRPr="0096256E">
              <w:rPr>
                <w:rFonts w:ascii="Times New Roman" w:hAnsi="Times New Roman"/>
                <w:lang w:val="en-US"/>
              </w:rPr>
              <w:t>Основний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>,</w:t>
            </w:r>
          </w:p>
          <w:p w14:paraId="434A08E3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val="en-US"/>
              </w:rPr>
              <w:t xml:space="preserve">1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рік</w:t>
            </w:r>
            <w:proofErr w:type="spellEnd"/>
          </w:p>
        </w:tc>
        <w:tc>
          <w:tcPr>
            <w:tcW w:w="3061" w:type="dxa"/>
            <w:gridSpan w:val="2"/>
            <w:vAlign w:val="center"/>
          </w:tcPr>
          <w:p w14:paraId="0A43BCCB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hAnsi="Times New Roman"/>
                <w:lang w:val="en-US"/>
              </w:rPr>
              <w:t>Статівка</w:t>
            </w:r>
            <w:proofErr w:type="spellEnd"/>
            <w:r w:rsidRPr="0096256E">
              <w:rPr>
                <w:rFonts w:ascii="Times New Roman" w:hAnsi="Times New Roman"/>
                <w:lang w:val="en-US"/>
              </w:rPr>
              <w:t xml:space="preserve"> Є.М.</w:t>
            </w:r>
          </w:p>
        </w:tc>
        <w:tc>
          <w:tcPr>
            <w:tcW w:w="4916" w:type="dxa"/>
          </w:tcPr>
          <w:p w14:paraId="63AE606E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     </w:t>
            </w:r>
            <w:r w:rsidRPr="0096256E">
              <w:rPr>
                <w:rFonts w:ascii="Times New Roman" w:hAnsi="Times New Roman"/>
              </w:rPr>
              <w:t>від 11.09.2023 № 344-ОД</w:t>
            </w:r>
          </w:p>
        </w:tc>
      </w:tr>
      <w:tr w:rsidR="004617EE" w:rsidRPr="0096256E" w14:paraId="3D67BE84" w14:textId="77777777" w:rsidTr="00CD4A0A">
        <w:trPr>
          <w:trHeight w:val="231"/>
        </w:trPr>
        <w:tc>
          <w:tcPr>
            <w:tcW w:w="14884" w:type="dxa"/>
            <w:gridSpan w:val="8"/>
            <w:vAlign w:val="center"/>
          </w:tcPr>
          <w:p w14:paraId="73DB415F" w14:textId="77777777" w:rsidR="004617EE" w:rsidRPr="0096256E" w:rsidRDefault="004617EE" w:rsidP="00EA215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6256E">
              <w:rPr>
                <w:rFonts w:ascii="Times New Roman" w:hAnsi="Times New Roman"/>
                <w:b/>
                <w:bCs/>
              </w:rPr>
              <w:t>Фізкультурно-спортивний</w:t>
            </w:r>
          </w:p>
        </w:tc>
      </w:tr>
      <w:tr w:rsidR="004617EE" w:rsidRPr="0096256E" w14:paraId="79F23FF9" w14:textId="77777777" w:rsidTr="00CD4A0A">
        <w:tc>
          <w:tcPr>
            <w:tcW w:w="4117" w:type="dxa"/>
            <w:gridSpan w:val="2"/>
            <w:vAlign w:val="center"/>
          </w:tcPr>
          <w:p w14:paraId="5CCB723F" w14:textId="77992BA2" w:rsidR="004617EE" w:rsidRPr="0096256E" w:rsidRDefault="004617EE" w:rsidP="00EA215C">
            <w:pPr>
              <w:pStyle w:val="9"/>
              <w:keepNext w:val="0"/>
              <w:keepLines w:val="0"/>
              <w:numPr>
                <w:ilvl w:val="8"/>
                <w:numId w:val="5"/>
              </w:numPr>
              <w:tabs>
                <w:tab w:val="clear" w:pos="0"/>
              </w:tabs>
              <w:suppressAutoHyphens/>
              <w:ind w:left="0" w:firstLine="0"/>
              <w:rPr>
                <w:rFonts w:ascii="Times New Roman" w:hAnsi="Times New Roman"/>
              </w:rPr>
            </w:pPr>
            <w:r w:rsidRPr="0096256E">
              <w:rPr>
                <w:rFonts w:ascii="Times New Roman" w:eastAsiaTheme="minorHAnsi" w:hAnsi="Times New Roman" w:cs="Times New Roman"/>
                <w:color w:val="auto"/>
              </w:rPr>
              <w:t xml:space="preserve"> «Спортивне орієнтування»</w:t>
            </w:r>
          </w:p>
        </w:tc>
        <w:tc>
          <w:tcPr>
            <w:tcW w:w="2790" w:type="dxa"/>
            <w:gridSpan w:val="3"/>
            <w:vAlign w:val="center"/>
          </w:tcPr>
          <w:p w14:paraId="03EABA93" w14:textId="03CE9DA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Початковий  1 рік, основний та вищий –  </w:t>
            </w:r>
          </w:p>
          <w:p w14:paraId="5F044B27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по 3 роки  </w:t>
            </w:r>
          </w:p>
        </w:tc>
        <w:tc>
          <w:tcPr>
            <w:tcW w:w="3061" w:type="dxa"/>
            <w:gridSpan w:val="2"/>
            <w:vAlign w:val="center"/>
          </w:tcPr>
          <w:p w14:paraId="42C40863" w14:textId="77777777" w:rsidR="004617EE" w:rsidRPr="0096256E" w:rsidRDefault="004617EE" w:rsidP="004617EE">
            <w:pPr>
              <w:pStyle w:val="1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56E">
              <w:rPr>
                <w:rFonts w:ascii="Times New Roman" w:hAnsi="Times New Roman" w:cs="Times New Roman"/>
                <w:sz w:val="24"/>
                <w:szCs w:val="24"/>
              </w:rPr>
              <w:t>Наровлянська</w:t>
            </w:r>
            <w:proofErr w:type="spellEnd"/>
            <w:r w:rsidRPr="0096256E">
              <w:rPr>
                <w:rFonts w:ascii="Times New Roman" w:hAnsi="Times New Roman" w:cs="Times New Roman"/>
                <w:sz w:val="24"/>
                <w:szCs w:val="24"/>
              </w:rPr>
              <w:t xml:space="preserve"> М.Д., </w:t>
            </w:r>
          </w:p>
          <w:p w14:paraId="7582830C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Тяпкіна</w:t>
            </w:r>
            <w:proofErr w:type="spellEnd"/>
            <w:r w:rsidRPr="0096256E">
              <w:rPr>
                <w:rFonts w:ascii="Times New Roman" w:hAnsi="Times New Roman"/>
              </w:rPr>
              <w:t xml:space="preserve"> К.М.</w:t>
            </w:r>
          </w:p>
        </w:tc>
        <w:tc>
          <w:tcPr>
            <w:tcW w:w="4916" w:type="dxa"/>
          </w:tcPr>
          <w:p w14:paraId="2AEA4F55" w14:textId="77777777" w:rsidR="004617EE" w:rsidRPr="0096256E" w:rsidRDefault="004617EE" w:rsidP="00A060A3">
            <w:pPr>
              <w:pStyle w:val="af8"/>
              <w:spacing w:before="0" w:beforeAutospacing="0" w:after="0" w:afterAutospacing="0"/>
              <w:jc w:val="both"/>
            </w:pPr>
            <w:r w:rsidRPr="0096256E">
              <w:rPr>
                <w:bCs/>
                <w:iCs/>
                <w:lang w:val="uk-UA"/>
              </w:rPr>
              <w:t xml:space="preserve">Схвалено для використання в освітньому процесі». </w:t>
            </w:r>
            <w:r w:rsidRPr="0096256E">
              <w:rPr>
                <w:iCs/>
                <w:lang w:val="uk-UA"/>
              </w:rPr>
              <w:t>Рішення експертної комісії з позашкільної освіти від 12.09.2022 (протокол № 2). Зареєстровано у Каталозі надання грифів навчальній літературі та навчальним програмам за № 8.0008-2022</w:t>
            </w:r>
          </w:p>
        </w:tc>
      </w:tr>
      <w:tr w:rsidR="004617EE" w:rsidRPr="0096256E" w14:paraId="1769AF6E" w14:textId="77777777" w:rsidTr="00CD4A0A">
        <w:tc>
          <w:tcPr>
            <w:tcW w:w="4117" w:type="dxa"/>
            <w:gridSpan w:val="2"/>
            <w:vAlign w:val="center"/>
          </w:tcPr>
          <w:p w14:paraId="0E03808F" w14:textId="4A2BE4C8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«Пішохідний туризм»</w:t>
            </w:r>
          </w:p>
        </w:tc>
        <w:tc>
          <w:tcPr>
            <w:tcW w:w="2790" w:type="dxa"/>
            <w:gridSpan w:val="3"/>
            <w:vAlign w:val="center"/>
          </w:tcPr>
          <w:p w14:paraId="3767B1D6" w14:textId="77777777" w:rsidR="004617EE" w:rsidRPr="0096256E" w:rsidRDefault="004617EE" w:rsidP="004617EE">
            <w:pPr>
              <w:pStyle w:val="1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56E">
              <w:rPr>
                <w:rFonts w:ascii="Times New Roman" w:hAnsi="Times New Roman" w:cs="Times New Roman"/>
                <w:sz w:val="24"/>
                <w:szCs w:val="24"/>
              </w:rPr>
              <w:t>Основний, 3 роки</w:t>
            </w:r>
          </w:p>
        </w:tc>
        <w:tc>
          <w:tcPr>
            <w:tcW w:w="3061" w:type="dxa"/>
            <w:gridSpan w:val="2"/>
            <w:vAlign w:val="center"/>
          </w:tcPr>
          <w:p w14:paraId="201E27F3" w14:textId="77777777" w:rsidR="004617EE" w:rsidRPr="0096256E" w:rsidRDefault="004617EE" w:rsidP="004617EE">
            <w:pPr>
              <w:pStyle w:val="1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56E">
              <w:rPr>
                <w:rFonts w:ascii="Times New Roman" w:hAnsi="Times New Roman" w:cs="Times New Roman"/>
                <w:sz w:val="24"/>
                <w:szCs w:val="24"/>
              </w:rPr>
              <w:t>Наровлянський</w:t>
            </w:r>
            <w:proofErr w:type="spellEnd"/>
            <w:r w:rsidRPr="0096256E">
              <w:rPr>
                <w:rFonts w:ascii="Times New Roman" w:hAnsi="Times New Roman" w:cs="Times New Roman"/>
                <w:sz w:val="24"/>
                <w:szCs w:val="24"/>
              </w:rPr>
              <w:t xml:space="preserve"> О.Д.,</w:t>
            </w:r>
          </w:p>
          <w:p w14:paraId="3FEF5A83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Пшінка Б.О.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2722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«Схвалено для використання в освітньому процесі». Рішення експертної комісії з позашкільної освіти від 04.09.2023 (протокол № 3)</w:t>
            </w:r>
          </w:p>
          <w:p w14:paraId="559A317F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lastRenderedPageBreak/>
              <w:t>Зареєстровано у каталозі надання грифів навчальній літературі та навчальним програмам за №8.0079-2023</w:t>
            </w:r>
          </w:p>
        </w:tc>
      </w:tr>
      <w:tr w:rsidR="004617EE" w:rsidRPr="0096256E" w14:paraId="55AEBF96" w14:textId="77777777" w:rsidTr="00CD4A0A">
        <w:trPr>
          <w:trHeight w:val="1835"/>
        </w:trPr>
        <w:tc>
          <w:tcPr>
            <w:tcW w:w="4117" w:type="dxa"/>
            <w:gridSpan w:val="2"/>
            <w:vAlign w:val="center"/>
          </w:tcPr>
          <w:p w14:paraId="4C7BBDB7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lastRenderedPageBreak/>
              <w:t>«Велосипедний туризм»</w:t>
            </w:r>
          </w:p>
        </w:tc>
        <w:tc>
          <w:tcPr>
            <w:tcW w:w="2790" w:type="dxa"/>
            <w:gridSpan w:val="3"/>
            <w:vAlign w:val="center"/>
          </w:tcPr>
          <w:p w14:paraId="4229FC82" w14:textId="77777777" w:rsidR="004617EE" w:rsidRPr="0096256E" w:rsidRDefault="004617EE" w:rsidP="004617EE">
            <w:pPr>
              <w:pStyle w:val="1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56E">
              <w:rPr>
                <w:rFonts w:ascii="Times New Roman" w:hAnsi="Times New Roman" w:cs="Times New Roman"/>
                <w:sz w:val="24"/>
                <w:szCs w:val="24"/>
              </w:rPr>
              <w:t>Основний, 3 роки</w:t>
            </w:r>
          </w:p>
        </w:tc>
        <w:tc>
          <w:tcPr>
            <w:tcW w:w="3061" w:type="dxa"/>
            <w:gridSpan w:val="2"/>
            <w:vAlign w:val="center"/>
          </w:tcPr>
          <w:p w14:paraId="3422EF90" w14:textId="77777777" w:rsidR="00EA215C" w:rsidRDefault="004617EE" w:rsidP="004617EE">
            <w:pPr>
              <w:pStyle w:val="1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56E">
              <w:rPr>
                <w:rFonts w:ascii="Times New Roman" w:hAnsi="Times New Roman" w:cs="Times New Roman"/>
                <w:sz w:val="24"/>
                <w:szCs w:val="24"/>
              </w:rPr>
              <w:t>Іванов О.В.,</w:t>
            </w:r>
          </w:p>
          <w:p w14:paraId="5FC8D7B3" w14:textId="6045FA1E" w:rsidR="004617EE" w:rsidRPr="0096256E" w:rsidRDefault="004617EE" w:rsidP="004617EE">
            <w:pPr>
              <w:pStyle w:val="1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56E">
              <w:rPr>
                <w:rFonts w:ascii="Times New Roman" w:hAnsi="Times New Roman" w:cs="Times New Roman"/>
                <w:sz w:val="24"/>
                <w:szCs w:val="24"/>
              </w:rPr>
              <w:t>Куцевалов</w:t>
            </w:r>
            <w:proofErr w:type="spellEnd"/>
            <w:r w:rsidRPr="0096256E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96256E">
              <w:rPr>
                <w:rFonts w:ascii="Times New Roman" w:hAnsi="Times New Roman" w:cs="Times New Roman"/>
                <w:sz w:val="24"/>
                <w:szCs w:val="24"/>
              </w:rPr>
              <w:t>Наровлянський</w:t>
            </w:r>
            <w:proofErr w:type="spellEnd"/>
            <w:r w:rsidRPr="0096256E">
              <w:rPr>
                <w:rFonts w:ascii="Times New Roman" w:hAnsi="Times New Roman" w:cs="Times New Roman"/>
                <w:sz w:val="24"/>
                <w:szCs w:val="24"/>
              </w:rPr>
              <w:t xml:space="preserve"> О.Д.,</w:t>
            </w:r>
          </w:p>
          <w:p w14:paraId="3707CB04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Пшінка Б.О.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1BE4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«Схвалено для використання в освітньому процесі». Рішення експертної комісії з позашкільної освіти від 04.09.2023 (протокол № 3). Зареєстровано у каталозі надання грифів навчальній літературі та навчальним програмам за №8.0073-2023</w:t>
            </w:r>
          </w:p>
        </w:tc>
      </w:tr>
      <w:tr w:rsidR="004617EE" w:rsidRPr="0096256E" w14:paraId="2D7FB30D" w14:textId="77777777" w:rsidTr="00CD4A0A">
        <w:trPr>
          <w:trHeight w:val="1873"/>
        </w:trPr>
        <w:tc>
          <w:tcPr>
            <w:tcW w:w="4117" w:type="dxa"/>
            <w:gridSpan w:val="2"/>
            <w:vAlign w:val="center"/>
          </w:tcPr>
          <w:p w14:paraId="2BF8BB74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«Водний туризм»</w:t>
            </w:r>
          </w:p>
        </w:tc>
        <w:tc>
          <w:tcPr>
            <w:tcW w:w="2790" w:type="dxa"/>
            <w:gridSpan w:val="3"/>
            <w:vAlign w:val="center"/>
          </w:tcPr>
          <w:p w14:paraId="003C2271" w14:textId="77777777" w:rsidR="004617EE" w:rsidRPr="0096256E" w:rsidRDefault="004617EE" w:rsidP="004617EE">
            <w:pPr>
              <w:pStyle w:val="1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56E">
              <w:rPr>
                <w:rFonts w:ascii="Times New Roman" w:hAnsi="Times New Roman" w:cs="Times New Roman"/>
                <w:sz w:val="24"/>
                <w:szCs w:val="24"/>
              </w:rPr>
              <w:t xml:space="preserve">Основний, 3 роки </w:t>
            </w:r>
          </w:p>
        </w:tc>
        <w:tc>
          <w:tcPr>
            <w:tcW w:w="3061" w:type="dxa"/>
            <w:gridSpan w:val="2"/>
            <w:vAlign w:val="center"/>
          </w:tcPr>
          <w:p w14:paraId="1E01FF9A" w14:textId="77777777" w:rsidR="004617EE" w:rsidRPr="0096256E" w:rsidRDefault="004617EE" w:rsidP="004617EE">
            <w:pPr>
              <w:pStyle w:val="1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56E">
              <w:rPr>
                <w:rFonts w:ascii="Times New Roman" w:hAnsi="Times New Roman" w:cs="Times New Roman"/>
                <w:sz w:val="24"/>
                <w:szCs w:val="24"/>
              </w:rPr>
              <w:t>Кондратенко О.М.,</w:t>
            </w:r>
          </w:p>
          <w:p w14:paraId="4DB7736A" w14:textId="77777777" w:rsidR="004617EE" w:rsidRPr="0096256E" w:rsidRDefault="004617EE" w:rsidP="004617EE">
            <w:pPr>
              <w:pStyle w:val="1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56E">
              <w:rPr>
                <w:rFonts w:ascii="Times New Roman" w:hAnsi="Times New Roman" w:cs="Times New Roman"/>
                <w:sz w:val="24"/>
                <w:szCs w:val="24"/>
              </w:rPr>
              <w:t>Наровлянський</w:t>
            </w:r>
            <w:proofErr w:type="spellEnd"/>
            <w:r w:rsidRPr="0096256E">
              <w:rPr>
                <w:rFonts w:ascii="Times New Roman" w:hAnsi="Times New Roman" w:cs="Times New Roman"/>
                <w:sz w:val="24"/>
                <w:szCs w:val="24"/>
              </w:rPr>
              <w:t xml:space="preserve"> О.Д.,</w:t>
            </w:r>
          </w:p>
          <w:p w14:paraId="11D381C7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Пшінка Б.О.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61B7" w14:textId="77777777" w:rsidR="004617EE" w:rsidRPr="0096256E" w:rsidRDefault="004617EE" w:rsidP="00A060A3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«Схвалено для використання в освітньому процесі». Рішення експертної комісії з позашкільної освіти від 04.09.2023 (протокол № 3). Зареєстровано у каталозі надання грифів навчальній літературі та навчальним програмам за №8.0074-2023</w:t>
            </w:r>
          </w:p>
        </w:tc>
      </w:tr>
      <w:tr w:rsidR="004617EE" w:rsidRPr="0096256E" w14:paraId="394BEE8D" w14:textId="77777777" w:rsidTr="00CD4A0A">
        <w:trPr>
          <w:trHeight w:val="1060"/>
        </w:trPr>
        <w:tc>
          <w:tcPr>
            <w:tcW w:w="4117" w:type="dxa"/>
            <w:gridSpan w:val="2"/>
            <w:vAlign w:val="center"/>
          </w:tcPr>
          <w:p w14:paraId="1704C015" w14:textId="77777777" w:rsidR="004617EE" w:rsidRPr="0096256E" w:rsidRDefault="004617EE" w:rsidP="004617EE">
            <w:pPr>
              <w:pStyle w:val="af3"/>
              <w:spacing w:after="0"/>
              <w:ind w:left="0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b/>
              </w:rPr>
              <w:t xml:space="preserve"> «</w:t>
            </w:r>
            <w:r w:rsidRPr="0096256E">
              <w:rPr>
                <w:rFonts w:ascii="Times New Roman" w:hAnsi="Times New Roman"/>
              </w:rPr>
              <w:t>Основи суддівства</w:t>
            </w:r>
            <w:r w:rsidRPr="0096256E">
              <w:rPr>
                <w:rFonts w:ascii="Times New Roman" w:hAnsi="Times New Roman"/>
                <w:bCs/>
              </w:rPr>
              <w:t xml:space="preserve"> змагань зі спортивного орієнтування і туризму»</w:t>
            </w:r>
          </w:p>
          <w:p w14:paraId="2C49AE9C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</w:p>
        </w:tc>
        <w:tc>
          <w:tcPr>
            <w:tcW w:w="2790" w:type="dxa"/>
            <w:gridSpan w:val="3"/>
            <w:vAlign w:val="center"/>
          </w:tcPr>
          <w:p w14:paraId="54BC68B1" w14:textId="5559FAAC" w:rsidR="004617EE" w:rsidRPr="0096256E" w:rsidRDefault="004617EE" w:rsidP="004617EE">
            <w:pPr>
              <w:pStyle w:val="af3"/>
              <w:spacing w:after="0"/>
              <w:ind w:left="0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Основний, 1 рік  </w:t>
            </w:r>
          </w:p>
        </w:tc>
        <w:tc>
          <w:tcPr>
            <w:tcW w:w="3061" w:type="dxa"/>
            <w:gridSpan w:val="2"/>
            <w:vAlign w:val="center"/>
          </w:tcPr>
          <w:p w14:paraId="0C359DA5" w14:textId="184976A9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Постельняк</w:t>
            </w:r>
            <w:proofErr w:type="spellEnd"/>
            <w:r w:rsidRPr="0096256E">
              <w:rPr>
                <w:rFonts w:ascii="Times New Roman" w:hAnsi="Times New Roman"/>
              </w:rPr>
              <w:t xml:space="preserve"> І.М., </w:t>
            </w:r>
            <w:proofErr w:type="spellStart"/>
            <w:r w:rsidRPr="0096256E">
              <w:rPr>
                <w:rFonts w:ascii="Times New Roman" w:hAnsi="Times New Roman"/>
              </w:rPr>
              <w:t>Колтакова</w:t>
            </w:r>
            <w:proofErr w:type="spellEnd"/>
            <w:r w:rsidRPr="0096256E">
              <w:rPr>
                <w:rFonts w:ascii="Times New Roman" w:hAnsi="Times New Roman"/>
              </w:rPr>
              <w:t> В.О.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5836" w14:textId="2882D2A8" w:rsidR="004617EE" w:rsidRPr="0096256E" w:rsidRDefault="004617EE" w:rsidP="00EA215C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Наказ Департаменту освіти і науки Сумської облдержадміністрації від 08.10.2024                     № 495-ОД</w:t>
            </w:r>
          </w:p>
        </w:tc>
      </w:tr>
      <w:tr w:rsidR="004617EE" w:rsidRPr="0096256E" w14:paraId="61DF5DC6" w14:textId="77777777" w:rsidTr="00CD4A0A">
        <w:trPr>
          <w:trHeight w:val="1214"/>
        </w:trPr>
        <w:tc>
          <w:tcPr>
            <w:tcW w:w="4117" w:type="dxa"/>
            <w:gridSpan w:val="2"/>
            <w:vAlign w:val="center"/>
          </w:tcPr>
          <w:p w14:paraId="310B7662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  <w:b/>
                <w:bCs/>
              </w:rPr>
              <w:t xml:space="preserve"> «</w:t>
            </w:r>
            <w:r w:rsidRPr="0096256E">
              <w:rPr>
                <w:rFonts w:ascii="Times New Roman" w:eastAsia="Calibri" w:hAnsi="Times New Roman"/>
                <w:bCs/>
              </w:rPr>
              <w:t>Спортивний туризм»</w:t>
            </w:r>
          </w:p>
        </w:tc>
        <w:tc>
          <w:tcPr>
            <w:tcW w:w="2790" w:type="dxa"/>
            <w:gridSpan w:val="3"/>
            <w:vAlign w:val="center"/>
          </w:tcPr>
          <w:p w14:paraId="0AC080AD" w14:textId="64875385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 xml:space="preserve">Основний, 2 роки  </w:t>
            </w:r>
          </w:p>
        </w:tc>
        <w:tc>
          <w:tcPr>
            <w:tcW w:w="3061" w:type="dxa"/>
            <w:gridSpan w:val="2"/>
            <w:vAlign w:val="center"/>
          </w:tcPr>
          <w:p w14:paraId="45C4C7F5" w14:textId="34EF89D4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>Білецька О.М.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F2D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Наказ Департаменту освіти і науки Сумської облдержадміністрації від 07.06.2022                              № 142-ОД</w:t>
            </w:r>
          </w:p>
        </w:tc>
      </w:tr>
      <w:tr w:rsidR="004617EE" w:rsidRPr="0096256E" w14:paraId="72E6DECF" w14:textId="77777777" w:rsidTr="00CD4A0A">
        <w:trPr>
          <w:trHeight w:val="1084"/>
        </w:trPr>
        <w:tc>
          <w:tcPr>
            <w:tcW w:w="4117" w:type="dxa"/>
            <w:gridSpan w:val="2"/>
            <w:vAlign w:val="center"/>
          </w:tcPr>
          <w:p w14:paraId="511D5942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eastAsia="Calibri" w:hAnsi="Times New Roman"/>
              </w:rPr>
              <w:t>«</w:t>
            </w:r>
            <w:proofErr w:type="spellStart"/>
            <w:r w:rsidRPr="0096256E">
              <w:rPr>
                <w:rFonts w:ascii="Times New Roman" w:eastAsia="Calibri" w:hAnsi="Times New Roman"/>
              </w:rPr>
              <w:t>Черлідінг</w:t>
            </w:r>
            <w:proofErr w:type="spellEnd"/>
            <w:r w:rsidRPr="0096256E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2790" w:type="dxa"/>
            <w:gridSpan w:val="3"/>
            <w:vAlign w:val="center"/>
          </w:tcPr>
          <w:p w14:paraId="157BBF3F" w14:textId="369BF66D" w:rsidR="004617EE" w:rsidRPr="0096256E" w:rsidRDefault="004617EE" w:rsidP="004617EE">
            <w:pPr>
              <w:pStyle w:val="af5"/>
              <w:tabs>
                <w:tab w:val="left" w:pos="5984"/>
              </w:tabs>
              <w:spacing w:after="0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Початковий, основний та вищий, </w:t>
            </w:r>
            <w:r w:rsidRPr="0096256E">
              <w:rPr>
                <w:rFonts w:ascii="Times New Roman" w:eastAsia="Calibri" w:hAnsi="Times New Roman"/>
              </w:rPr>
              <w:t xml:space="preserve">3 роки  </w:t>
            </w:r>
          </w:p>
        </w:tc>
        <w:tc>
          <w:tcPr>
            <w:tcW w:w="3061" w:type="dxa"/>
            <w:gridSpan w:val="2"/>
            <w:vAlign w:val="center"/>
          </w:tcPr>
          <w:p w14:paraId="476489E9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Крекотіна</w:t>
            </w:r>
            <w:proofErr w:type="spellEnd"/>
            <w:r w:rsidRPr="0096256E">
              <w:rPr>
                <w:rFonts w:ascii="Times New Roman" w:hAnsi="Times New Roman"/>
              </w:rPr>
              <w:t xml:space="preserve"> Т.М.,</w:t>
            </w:r>
          </w:p>
          <w:p w14:paraId="770B880F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Безрядіна</w:t>
            </w:r>
            <w:proofErr w:type="spellEnd"/>
            <w:r w:rsidRPr="0096256E">
              <w:rPr>
                <w:rFonts w:ascii="Times New Roman" w:hAnsi="Times New Roman"/>
              </w:rPr>
              <w:t xml:space="preserve"> Н.Л.,</w:t>
            </w:r>
          </w:p>
          <w:p w14:paraId="106F8E2E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Кравченко А.С.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B70B" w14:textId="77F28B0C" w:rsidR="004617EE" w:rsidRPr="0096256E" w:rsidRDefault="004617EE" w:rsidP="004617EE">
            <w:pPr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Наказ Департаменту освіти і науки Сумської облдержадміністрації від 08.10.2024                                 № 495-ОД</w:t>
            </w:r>
          </w:p>
        </w:tc>
      </w:tr>
      <w:tr w:rsidR="004617EE" w:rsidRPr="0096256E" w14:paraId="6B759630" w14:textId="77777777" w:rsidTr="00CD4A0A">
        <w:trPr>
          <w:trHeight w:val="1237"/>
        </w:trPr>
        <w:tc>
          <w:tcPr>
            <w:tcW w:w="4117" w:type="dxa"/>
            <w:gridSpan w:val="2"/>
            <w:vAlign w:val="center"/>
          </w:tcPr>
          <w:p w14:paraId="1DFEA5C9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«Переможець»</w:t>
            </w:r>
          </w:p>
        </w:tc>
        <w:tc>
          <w:tcPr>
            <w:tcW w:w="2790" w:type="dxa"/>
            <w:gridSpan w:val="3"/>
            <w:vAlign w:val="center"/>
          </w:tcPr>
          <w:p w14:paraId="4D2AC9CA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Початковий, 1 рік  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C25F1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Лапа Н.І., </w:t>
            </w:r>
            <w:proofErr w:type="spellStart"/>
            <w:r w:rsidRPr="0096256E">
              <w:rPr>
                <w:rFonts w:ascii="Times New Roman" w:hAnsi="Times New Roman"/>
              </w:rPr>
              <w:t>Бацман</w:t>
            </w:r>
            <w:proofErr w:type="spellEnd"/>
            <w:r w:rsidRPr="0096256E">
              <w:rPr>
                <w:rFonts w:ascii="Times New Roman" w:hAnsi="Times New Roman"/>
              </w:rPr>
              <w:t xml:space="preserve"> Ж.Г., Троян Н.Г., </w:t>
            </w:r>
            <w:proofErr w:type="spellStart"/>
            <w:r w:rsidRPr="0096256E">
              <w:rPr>
                <w:rFonts w:ascii="Times New Roman" w:hAnsi="Times New Roman"/>
              </w:rPr>
              <w:t>Мараховська</w:t>
            </w:r>
            <w:proofErr w:type="spellEnd"/>
            <w:r w:rsidRPr="0096256E">
              <w:rPr>
                <w:rFonts w:ascii="Times New Roman" w:hAnsi="Times New Roman"/>
              </w:rPr>
              <w:t xml:space="preserve"> З.А., </w:t>
            </w:r>
            <w:proofErr w:type="spellStart"/>
            <w:r w:rsidRPr="0096256E">
              <w:rPr>
                <w:rFonts w:ascii="Times New Roman" w:hAnsi="Times New Roman"/>
              </w:rPr>
              <w:t>Постельняк</w:t>
            </w:r>
            <w:proofErr w:type="spellEnd"/>
            <w:r w:rsidRPr="0096256E">
              <w:rPr>
                <w:rFonts w:ascii="Times New Roman" w:hAnsi="Times New Roman"/>
              </w:rPr>
              <w:t xml:space="preserve"> І.М.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988D69" w14:textId="578D24BC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облдержадміністрації від 05.09.2022 </w:t>
            </w:r>
            <w:r w:rsidR="00EA215C">
              <w:rPr>
                <w:rFonts w:ascii="Times New Roman" w:hAnsi="Times New Roman"/>
              </w:rPr>
              <w:br/>
            </w:r>
            <w:r w:rsidRPr="0096256E">
              <w:rPr>
                <w:rFonts w:ascii="Times New Roman" w:hAnsi="Times New Roman"/>
              </w:rPr>
              <w:t>№ 206-ОД</w:t>
            </w:r>
          </w:p>
        </w:tc>
      </w:tr>
      <w:tr w:rsidR="004617EE" w:rsidRPr="0096256E" w14:paraId="4BFC09C7" w14:textId="77777777" w:rsidTr="00CD4A0A">
        <w:tc>
          <w:tcPr>
            <w:tcW w:w="4117" w:type="dxa"/>
            <w:gridSpan w:val="2"/>
            <w:vAlign w:val="center"/>
          </w:tcPr>
          <w:p w14:paraId="190F8D40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b/>
                <w:bCs/>
              </w:rPr>
              <w:t xml:space="preserve"> «</w:t>
            </w:r>
            <w:r w:rsidRPr="0096256E">
              <w:rPr>
                <w:rFonts w:ascii="Times New Roman" w:hAnsi="Times New Roman"/>
                <w:bCs/>
              </w:rPr>
              <w:t>Пішохідний туризм»</w:t>
            </w:r>
          </w:p>
        </w:tc>
        <w:tc>
          <w:tcPr>
            <w:tcW w:w="2790" w:type="dxa"/>
            <w:gridSpan w:val="3"/>
            <w:vAlign w:val="center"/>
          </w:tcPr>
          <w:p w14:paraId="04AA939D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Основний, 1 рік  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</w:tcBorders>
            <w:vAlign w:val="center"/>
          </w:tcPr>
          <w:p w14:paraId="1EEDACD4" w14:textId="77777777" w:rsidR="004617EE" w:rsidRPr="0096256E" w:rsidRDefault="004617EE" w:rsidP="004617EE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Лапа Н.І.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B8939" w14:textId="73E22F68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облдержадміністрації від 07.06.2023 </w:t>
            </w:r>
            <w:r w:rsidR="00EA215C">
              <w:rPr>
                <w:rFonts w:ascii="Times New Roman" w:hAnsi="Times New Roman"/>
              </w:rPr>
              <w:br/>
            </w:r>
            <w:r w:rsidRPr="0096256E">
              <w:rPr>
                <w:rFonts w:ascii="Times New Roman" w:hAnsi="Times New Roman"/>
              </w:rPr>
              <w:t>№ 249-ОД</w:t>
            </w:r>
          </w:p>
        </w:tc>
      </w:tr>
      <w:tr w:rsidR="004617EE" w:rsidRPr="0096256E" w14:paraId="40522628" w14:textId="77777777" w:rsidTr="00CD4A0A">
        <w:tc>
          <w:tcPr>
            <w:tcW w:w="14884" w:type="dxa"/>
            <w:gridSpan w:val="8"/>
          </w:tcPr>
          <w:p w14:paraId="1F0FE85E" w14:textId="77777777" w:rsidR="004617EE" w:rsidRPr="0096256E" w:rsidRDefault="004617EE" w:rsidP="00A060A3">
            <w:pPr>
              <w:tabs>
                <w:tab w:val="left" w:pos="456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96256E">
              <w:rPr>
                <w:rFonts w:ascii="Times New Roman" w:hAnsi="Times New Roman"/>
                <w:b/>
                <w:bCs/>
              </w:rPr>
              <w:lastRenderedPageBreak/>
              <w:t>Еколого-натуралістичний</w:t>
            </w:r>
          </w:p>
        </w:tc>
      </w:tr>
      <w:tr w:rsidR="004617EE" w:rsidRPr="0096256E" w14:paraId="067E6B32" w14:textId="77777777" w:rsidTr="00CD4A0A">
        <w:trPr>
          <w:trHeight w:val="765"/>
        </w:trPr>
        <w:tc>
          <w:tcPr>
            <w:tcW w:w="4117" w:type="dxa"/>
            <w:gridSpan w:val="2"/>
            <w:vAlign w:val="center"/>
          </w:tcPr>
          <w:p w14:paraId="3B04D98B" w14:textId="77E8BAAF" w:rsidR="004617EE" w:rsidRPr="0096256E" w:rsidRDefault="004617EE" w:rsidP="00EA215C">
            <w:pPr>
              <w:rPr>
                <w:rFonts w:ascii="Times New Roman" w:eastAsia="Calibri" w:hAnsi="Times New Roman"/>
                <w:b/>
              </w:rPr>
            </w:pPr>
            <w:r w:rsidRPr="0096256E">
              <w:rPr>
                <w:rFonts w:ascii="Times New Roman" w:hAnsi="Times New Roman"/>
              </w:rPr>
              <w:t xml:space="preserve">«Квітникарство» </w:t>
            </w:r>
          </w:p>
        </w:tc>
        <w:tc>
          <w:tcPr>
            <w:tcW w:w="2790" w:type="dxa"/>
            <w:gridSpan w:val="3"/>
            <w:vAlign w:val="center"/>
          </w:tcPr>
          <w:p w14:paraId="441A6B49" w14:textId="77777777" w:rsidR="004617EE" w:rsidRPr="0096256E" w:rsidRDefault="004617EE" w:rsidP="00EA215C">
            <w:pPr>
              <w:ind w:firstLine="34"/>
              <w:rPr>
                <w:rFonts w:ascii="Times New Roman" w:eastAsia="Calibri" w:hAnsi="Times New Roman"/>
                <w:b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</w:tc>
        <w:tc>
          <w:tcPr>
            <w:tcW w:w="3061" w:type="dxa"/>
            <w:gridSpan w:val="2"/>
            <w:vAlign w:val="center"/>
          </w:tcPr>
          <w:p w14:paraId="4492956D" w14:textId="77777777" w:rsidR="004617EE" w:rsidRPr="0096256E" w:rsidRDefault="004617EE" w:rsidP="00EA215C">
            <w:pPr>
              <w:rPr>
                <w:rFonts w:ascii="Times New Roman" w:eastAsia="Calibri" w:hAnsi="Times New Roman"/>
                <w:bCs/>
              </w:rPr>
            </w:pPr>
            <w:proofErr w:type="spellStart"/>
            <w:r w:rsidRPr="0096256E">
              <w:rPr>
                <w:rFonts w:ascii="Times New Roman" w:eastAsia="Calibri" w:hAnsi="Times New Roman"/>
                <w:bCs/>
              </w:rPr>
              <w:t>Велігорська</w:t>
            </w:r>
            <w:proofErr w:type="spellEnd"/>
            <w:r w:rsidRPr="0096256E">
              <w:rPr>
                <w:rFonts w:ascii="Times New Roman" w:eastAsia="Calibri" w:hAnsi="Times New Roman"/>
                <w:bCs/>
              </w:rPr>
              <w:t xml:space="preserve"> С.В.</w:t>
            </w:r>
          </w:p>
        </w:tc>
        <w:tc>
          <w:tcPr>
            <w:tcW w:w="4916" w:type="dxa"/>
          </w:tcPr>
          <w:p w14:paraId="467B627F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eastAsia="Calibri" w:hAnsi="Times New Roman"/>
                <w:b/>
              </w:rPr>
            </w:pPr>
            <w:r w:rsidRPr="0096256E">
              <w:rPr>
                <w:rFonts w:ascii="Times New Roman" w:hAnsi="Times New Roman"/>
              </w:rPr>
              <w:t xml:space="preserve">Схвалено педагогічною радою НЕНЦ (витяг з протоколу засідання педагогічної ради </w:t>
            </w:r>
            <w:r>
              <w:rPr>
                <w:rFonts w:ascii="Times New Roman" w:hAnsi="Times New Roman"/>
              </w:rPr>
              <w:t xml:space="preserve">                        </w:t>
            </w:r>
            <w:r w:rsidRPr="0096256E">
              <w:rPr>
                <w:rFonts w:ascii="Times New Roman" w:hAnsi="Times New Roman"/>
              </w:rPr>
              <w:t>від 15.05.2023 № 2)</w:t>
            </w:r>
          </w:p>
        </w:tc>
      </w:tr>
      <w:tr w:rsidR="004617EE" w:rsidRPr="00E029EC" w14:paraId="27F1C869" w14:textId="77777777" w:rsidTr="00CD4A0A">
        <w:tc>
          <w:tcPr>
            <w:tcW w:w="4117" w:type="dxa"/>
            <w:gridSpan w:val="2"/>
            <w:vAlign w:val="center"/>
          </w:tcPr>
          <w:p w14:paraId="3AE31476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«Прикладна хімія»</w:t>
            </w:r>
          </w:p>
        </w:tc>
        <w:tc>
          <w:tcPr>
            <w:tcW w:w="2790" w:type="dxa"/>
            <w:gridSpan w:val="3"/>
            <w:vAlign w:val="center"/>
          </w:tcPr>
          <w:p w14:paraId="3494CEA8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061" w:type="dxa"/>
            <w:gridSpan w:val="2"/>
            <w:vAlign w:val="center"/>
          </w:tcPr>
          <w:p w14:paraId="4BC8CA10" w14:textId="77777777" w:rsidR="004617EE" w:rsidRPr="0096256E" w:rsidRDefault="004617EE" w:rsidP="00EA215C">
            <w:pPr>
              <w:ind w:left="-85" w:right="-201"/>
              <w:rPr>
                <w:rFonts w:ascii="Times New Roman" w:eastAsia="Calibri" w:hAnsi="Times New Roman"/>
                <w:spacing w:val="-20"/>
              </w:rPr>
            </w:pPr>
            <w:proofErr w:type="spellStart"/>
            <w:r w:rsidRPr="0096256E">
              <w:rPr>
                <w:rFonts w:ascii="Times New Roman" w:eastAsia="Calibri" w:hAnsi="Times New Roman"/>
                <w:spacing w:val="-20"/>
              </w:rPr>
              <w:t>Прибора</w:t>
            </w:r>
            <w:proofErr w:type="spellEnd"/>
            <w:r w:rsidRPr="0096256E">
              <w:rPr>
                <w:rFonts w:ascii="Times New Roman" w:eastAsia="Calibri" w:hAnsi="Times New Roman"/>
                <w:spacing w:val="-20"/>
              </w:rPr>
              <w:t xml:space="preserve"> О.В., </w:t>
            </w:r>
            <w:proofErr w:type="spellStart"/>
            <w:r w:rsidRPr="0096256E">
              <w:rPr>
                <w:rFonts w:ascii="Times New Roman" w:eastAsia="Calibri" w:hAnsi="Times New Roman"/>
                <w:spacing w:val="-20"/>
              </w:rPr>
              <w:t>Прибора</w:t>
            </w:r>
            <w:proofErr w:type="spellEnd"/>
            <w:r w:rsidRPr="0096256E">
              <w:rPr>
                <w:rFonts w:ascii="Times New Roman" w:eastAsia="Calibri" w:hAnsi="Times New Roman"/>
                <w:spacing w:val="-20"/>
              </w:rPr>
              <w:t xml:space="preserve"> Н.А., </w:t>
            </w:r>
            <w:proofErr w:type="spellStart"/>
            <w:r w:rsidRPr="0096256E">
              <w:rPr>
                <w:rFonts w:ascii="Times New Roman" w:eastAsia="Calibri" w:hAnsi="Times New Roman"/>
                <w:spacing w:val="-20"/>
              </w:rPr>
              <w:t>Богатиренко</w:t>
            </w:r>
            <w:proofErr w:type="spellEnd"/>
            <w:r w:rsidRPr="0096256E">
              <w:rPr>
                <w:rFonts w:ascii="Times New Roman" w:eastAsia="Calibri" w:hAnsi="Times New Roman"/>
                <w:spacing w:val="-20"/>
              </w:rPr>
              <w:t xml:space="preserve"> В.А., Юринець І.А.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A924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Схвалено педагогічною радою НЕНЦ (витяг з протоколу засідання педагогічної ради</w:t>
            </w:r>
            <w:r>
              <w:rPr>
                <w:rFonts w:ascii="Times New Roman" w:hAnsi="Times New Roman"/>
              </w:rPr>
              <w:t xml:space="preserve"> </w:t>
            </w:r>
            <w:r w:rsidRPr="009625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    </w:t>
            </w:r>
            <w:r w:rsidRPr="0096256E">
              <w:rPr>
                <w:rFonts w:ascii="Times New Roman" w:hAnsi="Times New Roman"/>
              </w:rPr>
              <w:t>від 26.08.2025 № 3)</w:t>
            </w:r>
          </w:p>
        </w:tc>
      </w:tr>
      <w:tr w:rsidR="004617EE" w:rsidRPr="0096256E" w14:paraId="2AAE0BF4" w14:textId="77777777" w:rsidTr="00CD4A0A">
        <w:tc>
          <w:tcPr>
            <w:tcW w:w="4117" w:type="dxa"/>
            <w:gridSpan w:val="2"/>
            <w:vAlign w:val="center"/>
          </w:tcPr>
          <w:p w14:paraId="01A22137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«Основи фенології»</w:t>
            </w:r>
          </w:p>
        </w:tc>
        <w:tc>
          <w:tcPr>
            <w:tcW w:w="2790" w:type="dxa"/>
            <w:gridSpan w:val="3"/>
            <w:vAlign w:val="center"/>
          </w:tcPr>
          <w:p w14:paraId="43E0EFE1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061" w:type="dxa"/>
            <w:gridSpan w:val="2"/>
            <w:vAlign w:val="center"/>
          </w:tcPr>
          <w:p w14:paraId="275F6DB9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Хлус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Л.М.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0F20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Схвалено педагогічною радою НЕНЦ (витяг з протоколу засідання педагогічної ради </w:t>
            </w:r>
            <w:r>
              <w:rPr>
                <w:rFonts w:ascii="Times New Roman" w:hAnsi="Times New Roman"/>
              </w:rPr>
              <w:t xml:space="preserve">                     </w:t>
            </w:r>
            <w:r w:rsidRPr="0096256E">
              <w:rPr>
                <w:rFonts w:ascii="Times New Roman" w:hAnsi="Times New Roman"/>
              </w:rPr>
              <w:t>від 30.05.2024 № 3)</w:t>
            </w:r>
          </w:p>
        </w:tc>
      </w:tr>
      <w:tr w:rsidR="004617EE" w:rsidRPr="0096256E" w14:paraId="1096627B" w14:textId="77777777" w:rsidTr="00CD4A0A">
        <w:trPr>
          <w:trHeight w:val="654"/>
        </w:trPr>
        <w:tc>
          <w:tcPr>
            <w:tcW w:w="4117" w:type="dxa"/>
            <w:gridSpan w:val="2"/>
            <w:vAlign w:val="center"/>
          </w:tcPr>
          <w:p w14:paraId="046F8992" w14:textId="364EC628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«Природа навколо нас» </w:t>
            </w:r>
          </w:p>
        </w:tc>
        <w:tc>
          <w:tcPr>
            <w:tcW w:w="2790" w:type="dxa"/>
            <w:gridSpan w:val="3"/>
            <w:vAlign w:val="center"/>
          </w:tcPr>
          <w:p w14:paraId="45FD5C36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</w:tc>
        <w:tc>
          <w:tcPr>
            <w:tcW w:w="3061" w:type="dxa"/>
            <w:gridSpan w:val="2"/>
            <w:vAlign w:val="center"/>
          </w:tcPr>
          <w:p w14:paraId="23C769F9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hAnsi="Times New Roman"/>
              </w:rPr>
              <w:t>Марченко Ю.В.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4392D94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</w:rPr>
              <w:t>від 01.07.2024 № 384-ОД</w:t>
            </w:r>
          </w:p>
        </w:tc>
      </w:tr>
      <w:tr w:rsidR="004617EE" w:rsidRPr="0096256E" w14:paraId="1A6894F2" w14:textId="77777777" w:rsidTr="00CD4A0A">
        <w:trPr>
          <w:trHeight w:val="864"/>
        </w:trPr>
        <w:tc>
          <w:tcPr>
            <w:tcW w:w="4117" w:type="dxa"/>
            <w:gridSpan w:val="2"/>
            <w:vAlign w:val="center"/>
          </w:tcPr>
          <w:p w14:paraId="744CC8BF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«Дитячий екологічний рух»</w:t>
            </w:r>
          </w:p>
        </w:tc>
        <w:tc>
          <w:tcPr>
            <w:tcW w:w="2790" w:type="dxa"/>
            <w:gridSpan w:val="3"/>
            <w:vAlign w:val="center"/>
          </w:tcPr>
          <w:p w14:paraId="40BE2CD7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061" w:type="dxa"/>
            <w:gridSpan w:val="2"/>
            <w:vAlign w:val="center"/>
          </w:tcPr>
          <w:p w14:paraId="5ACB0BD8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 xml:space="preserve">Драган О.А., </w:t>
            </w:r>
            <w:proofErr w:type="spellStart"/>
            <w:r w:rsidRPr="0096256E">
              <w:rPr>
                <w:rFonts w:ascii="Times New Roman" w:eastAsia="Calibri" w:hAnsi="Times New Roman"/>
              </w:rPr>
              <w:t>Кацурак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В.П.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5235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Схвалено педагогічною радою НЕНЦ (витяг з протоколу засідання педагогічної ради </w:t>
            </w:r>
            <w:r>
              <w:rPr>
                <w:rFonts w:ascii="Times New Roman" w:hAnsi="Times New Roman"/>
              </w:rPr>
              <w:t xml:space="preserve">                           </w:t>
            </w:r>
            <w:r w:rsidRPr="0096256E">
              <w:rPr>
                <w:rFonts w:ascii="Times New Roman" w:hAnsi="Times New Roman"/>
              </w:rPr>
              <w:t>від 26.08.2025 № 3)</w:t>
            </w:r>
          </w:p>
        </w:tc>
      </w:tr>
      <w:tr w:rsidR="004617EE" w:rsidRPr="0096256E" w14:paraId="587B9747" w14:textId="77777777" w:rsidTr="00CD4A0A">
        <w:tc>
          <w:tcPr>
            <w:tcW w:w="4117" w:type="dxa"/>
            <w:gridSpan w:val="2"/>
            <w:vAlign w:val="center"/>
          </w:tcPr>
          <w:p w14:paraId="205F80F0" w14:textId="4741920E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«Природа і я»  </w:t>
            </w:r>
          </w:p>
        </w:tc>
        <w:tc>
          <w:tcPr>
            <w:tcW w:w="2790" w:type="dxa"/>
            <w:gridSpan w:val="3"/>
            <w:vAlign w:val="center"/>
          </w:tcPr>
          <w:p w14:paraId="0AE244AB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</w:tc>
        <w:tc>
          <w:tcPr>
            <w:tcW w:w="3061" w:type="dxa"/>
            <w:gridSpan w:val="2"/>
            <w:vAlign w:val="center"/>
          </w:tcPr>
          <w:p w14:paraId="2571008E" w14:textId="77777777" w:rsidR="004617EE" w:rsidRPr="0096256E" w:rsidRDefault="004617EE" w:rsidP="00EA215C">
            <w:pPr>
              <w:ind w:right="-110"/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hAnsi="Times New Roman"/>
              </w:rPr>
              <w:t>Марченко Ю.В.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1668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</w:rPr>
              <w:t>від 01.07.2024    № 384-ОД</w:t>
            </w:r>
          </w:p>
        </w:tc>
      </w:tr>
      <w:tr w:rsidR="004617EE" w:rsidRPr="0096256E" w14:paraId="5A04858E" w14:textId="77777777" w:rsidTr="00CD4A0A">
        <w:tc>
          <w:tcPr>
            <w:tcW w:w="4117" w:type="dxa"/>
            <w:gridSpan w:val="2"/>
            <w:vAlign w:val="center"/>
          </w:tcPr>
          <w:p w14:paraId="543DDCCB" w14:textId="398D04DE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</w:t>
            </w:r>
            <w:proofErr w:type="spellStart"/>
            <w:r w:rsidRPr="0096256E">
              <w:rPr>
                <w:rFonts w:ascii="Times New Roman" w:hAnsi="Times New Roman"/>
              </w:rPr>
              <w:t>Екоблогінг</w:t>
            </w:r>
            <w:proofErr w:type="spellEnd"/>
            <w:r w:rsidRPr="0096256E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790" w:type="dxa"/>
            <w:gridSpan w:val="3"/>
            <w:vAlign w:val="center"/>
          </w:tcPr>
          <w:p w14:paraId="644C3255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061" w:type="dxa"/>
            <w:gridSpan w:val="2"/>
            <w:vAlign w:val="center"/>
          </w:tcPr>
          <w:p w14:paraId="5A33D7DF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Дужук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С.А.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5C8F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Схвалено педагогічною радою НЕНЦ (витяг з протоколу засідання педагогічної ради </w:t>
            </w:r>
            <w:r>
              <w:rPr>
                <w:rFonts w:ascii="Times New Roman" w:hAnsi="Times New Roman"/>
              </w:rPr>
              <w:t xml:space="preserve">                         </w:t>
            </w:r>
            <w:r w:rsidRPr="0096256E">
              <w:rPr>
                <w:rFonts w:ascii="Times New Roman" w:hAnsi="Times New Roman"/>
              </w:rPr>
              <w:t>від 30.05.2024 № 3)</w:t>
            </w:r>
          </w:p>
        </w:tc>
      </w:tr>
      <w:tr w:rsidR="004617EE" w:rsidRPr="0096256E" w14:paraId="62935133" w14:textId="77777777" w:rsidTr="00CD4A0A">
        <w:tc>
          <w:tcPr>
            <w:tcW w:w="4117" w:type="dxa"/>
            <w:gridSpan w:val="2"/>
            <w:vAlign w:val="center"/>
          </w:tcPr>
          <w:p w14:paraId="7A848DD8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«Екологічна просвіта»  </w:t>
            </w:r>
          </w:p>
        </w:tc>
        <w:tc>
          <w:tcPr>
            <w:tcW w:w="2790" w:type="dxa"/>
            <w:gridSpan w:val="3"/>
            <w:vAlign w:val="center"/>
          </w:tcPr>
          <w:p w14:paraId="4A42A1F0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  <w:p w14:paraId="794B416F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2 рік</w:t>
            </w:r>
          </w:p>
        </w:tc>
        <w:tc>
          <w:tcPr>
            <w:tcW w:w="3061" w:type="dxa"/>
            <w:gridSpan w:val="2"/>
            <w:vAlign w:val="center"/>
          </w:tcPr>
          <w:p w14:paraId="571A49F1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Марченко Ю.В.</w:t>
            </w:r>
          </w:p>
          <w:p w14:paraId="26937DE4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hAnsi="Times New Roman"/>
              </w:rPr>
              <w:t>Гарбуз І.В.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576B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</w:rPr>
              <w:t>від 05.09.2022 № 206-ОД</w:t>
            </w:r>
          </w:p>
        </w:tc>
      </w:tr>
      <w:tr w:rsidR="004617EE" w:rsidRPr="0096256E" w14:paraId="1DC00949" w14:textId="77777777" w:rsidTr="00CD4A0A">
        <w:tc>
          <w:tcPr>
            <w:tcW w:w="4117" w:type="dxa"/>
            <w:gridSpan w:val="2"/>
            <w:vAlign w:val="center"/>
          </w:tcPr>
          <w:p w14:paraId="18DA02B9" w14:textId="7200940F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«Екологічна просвіта» </w:t>
            </w:r>
          </w:p>
        </w:tc>
        <w:tc>
          <w:tcPr>
            <w:tcW w:w="2790" w:type="dxa"/>
            <w:gridSpan w:val="3"/>
            <w:vAlign w:val="center"/>
          </w:tcPr>
          <w:p w14:paraId="7EA74001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  <w:p w14:paraId="714F6D88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2 рік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vAlign w:val="center"/>
          </w:tcPr>
          <w:p w14:paraId="0F29EE53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Марченко Ю.В.</w:t>
            </w:r>
          </w:p>
          <w:p w14:paraId="56A899A1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hAnsi="Times New Roman"/>
              </w:rPr>
              <w:t>Гарбуз І.В.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A872A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</w:t>
            </w:r>
            <w:r w:rsidRPr="0096256E">
              <w:rPr>
                <w:rFonts w:ascii="Times New Roman" w:hAnsi="Times New Roman"/>
              </w:rPr>
              <w:t>від 05.09.2022 № 206-ОД</w:t>
            </w:r>
          </w:p>
        </w:tc>
      </w:tr>
      <w:tr w:rsidR="004617EE" w:rsidRPr="0096256E" w14:paraId="04F3E082" w14:textId="77777777" w:rsidTr="00CD4A0A">
        <w:tc>
          <w:tcPr>
            <w:tcW w:w="4117" w:type="dxa"/>
            <w:gridSpan w:val="2"/>
            <w:vAlign w:val="center"/>
          </w:tcPr>
          <w:p w14:paraId="6B3103BE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</w:t>
            </w:r>
            <w:proofErr w:type="spellStart"/>
            <w:r w:rsidRPr="0096256E">
              <w:rPr>
                <w:rFonts w:ascii="Times New Roman" w:hAnsi="Times New Roman"/>
              </w:rPr>
              <w:t>Фотонатуралісти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gridSpan w:val="3"/>
            <w:vAlign w:val="center"/>
          </w:tcPr>
          <w:p w14:paraId="52698223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Вищий, 3 рік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26B22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Дужук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С.А.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C4B8D7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Рекомендовано МОН України (лист МОН України від 10.01.2020 № 1/11-99)</w:t>
            </w:r>
          </w:p>
        </w:tc>
      </w:tr>
      <w:tr w:rsidR="004617EE" w:rsidRPr="0096256E" w14:paraId="652053D5" w14:textId="77777777" w:rsidTr="00CD4A0A">
        <w:tc>
          <w:tcPr>
            <w:tcW w:w="4117" w:type="dxa"/>
            <w:gridSpan w:val="2"/>
            <w:vAlign w:val="center"/>
          </w:tcPr>
          <w:p w14:paraId="1AF88AE2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«Флористика»</w:t>
            </w:r>
          </w:p>
        </w:tc>
        <w:tc>
          <w:tcPr>
            <w:tcW w:w="2790" w:type="dxa"/>
            <w:gridSpan w:val="3"/>
            <w:vAlign w:val="center"/>
          </w:tcPr>
          <w:p w14:paraId="4BF4C7A8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рік, 2 рік</w:t>
            </w:r>
          </w:p>
        </w:tc>
        <w:tc>
          <w:tcPr>
            <w:tcW w:w="3061" w:type="dxa"/>
            <w:gridSpan w:val="2"/>
            <w:vAlign w:val="center"/>
          </w:tcPr>
          <w:p w14:paraId="089C63C8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Лаврик О.О.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AAC6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Наказ Департаменту освіти і науки Сумської обласної державної адміністрації (наказ 11.09.2023 № 344-ОД)</w:t>
            </w:r>
          </w:p>
        </w:tc>
      </w:tr>
      <w:tr w:rsidR="004617EE" w:rsidRPr="0096256E" w14:paraId="06292653" w14:textId="77777777" w:rsidTr="00CD4A0A">
        <w:tc>
          <w:tcPr>
            <w:tcW w:w="4117" w:type="dxa"/>
            <w:gridSpan w:val="2"/>
            <w:vAlign w:val="center"/>
          </w:tcPr>
          <w:p w14:paraId="243CED6B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«Квітникарство»</w:t>
            </w:r>
          </w:p>
        </w:tc>
        <w:tc>
          <w:tcPr>
            <w:tcW w:w="2790" w:type="dxa"/>
            <w:gridSpan w:val="3"/>
            <w:vAlign w:val="center"/>
          </w:tcPr>
          <w:p w14:paraId="506CEFF2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</w:tc>
        <w:tc>
          <w:tcPr>
            <w:tcW w:w="3061" w:type="dxa"/>
            <w:gridSpan w:val="2"/>
            <w:vAlign w:val="center"/>
          </w:tcPr>
          <w:p w14:paraId="7E3DFB17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Штурмак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Л.І.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9BF1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Схвалено педагогічною радою НЕНЦ (витяг з протоколу засідання педагогічної ради </w:t>
            </w:r>
            <w:r>
              <w:rPr>
                <w:rFonts w:ascii="Times New Roman" w:hAnsi="Times New Roman"/>
              </w:rPr>
              <w:t xml:space="preserve">                      </w:t>
            </w:r>
            <w:r w:rsidRPr="0096256E">
              <w:rPr>
                <w:rFonts w:ascii="Times New Roman" w:hAnsi="Times New Roman"/>
              </w:rPr>
              <w:t>від 30.05.2024 № 3)</w:t>
            </w:r>
          </w:p>
        </w:tc>
      </w:tr>
      <w:tr w:rsidR="004617EE" w:rsidRPr="0096256E" w14:paraId="008A1D85" w14:textId="77777777" w:rsidTr="00CD4A0A">
        <w:tc>
          <w:tcPr>
            <w:tcW w:w="4117" w:type="dxa"/>
            <w:gridSpan w:val="2"/>
            <w:vAlign w:val="center"/>
          </w:tcPr>
          <w:p w14:paraId="73AFF359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lastRenderedPageBreak/>
              <w:t>«Лікарські рослини»</w:t>
            </w:r>
          </w:p>
        </w:tc>
        <w:tc>
          <w:tcPr>
            <w:tcW w:w="2790" w:type="dxa"/>
            <w:gridSpan w:val="3"/>
            <w:vAlign w:val="center"/>
          </w:tcPr>
          <w:p w14:paraId="40179C30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2 роки</w:t>
            </w:r>
          </w:p>
        </w:tc>
        <w:tc>
          <w:tcPr>
            <w:tcW w:w="3061" w:type="dxa"/>
            <w:gridSpan w:val="2"/>
            <w:vAlign w:val="center"/>
          </w:tcPr>
          <w:p w14:paraId="64CFA4D8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Драган О.А.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D048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Схвалено педагогічною радою НЕНЦ (витяг з протоколу засідання педагогічної ради </w:t>
            </w:r>
            <w:r>
              <w:rPr>
                <w:rFonts w:ascii="Times New Roman" w:hAnsi="Times New Roman"/>
              </w:rPr>
              <w:t xml:space="preserve">                        </w:t>
            </w:r>
            <w:r w:rsidRPr="0096256E">
              <w:rPr>
                <w:rFonts w:ascii="Times New Roman" w:hAnsi="Times New Roman"/>
              </w:rPr>
              <w:t>від 15.05.2023 № 2)</w:t>
            </w:r>
          </w:p>
        </w:tc>
      </w:tr>
      <w:tr w:rsidR="004617EE" w:rsidRPr="0096256E" w14:paraId="77570CD5" w14:textId="77777777" w:rsidTr="00CD4A0A">
        <w:tc>
          <w:tcPr>
            <w:tcW w:w="4117" w:type="dxa"/>
            <w:gridSpan w:val="2"/>
            <w:vAlign w:val="center"/>
          </w:tcPr>
          <w:p w14:paraId="56778BE4" w14:textId="34DB726D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«Основи орнітології» </w:t>
            </w:r>
          </w:p>
        </w:tc>
        <w:tc>
          <w:tcPr>
            <w:tcW w:w="2790" w:type="dxa"/>
            <w:gridSpan w:val="3"/>
            <w:vAlign w:val="center"/>
          </w:tcPr>
          <w:p w14:paraId="433E8637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Вищий, 2 рік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vAlign w:val="center"/>
          </w:tcPr>
          <w:p w14:paraId="50AFC465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Радченко Т.Д.</w:t>
            </w:r>
          </w:p>
        </w:tc>
        <w:tc>
          <w:tcPr>
            <w:tcW w:w="4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0E3D6C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Схвалено педагогічною радою НЕНЦ (витяг з протоколу засідання педагогічної ради </w:t>
            </w:r>
            <w:r>
              <w:rPr>
                <w:rFonts w:ascii="Times New Roman" w:hAnsi="Times New Roman"/>
              </w:rPr>
              <w:t xml:space="preserve">                       </w:t>
            </w:r>
            <w:r w:rsidRPr="0096256E">
              <w:rPr>
                <w:rFonts w:ascii="Times New Roman" w:hAnsi="Times New Roman"/>
              </w:rPr>
              <w:t>від 15.05.2023 № 2)</w:t>
            </w:r>
          </w:p>
        </w:tc>
      </w:tr>
      <w:tr w:rsidR="004617EE" w:rsidRPr="0096256E" w14:paraId="23C18E58" w14:textId="77777777" w:rsidTr="00CD4A0A">
        <w:trPr>
          <w:trHeight w:val="702"/>
        </w:trPr>
        <w:tc>
          <w:tcPr>
            <w:tcW w:w="4117" w:type="dxa"/>
            <w:gridSpan w:val="2"/>
            <w:vAlign w:val="center"/>
          </w:tcPr>
          <w:p w14:paraId="619434DA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«Основи екологічного моніторингу»</w:t>
            </w:r>
          </w:p>
        </w:tc>
        <w:tc>
          <w:tcPr>
            <w:tcW w:w="2790" w:type="dxa"/>
            <w:gridSpan w:val="3"/>
            <w:vAlign w:val="center"/>
          </w:tcPr>
          <w:p w14:paraId="0DBC6823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1 рік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</w:tcBorders>
            <w:vAlign w:val="center"/>
          </w:tcPr>
          <w:p w14:paraId="0FF3D17F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Хлус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Л.М.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7B8B341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Схвалено педагогічною радою НЕНЦ (витяг з протоколу засідання педагогічної ради </w:t>
            </w:r>
            <w:r>
              <w:rPr>
                <w:rFonts w:ascii="Times New Roman" w:hAnsi="Times New Roman"/>
              </w:rPr>
              <w:t xml:space="preserve">                         </w:t>
            </w:r>
            <w:r w:rsidRPr="0096256E">
              <w:rPr>
                <w:rFonts w:ascii="Times New Roman" w:hAnsi="Times New Roman"/>
              </w:rPr>
              <w:t>від 30.05.2024 № 3)</w:t>
            </w:r>
          </w:p>
        </w:tc>
      </w:tr>
      <w:tr w:rsidR="004617EE" w:rsidRPr="0096256E" w14:paraId="00EEA584" w14:textId="77777777" w:rsidTr="00CD4A0A">
        <w:trPr>
          <w:trHeight w:val="832"/>
        </w:trPr>
        <w:tc>
          <w:tcPr>
            <w:tcW w:w="4117" w:type="dxa"/>
            <w:gridSpan w:val="2"/>
            <w:vAlign w:val="center"/>
          </w:tcPr>
          <w:p w14:paraId="537E959E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«Біологія рослин»</w:t>
            </w:r>
          </w:p>
        </w:tc>
        <w:tc>
          <w:tcPr>
            <w:tcW w:w="2790" w:type="dxa"/>
            <w:gridSpan w:val="3"/>
            <w:vAlign w:val="center"/>
          </w:tcPr>
          <w:p w14:paraId="3A3EAB76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</w:tcBorders>
            <w:vAlign w:val="center"/>
          </w:tcPr>
          <w:p w14:paraId="11449846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Адріанов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В.Л.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927712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Схвалено педагогічною радою НЕНЦ (витяг з протоколу засідання педагогічної ради </w:t>
            </w:r>
            <w:r>
              <w:rPr>
                <w:rFonts w:ascii="Times New Roman" w:hAnsi="Times New Roman"/>
              </w:rPr>
              <w:t xml:space="preserve">                     </w:t>
            </w:r>
            <w:r w:rsidRPr="0096256E">
              <w:rPr>
                <w:rFonts w:ascii="Times New Roman" w:hAnsi="Times New Roman"/>
              </w:rPr>
              <w:t>від 30.05.2024 № 3)</w:t>
            </w:r>
          </w:p>
        </w:tc>
      </w:tr>
      <w:tr w:rsidR="004617EE" w:rsidRPr="0096256E" w14:paraId="4D4AED5D" w14:textId="77777777" w:rsidTr="00CD4A0A">
        <w:tc>
          <w:tcPr>
            <w:tcW w:w="4117" w:type="dxa"/>
            <w:gridSpan w:val="2"/>
            <w:vAlign w:val="center"/>
          </w:tcPr>
          <w:p w14:paraId="5E50605D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«Дослідники природи»</w:t>
            </w:r>
          </w:p>
        </w:tc>
        <w:tc>
          <w:tcPr>
            <w:tcW w:w="2790" w:type="dxa"/>
            <w:gridSpan w:val="3"/>
            <w:vAlign w:val="center"/>
          </w:tcPr>
          <w:p w14:paraId="4C8DBE74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1 рік</w:t>
            </w:r>
          </w:p>
        </w:tc>
        <w:tc>
          <w:tcPr>
            <w:tcW w:w="3061" w:type="dxa"/>
            <w:gridSpan w:val="2"/>
            <w:vAlign w:val="center"/>
          </w:tcPr>
          <w:p w14:paraId="74D0584E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Федченко Т.М.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D8A550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 </w:t>
            </w:r>
            <w:r w:rsidRPr="0096256E">
              <w:rPr>
                <w:rFonts w:ascii="Times New Roman" w:hAnsi="Times New Roman"/>
              </w:rPr>
              <w:t>від 01.07.2024 № 384-ОД</w:t>
            </w:r>
          </w:p>
        </w:tc>
      </w:tr>
      <w:tr w:rsidR="004617EE" w:rsidRPr="0096256E" w14:paraId="4503BD72" w14:textId="77777777" w:rsidTr="00CD4A0A">
        <w:tc>
          <w:tcPr>
            <w:tcW w:w="14884" w:type="dxa"/>
            <w:gridSpan w:val="8"/>
            <w:tcBorders>
              <w:right w:val="single" w:sz="4" w:space="0" w:color="000000"/>
            </w:tcBorders>
          </w:tcPr>
          <w:p w14:paraId="4E80FA00" w14:textId="77777777" w:rsidR="004617EE" w:rsidRPr="0096256E" w:rsidRDefault="004617EE" w:rsidP="00A060A3">
            <w:pPr>
              <w:tabs>
                <w:tab w:val="left" w:pos="456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96256E">
              <w:rPr>
                <w:rFonts w:ascii="Times New Roman" w:hAnsi="Times New Roman"/>
                <w:b/>
                <w:bCs/>
              </w:rPr>
              <w:t xml:space="preserve">Художньо-естетичний </w:t>
            </w:r>
          </w:p>
        </w:tc>
      </w:tr>
      <w:tr w:rsidR="004617EE" w:rsidRPr="0096256E" w14:paraId="7B8CE489" w14:textId="77777777" w:rsidTr="00CD4A0A">
        <w:tc>
          <w:tcPr>
            <w:tcW w:w="4117" w:type="dxa"/>
            <w:gridSpan w:val="2"/>
            <w:vAlign w:val="center"/>
          </w:tcPr>
          <w:p w14:paraId="3B87AA63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«Народний танець»</w:t>
            </w:r>
          </w:p>
        </w:tc>
        <w:tc>
          <w:tcPr>
            <w:tcW w:w="2790" w:type="dxa"/>
            <w:gridSpan w:val="3"/>
            <w:vAlign w:val="center"/>
          </w:tcPr>
          <w:p w14:paraId="4AC22E73" w14:textId="0C7789CD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Початковий, 2 роки </w:t>
            </w:r>
          </w:p>
        </w:tc>
        <w:tc>
          <w:tcPr>
            <w:tcW w:w="3061" w:type="dxa"/>
            <w:gridSpan w:val="2"/>
            <w:vAlign w:val="center"/>
          </w:tcPr>
          <w:p w14:paraId="167CCDF1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Кравченко О.Ю.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F55A10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Наказ Департаменту освіти і науки Сумської облдержадміністрації  15.06.2021 № 330-ОД</w:t>
            </w:r>
          </w:p>
        </w:tc>
      </w:tr>
      <w:tr w:rsidR="004617EE" w:rsidRPr="0096256E" w14:paraId="4422CDE5" w14:textId="77777777" w:rsidTr="00CD4A0A">
        <w:trPr>
          <w:trHeight w:val="219"/>
        </w:trPr>
        <w:tc>
          <w:tcPr>
            <w:tcW w:w="4117" w:type="dxa"/>
            <w:gridSpan w:val="2"/>
            <w:vAlign w:val="center"/>
          </w:tcPr>
          <w:p w14:paraId="67285BF8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«Народний танець»</w:t>
            </w:r>
          </w:p>
        </w:tc>
        <w:tc>
          <w:tcPr>
            <w:tcW w:w="2790" w:type="dxa"/>
            <w:gridSpan w:val="3"/>
            <w:vAlign w:val="center"/>
          </w:tcPr>
          <w:p w14:paraId="1C357840" w14:textId="60EE342B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4 роки</w:t>
            </w:r>
          </w:p>
        </w:tc>
        <w:tc>
          <w:tcPr>
            <w:tcW w:w="3061" w:type="dxa"/>
            <w:gridSpan w:val="2"/>
            <w:vAlign w:val="center"/>
          </w:tcPr>
          <w:p w14:paraId="4A52F95B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Кравченко О.Ю.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34E42F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</w:rPr>
              <w:t>від 15.06.2021   № 330-ОД</w:t>
            </w:r>
          </w:p>
        </w:tc>
      </w:tr>
      <w:tr w:rsidR="004617EE" w:rsidRPr="0096256E" w14:paraId="7A1FA553" w14:textId="77777777" w:rsidTr="00CD4A0A">
        <w:trPr>
          <w:trHeight w:val="247"/>
        </w:trPr>
        <w:tc>
          <w:tcPr>
            <w:tcW w:w="4117" w:type="dxa"/>
            <w:gridSpan w:val="2"/>
            <w:vAlign w:val="center"/>
          </w:tcPr>
          <w:p w14:paraId="0641968C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«Народний танець»</w:t>
            </w:r>
          </w:p>
        </w:tc>
        <w:tc>
          <w:tcPr>
            <w:tcW w:w="2790" w:type="dxa"/>
            <w:gridSpan w:val="3"/>
            <w:vAlign w:val="center"/>
          </w:tcPr>
          <w:p w14:paraId="35EDCAD6" w14:textId="2D544664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Вищий, 4 роки</w:t>
            </w:r>
          </w:p>
        </w:tc>
        <w:tc>
          <w:tcPr>
            <w:tcW w:w="3061" w:type="dxa"/>
            <w:gridSpan w:val="2"/>
            <w:vAlign w:val="center"/>
          </w:tcPr>
          <w:p w14:paraId="7E8B4B41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Кравченко О.Ю.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D302CF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</w:rPr>
              <w:t>від 15.06.2021   № 330-ОД</w:t>
            </w:r>
          </w:p>
        </w:tc>
      </w:tr>
      <w:tr w:rsidR="004617EE" w:rsidRPr="0096256E" w14:paraId="25FFE24B" w14:textId="77777777" w:rsidTr="00CD4A0A">
        <w:trPr>
          <w:trHeight w:val="233"/>
        </w:trPr>
        <w:tc>
          <w:tcPr>
            <w:tcW w:w="4117" w:type="dxa"/>
            <w:gridSpan w:val="2"/>
            <w:vAlign w:val="center"/>
          </w:tcPr>
          <w:p w14:paraId="2B165119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«Віртуозні рухи в народно-сценічній хореографії»</w:t>
            </w:r>
          </w:p>
        </w:tc>
        <w:tc>
          <w:tcPr>
            <w:tcW w:w="2790" w:type="dxa"/>
            <w:gridSpan w:val="3"/>
            <w:vAlign w:val="center"/>
          </w:tcPr>
          <w:p w14:paraId="208229CB" w14:textId="1B2C8111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Вищий, 4 роки</w:t>
            </w:r>
          </w:p>
        </w:tc>
        <w:tc>
          <w:tcPr>
            <w:tcW w:w="3061" w:type="dxa"/>
            <w:gridSpan w:val="2"/>
            <w:vAlign w:val="center"/>
          </w:tcPr>
          <w:p w14:paraId="3C8A1229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Кравченко О.Ю.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E77854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</w:rPr>
              <w:t>від 15.06.2021  № 330-ОД</w:t>
            </w:r>
          </w:p>
        </w:tc>
      </w:tr>
      <w:tr w:rsidR="004617EE" w:rsidRPr="0096256E" w14:paraId="06B77AAC" w14:textId="77777777" w:rsidTr="00CD4A0A">
        <w:trPr>
          <w:trHeight w:val="29"/>
        </w:trPr>
        <w:tc>
          <w:tcPr>
            <w:tcW w:w="4117" w:type="dxa"/>
            <w:gridSpan w:val="2"/>
            <w:vAlign w:val="center"/>
          </w:tcPr>
          <w:p w14:paraId="64991E6D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«Образотворче мистецтво»</w:t>
            </w:r>
          </w:p>
        </w:tc>
        <w:tc>
          <w:tcPr>
            <w:tcW w:w="2790" w:type="dxa"/>
            <w:gridSpan w:val="3"/>
            <w:vAlign w:val="center"/>
          </w:tcPr>
          <w:p w14:paraId="61312ADD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основний,                6 років</w:t>
            </w:r>
          </w:p>
        </w:tc>
        <w:tc>
          <w:tcPr>
            <w:tcW w:w="3061" w:type="dxa"/>
            <w:gridSpan w:val="2"/>
            <w:vAlign w:val="center"/>
          </w:tcPr>
          <w:p w14:paraId="36465660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Москаленко О.А.,</w:t>
            </w:r>
          </w:p>
          <w:p w14:paraId="436C5E8B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hAnsi="Times New Roman"/>
              </w:rPr>
              <w:t>Кравченко С.М.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73C0C8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</w:t>
            </w:r>
            <w:r w:rsidRPr="0096256E">
              <w:rPr>
                <w:rFonts w:ascii="Times New Roman" w:hAnsi="Times New Roman"/>
              </w:rPr>
              <w:t>від 15.06.2021  № 330-ОД</w:t>
            </w:r>
          </w:p>
        </w:tc>
      </w:tr>
      <w:tr w:rsidR="004617EE" w:rsidRPr="0096256E" w14:paraId="47347C26" w14:textId="77777777" w:rsidTr="00CD4A0A">
        <w:tc>
          <w:tcPr>
            <w:tcW w:w="4117" w:type="dxa"/>
            <w:gridSpan w:val="2"/>
            <w:vAlign w:val="center"/>
          </w:tcPr>
          <w:p w14:paraId="47E9CCEF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«Образотворче мистецтво»</w:t>
            </w:r>
          </w:p>
        </w:tc>
        <w:tc>
          <w:tcPr>
            <w:tcW w:w="2790" w:type="dxa"/>
            <w:gridSpan w:val="3"/>
            <w:vAlign w:val="center"/>
          </w:tcPr>
          <w:p w14:paraId="6F67CC5B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Вищий, 3 роки</w:t>
            </w:r>
          </w:p>
        </w:tc>
        <w:tc>
          <w:tcPr>
            <w:tcW w:w="3061" w:type="dxa"/>
            <w:gridSpan w:val="2"/>
            <w:vAlign w:val="center"/>
          </w:tcPr>
          <w:p w14:paraId="7C17AF99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hAnsi="Times New Roman"/>
              </w:rPr>
              <w:t>Москаленко О.А.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B87A31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</w:rPr>
              <w:t>від 03.09.2020  № 355-ОД</w:t>
            </w:r>
          </w:p>
        </w:tc>
      </w:tr>
      <w:tr w:rsidR="004617EE" w:rsidRPr="0096256E" w14:paraId="2F2C2131" w14:textId="77777777" w:rsidTr="00CD4A0A">
        <w:tc>
          <w:tcPr>
            <w:tcW w:w="4117" w:type="dxa"/>
            <w:gridSpan w:val="2"/>
            <w:vAlign w:val="center"/>
          </w:tcPr>
          <w:p w14:paraId="438B892F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«Театрального колективу»</w:t>
            </w:r>
          </w:p>
        </w:tc>
        <w:tc>
          <w:tcPr>
            <w:tcW w:w="2790" w:type="dxa"/>
            <w:gridSpan w:val="3"/>
            <w:vAlign w:val="center"/>
          </w:tcPr>
          <w:p w14:paraId="5B1A9F92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основний, вищий, 4 роки</w:t>
            </w:r>
          </w:p>
        </w:tc>
        <w:tc>
          <w:tcPr>
            <w:tcW w:w="3061" w:type="dxa"/>
            <w:gridSpan w:val="2"/>
            <w:vAlign w:val="center"/>
          </w:tcPr>
          <w:p w14:paraId="27689987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Окунь В.М.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D6A2B0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</w:rPr>
              <w:t>від 08.09.2021  № 438-ОД</w:t>
            </w:r>
          </w:p>
        </w:tc>
      </w:tr>
      <w:tr w:rsidR="004617EE" w:rsidRPr="0096256E" w14:paraId="0CB4DF3B" w14:textId="77777777" w:rsidTr="00CD4A0A">
        <w:tc>
          <w:tcPr>
            <w:tcW w:w="4117" w:type="dxa"/>
            <w:gridSpan w:val="2"/>
            <w:vAlign w:val="center"/>
          </w:tcPr>
          <w:p w14:paraId="4B0213F7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lastRenderedPageBreak/>
              <w:t>«Акторська майстерність у балетному колективі»</w:t>
            </w:r>
          </w:p>
        </w:tc>
        <w:tc>
          <w:tcPr>
            <w:tcW w:w="2790" w:type="dxa"/>
            <w:gridSpan w:val="3"/>
            <w:vAlign w:val="center"/>
          </w:tcPr>
          <w:p w14:paraId="29C4C94B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Вищий, 2 роки</w:t>
            </w:r>
          </w:p>
        </w:tc>
        <w:tc>
          <w:tcPr>
            <w:tcW w:w="3061" w:type="dxa"/>
            <w:gridSpan w:val="2"/>
            <w:vAlign w:val="center"/>
          </w:tcPr>
          <w:p w14:paraId="7D6AFE8F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Окунь В.М.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B4BC9F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   </w:t>
            </w:r>
            <w:r w:rsidRPr="0096256E">
              <w:rPr>
                <w:rFonts w:ascii="Times New Roman" w:hAnsi="Times New Roman"/>
              </w:rPr>
              <w:t>від 15.06.2021  № 330-ОД</w:t>
            </w:r>
          </w:p>
        </w:tc>
      </w:tr>
      <w:tr w:rsidR="004617EE" w:rsidRPr="0096256E" w14:paraId="3C442182" w14:textId="77777777" w:rsidTr="00CD4A0A">
        <w:tc>
          <w:tcPr>
            <w:tcW w:w="4117" w:type="dxa"/>
            <w:gridSpan w:val="2"/>
            <w:vAlign w:val="center"/>
          </w:tcPr>
          <w:p w14:paraId="11E48825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Навчальна програма з позашкільної освіти вокального колективу художньо-естетичного напряму</w:t>
            </w:r>
          </w:p>
        </w:tc>
        <w:tc>
          <w:tcPr>
            <w:tcW w:w="2790" w:type="dxa"/>
            <w:gridSpan w:val="3"/>
            <w:vAlign w:val="center"/>
          </w:tcPr>
          <w:p w14:paraId="07479F47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основний, вищий, 10 років</w:t>
            </w:r>
          </w:p>
        </w:tc>
        <w:tc>
          <w:tcPr>
            <w:tcW w:w="3061" w:type="dxa"/>
            <w:gridSpan w:val="2"/>
            <w:vAlign w:val="center"/>
          </w:tcPr>
          <w:p w14:paraId="61B6243C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Моря О.В.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98E98A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Наказ Департаменту освіти і науки Сумської облдержадміністрації від 15.06.2021 № 330-ОД</w:t>
            </w:r>
          </w:p>
        </w:tc>
      </w:tr>
      <w:tr w:rsidR="004617EE" w:rsidRPr="0096256E" w14:paraId="1B424ED3" w14:textId="77777777" w:rsidTr="00CD4A0A">
        <w:tc>
          <w:tcPr>
            <w:tcW w:w="4117" w:type="dxa"/>
            <w:gridSpan w:val="2"/>
            <w:vAlign w:val="center"/>
          </w:tcPr>
          <w:p w14:paraId="1CC651EB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«Сучасна хореографія»</w:t>
            </w:r>
          </w:p>
        </w:tc>
        <w:tc>
          <w:tcPr>
            <w:tcW w:w="2790" w:type="dxa"/>
            <w:gridSpan w:val="3"/>
            <w:vAlign w:val="center"/>
          </w:tcPr>
          <w:p w14:paraId="7F41681A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основний, вищий, 8 років</w:t>
            </w:r>
          </w:p>
        </w:tc>
        <w:tc>
          <w:tcPr>
            <w:tcW w:w="3061" w:type="dxa"/>
            <w:gridSpan w:val="2"/>
            <w:vAlign w:val="center"/>
          </w:tcPr>
          <w:p w14:paraId="0B43B572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Окунь В.М.,</w:t>
            </w:r>
          </w:p>
          <w:p w14:paraId="3F947D9A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Восмерик</w:t>
            </w:r>
            <w:proofErr w:type="spellEnd"/>
            <w:r w:rsidRPr="0096256E">
              <w:rPr>
                <w:rFonts w:ascii="Times New Roman" w:hAnsi="Times New Roman"/>
              </w:rPr>
              <w:t xml:space="preserve"> І.В.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A356B6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</w:t>
            </w:r>
            <w:r w:rsidRPr="0096256E">
              <w:rPr>
                <w:rFonts w:ascii="Times New Roman" w:hAnsi="Times New Roman"/>
              </w:rPr>
              <w:t>від 07.06.2023 №249-ОД</w:t>
            </w:r>
          </w:p>
        </w:tc>
      </w:tr>
      <w:tr w:rsidR="004617EE" w:rsidRPr="0096256E" w14:paraId="47A211B8" w14:textId="77777777" w:rsidTr="00CD4A0A">
        <w:tc>
          <w:tcPr>
            <w:tcW w:w="4117" w:type="dxa"/>
            <w:gridSpan w:val="2"/>
            <w:vAlign w:val="center"/>
          </w:tcPr>
          <w:p w14:paraId="59D6ABCC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«Юний скульптор»</w:t>
            </w:r>
          </w:p>
        </w:tc>
        <w:tc>
          <w:tcPr>
            <w:tcW w:w="2790" w:type="dxa"/>
            <w:gridSpan w:val="3"/>
            <w:vAlign w:val="center"/>
          </w:tcPr>
          <w:p w14:paraId="1B89A553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основний, вищий, 5 років</w:t>
            </w:r>
          </w:p>
        </w:tc>
        <w:tc>
          <w:tcPr>
            <w:tcW w:w="3061" w:type="dxa"/>
            <w:gridSpan w:val="2"/>
            <w:vAlign w:val="center"/>
          </w:tcPr>
          <w:p w14:paraId="0A98306E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Транкова</w:t>
            </w:r>
            <w:proofErr w:type="spellEnd"/>
            <w:r w:rsidRPr="0096256E">
              <w:rPr>
                <w:rFonts w:ascii="Times New Roman" w:hAnsi="Times New Roman"/>
              </w:rPr>
              <w:t xml:space="preserve"> С.Є.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86A62F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</w:rPr>
              <w:t>від 11.09.2023   № 344-ОД</w:t>
            </w:r>
          </w:p>
        </w:tc>
      </w:tr>
      <w:tr w:rsidR="004617EE" w:rsidRPr="0096256E" w14:paraId="07FF2817" w14:textId="77777777" w:rsidTr="00CD4A0A">
        <w:tc>
          <w:tcPr>
            <w:tcW w:w="4117" w:type="dxa"/>
            <w:gridSpan w:val="2"/>
            <w:vAlign w:val="center"/>
          </w:tcPr>
          <w:p w14:paraId="2F8EA5F9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«Мистецтвознавство» </w:t>
            </w:r>
          </w:p>
        </w:tc>
        <w:tc>
          <w:tcPr>
            <w:tcW w:w="2790" w:type="dxa"/>
            <w:gridSpan w:val="3"/>
            <w:vAlign w:val="center"/>
          </w:tcPr>
          <w:p w14:paraId="0E820B0A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Основний, 2 роки</w:t>
            </w:r>
          </w:p>
        </w:tc>
        <w:tc>
          <w:tcPr>
            <w:tcW w:w="3061" w:type="dxa"/>
            <w:gridSpan w:val="2"/>
            <w:vAlign w:val="center"/>
          </w:tcPr>
          <w:p w14:paraId="2DEE4059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Сидоренко О.М.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275546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Рекомендовано науково</w:t>
            </w:r>
            <w:r w:rsidRPr="0096256E">
              <w:rPr>
                <w:rFonts w:ascii="Times New Roman" w:eastAsia="MS Mincho" w:hAnsi="Times New Roman"/>
              </w:rPr>
              <w:noBreakHyphen/>
            </w:r>
            <w:r w:rsidRPr="0096256E">
              <w:rPr>
                <w:rFonts w:ascii="Times New Roman" w:hAnsi="Times New Roman"/>
              </w:rPr>
              <w:t>методичною радою Національного центру «Мала академія наук України» (протокол № 3 від 27 серпня 2021 р.)</w:t>
            </w:r>
          </w:p>
        </w:tc>
      </w:tr>
      <w:tr w:rsidR="004617EE" w:rsidRPr="0096256E" w14:paraId="1E832EAE" w14:textId="77777777" w:rsidTr="00CD4A0A">
        <w:tc>
          <w:tcPr>
            <w:tcW w:w="4117" w:type="dxa"/>
            <w:gridSpan w:val="2"/>
            <w:vAlign w:val="center"/>
          </w:tcPr>
          <w:p w14:paraId="62B19CAC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«Мистецтво гітари»</w:t>
            </w:r>
          </w:p>
        </w:tc>
        <w:tc>
          <w:tcPr>
            <w:tcW w:w="2790" w:type="dxa"/>
            <w:gridSpan w:val="3"/>
            <w:vAlign w:val="center"/>
          </w:tcPr>
          <w:p w14:paraId="52D453AA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основний,</w:t>
            </w:r>
          </w:p>
          <w:p w14:paraId="369A9127" w14:textId="77777777" w:rsidR="004617EE" w:rsidRPr="0096256E" w:rsidRDefault="004617EE" w:rsidP="00EA215C">
            <w:pPr>
              <w:ind w:right="-126" w:firstLine="34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4 роки</w:t>
            </w:r>
          </w:p>
        </w:tc>
        <w:tc>
          <w:tcPr>
            <w:tcW w:w="3061" w:type="dxa"/>
            <w:gridSpan w:val="2"/>
            <w:vAlign w:val="center"/>
          </w:tcPr>
          <w:p w14:paraId="62BF4A53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Окунь В.М.,</w:t>
            </w:r>
          </w:p>
          <w:p w14:paraId="5F934517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hAnsi="Times New Roman"/>
              </w:rPr>
              <w:t>Падалко О.Б.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CE759F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</w:rPr>
              <w:t>від 25.12.2023 № 539-ОД</w:t>
            </w:r>
          </w:p>
        </w:tc>
      </w:tr>
      <w:tr w:rsidR="004617EE" w:rsidRPr="0096256E" w14:paraId="0219747C" w14:textId="77777777" w:rsidTr="00CD4A0A">
        <w:tc>
          <w:tcPr>
            <w:tcW w:w="4117" w:type="dxa"/>
            <w:gridSpan w:val="2"/>
            <w:vAlign w:val="center"/>
          </w:tcPr>
          <w:p w14:paraId="29A27B7D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«Глорія»</w:t>
            </w:r>
          </w:p>
        </w:tc>
        <w:tc>
          <w:tcPr>
            <w:tcW w:w="2790" w:type="dxa"/>
            <w:gridSpan w:val="3"/>
            <w:vAlign w:val="center"/>
          </w:tcPr>
          <w:p w14:paraId="59683FAD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Початковий, основний, вищий, 12 років</w:t>
            </w:r>
          </w:p>
        </w:tc>
        <w:tc>
          <w:tcPr>
            <w:tcW w:w="3061" w:type="dxa"/>
            <w:gridSpan w:val="2"/>
            <w:vAlign w:val="center"/>
          </w:tcPr>
          <w:p w14:paraId="0F5FC4D0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Лисак Г.Г.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0E27CB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</w:rPr>
              <w:t>від 15.06.2021 № 330-ОД</w:t>
            </w:r>
          </w:p>
        </w:tc>
      </w:tr>
      <w:tr w:rsidR="004617EE" w:rsidRPr="0096256E" w14:paraId="182432F8" w14:textId="77777777" w:rsidTr="00CD4A0A">
        <w:tc>
          <w:tcPr>
            <w:tcW w:w="14884" w:type="dxa"/>
            <w:gridSpan w:val="8"/>
            <w:tcBorders>
              <w:right w:val="single" w:sz="4" w:space="0" w:color="000000"/>
            </w:tcBorders>
            <w:vAlign w:val="center"/>
          </w:tcPr>
          <w:p w14:paraId="25967571" w14:textId="77777777" w:rsidR="004617EE" w:rsidRPr="0096256E" w:rsidRDefault="004617EE" w:rsidP="00A060A3">
            <w:pPr>
              <w:tabs>
                <w:tab w:val="left" w:pos="456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96256E">
              <w:rPr>
                <w:rFonts w:ascii="Times New Roman" w:hAnsi="Times New Roman"/>
                <w:b/>
                <w:bCs/>
              </w:rPr>
              <w:t>Дослідницько-експериментальний</w:t>
            </w:r>
          </w:p>
        </w:tc>
      </w:tr>
      <w:tr w:rsidR="004617EE" w:rsidRPr="0096256E" w14:paraId="62D619FE" w14:textId="77777777" w:rsidTr="00CD4A0A">
        <w:tc>
          <w:tcPr>
            <w:tcW w:w="4117" w:type="dxa"/>
            <w:gridSpan w:val="2"/>
            <w:vAlign w:val="center"/>
          </w:tcPr>
          <w:p w14:paraId="3FC40014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«Основи Психології»</w:t>
            </w:r>
          </w:p>
        </w:tc>
        <w:tc>
          <w:tcPr>
            <w:tcW w:w="2790" w:type="dxa"/>
            <w:gridSpan w:val="3"/>
            <w:vAlign w:val="center"/>
          </w:tcPr>
          <w:p w14:paraId="5D43CAA4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Вищий, 1 рік  </w:t>
            </w:r>
          </w:p>
        </w:tc>
        <w:tc>
          <w:tcPr>
            <w:tcW w:w="3061" w:type="dxa"/>
            <w:gridSpan w:val="2"/>
            <w:vAlign w:val="center"/>
          </w:tcPr>
          <w:p w14:paraId="0CC1EB72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Герасименко О.В.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721D2E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</w:t>
            </w:r>
            <w:r w:rsidRPr="0096256E">
              <w:rPr>
                <w:rFonts w:ascii="Times New Roman" w:hAnsi="Times New Roman"/>
                <w:lang w:eastAsia="ru-RU"/>
              </w:rPr>
              <w:t xml:space="preserve">від 03.10.2022  № 234-ОД </w:t>
            </w:r>
          </w:p>
        </w:tc>
      </w:tr>
      <w:tr w:rsidR="004617EE" w:rsidRPr="0096256E" w14:paraId="363ED780" w14:textId="77777777" w:rsidTr="00CD4A0A">
        <w:tc>
          <w:tcPr>
            <w:tcW w:w="4117" w:type="dxa"/>
            <w:gridSpan w:val="2"/>
            <w:vAlign w:val="center"/>
          </w:tcPr>
          <w:p w14:paraId="4AB00C86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>«Наукові дослідження в галузі релігієзнавства, історії релігії»</w:t>
            </w:r>
          </w:p>
        </w:tc>
        <w:tc>
          <w:tcPr>
            <w:tcW w:w="2790" w:type="dxa"/>
            <w:gridSpan w:val="3"/>
            <w:vAlign w:val="center"/>
          </w:tcPr>
          <w:p w14:paraId="5EDD560E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Вищий, 1 рік  </w:t>
            </w:r>
          </w:p>
        </w:tc>
        <w:tc>
          <w:tcPr>
            <w:tcW w:w="3061" w:type="dxa"/>
            <w:gridSpan w:val="2"/>
            <w:vAlign w:val="center"/>
          </w:tcPr>
          <w:p w14:paraId="6C3B4E12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hAnsi="Times New Roman"/>
                <w:lang w:eastAsia="ru-RU"/>
              </w:rPr>
              <w:t>Черномаз</w:t>
            </w:r>
            <w:proofErr w:type="spellEnd"/>
            <w:r w:rsidRPr="0096256E">
              <w:rPr>
                <w:rFonts w:ascii="Times New Roman" w:hAnsi="Times New Roman"/>
                <w:lang w:eastAsia="ru-RU"/>
              </w:rPr>
              <w:t xml:space="preserve"> А.В.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2EF376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  <w:lang w:eastAsia="ru-RU"/>
              </w:rPr>
              <w:t xml:space="preserve">від 01.07.2024   № 384-ОД </w:t>
            </w:r>
          </w:p>
        </w:tc>
      </w:tr>
      <w:tr w:rsidR="004617EE" w:rsidRPr="0096256E" w14:paraId="7354BC25" w14:textId="77777777" w:rsidTr="00CD4A0A">
        <w:tc>
          <w:tcPr>
            <w:tcW w:w="4117" w:type="dxa"/>
            <w:gridSpan w:val="2"/>
            <w:vAlign w:val="center"/>
          </w:tcPr>
          <w:p w14:paraId="23DE16FA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>«Метеорологія та кліматологія»</w:t>
            </w:r>
          </w:p>
        </w:tc>
        <w:tc>
          <w:tcPr>
            <w:tcW w:w="2790" w:type="dxa"/>
            <w:gridSpan w:val="3"/>
            <w:vAlign w:val="center"/>
          </w:tcPr>
          <w:p w14:paraId="1A24479E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Основний та вищий, </w:t>
            </w:r>
          </w:p>
          <w:p w14:paraId="7CDC4738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3 роки</w:t>
            </w:r>
          </w:p>
        </w:tc>
        <w:tc>
          <w:tcPr>
            <w:tcW w:w="3061" w:type="dxa"/>
            <w:gridSpan w:val="2"/>
            <w:vAlign w:val="center"/>
          </w:tcPr>
          <w:p w14:paraId="29A532D8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Романів О. Я.</w:t>
            </w:r>
          </w:p>
          <w:p w14:paraId="419C59EB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Курлова</w:t>
            </w:r>
            <w:proofErr w:type="spellEnd"/>
            <w:r w:rsidRPr="0096256E">
              <w:rPr>
                <w:rFonts w:ascii="Times New Roman" w:hAnsi="Times New Roman"/>
              </w:rPr>
              <w:t xml:space="preserve"> З.О.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3250DC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>Схвалено для використання в освітньому процесі. Рішення експертної комісії з позашкільної освіти від 11.03.2024. Протокол № 1</w:t>
            </w:r>
          </w:p>
        </w:tc>
      </w:tr>
      <w:tr w:rsidR="004617EE" w:rsidRPr="0096256E" w14:paraId="3A29B6C0" w14:textId="77777777" w:rsidTr="00CD4A0A">
        <w:tc>
          <w:tcPr>
            <w:tcW w:w="4117" w:type="dxa"/>
            <w:gridSpan w:val="2"/>
            <w:vAlign w:val="center"/>
          </w:tcPr>
          <w:p w14:paraId="14C2C870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>«Основи дистанційного зондування Землі: історія та практичне застосування»</w:t>
            </w:r>
          </w:p>
        </w:tc>
        <w:tc>
          <w:tcPr>
            <w:tcW w:w="2790" w:type="dxa"/>
            <w:gridSpan w:val="3"/>
            <w:vAlign w:val="center"/>
          </w:tcPr>
          <w:p w14:paraId="0F9020DF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Основний, 1 рік  </w:t>
            </w:r>
          </w:p>
        </w:tc>
        <w:tc>
          <w:tcPr>
            <w:tcW w:w="3061" w:type="dxa"/>
            <w:gridSpan w:val="2"/>
            <w:vAlign w:val="center"/>
          </w:tcPr>
          <w:p w14:paraId="2749B69F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Бабійчук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С.М., </w:t>
            </w:r>
          </w:p>
          <w:p w14:paraId="51EFC0A9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Томченко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О.В.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BEF77F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>Рекомендовано науково-методичною радою Національного центру «Мала академія наук України» (протокол № 4 від 30 вересня                    2021 р.)</w:t>
            </w:r>
          </w:p>
        </w:tc>
      </w:tr>
      <w:tr w:rsidR="004617EE" w:rsidRPr="0096256E" w14:paraId="1DAD7391" w14:textId="77777777" w:rsidTr="00CD4A0A">
        <w:tc>
          <w:tcPr>
            <w:tcW w:w="4117" w:type="dxa"/>
            <w:gridSpan w:val="2"/>
            <w:vAlign w:val="center"/>
          </w:tcPr>
          <w:p w14:paraId="6D54C814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lastRenderedPageBreak/>
              <w:t>«Літературна творчість»</w:t>
            </w:r>
          </w:p>
        </w:tc>
        <w:tc>
          <w:tcPr>
            <w:tcW w:w="2790" w:type="dxa"/>
            <w:gridSpan w:val="3"/>
            <w:vAlign w:val="center"/>
          </w:tcPr>
          <w:p w14:paraId="688C896B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Вищий, 1 рік  </w:t>
            </w:r>
          </w:p>
        </w:tc>
        <w:tc>
          <w:tcPr>
            <w:tcW w:w="3061" w:type="dxa"/>
            <w:gridSpan w:val="2"/>
            <w:vAlign w:val="center"/>
          </w:tcPr>
          <w:p w14:paraId="7280CC46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Владимирова В.М.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2983AD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  <w:lang w:eastAsia="ru-RU"/>
              </w:rPr>
              <w:t xml:space="preserve">від 05.10.2021  № 504-ОД </w:t>
            </w:r>
          </w:p>
        </w:tc>
      </w:tr>
      <w:tr w:rsidR="004617EE" w:rsidRPr="0096256E" w14:paraId="19ED41A0" w14:textId="77777777" w:rsidTr="00CD4A0A">
        <w:tc>
          <w:tcPr>
            <w:tcW w:w="4117" w:type="dxa"/>
            <w:gridSpan w:val="2"/>
            <w:vAlign w:val="center"/>
          </w:tcPr>
          <w:p w14:paraId="223754D9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«Літературознавство»  </w:t>
            </w:r>
          </w:p>
        </w:tc>
        <w:tc>
          <w:tcPr>
            <w:tcW w:w="2790" w:type="dxa"/>
            <w:gridSpan w:val="3"/>
            <w:vAlign w:val="center"/>
          </w:tcPr>
          <w:p w14:paraId="3FBED423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Вищий, 1 рік  </w:t>
            </w:r>
          </w:p>
        </w:tc>
        <w:tc>
          <w:tcPr>
            <w:tcW w:w="3061" w:type="dxa"/>
            <w:gridSpan w:val="2"/>
            <w:vAlign w:val="center"/>
          </w:tcPr>
          <w:p w14:paraId="16DD0B40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Владимирова В.М.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054322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  <w:lang w:eastAsia="ru-RU"/>
              </w:rPr>
              <w:t xml:space="preserve">від 03.10.2022  № 234-ОД </w:t>
            </w:r>
          </w:p>
        </w:tc>
      </w:tr>
      <w:tr w:rsidR="004617EE" w:rsidRPr="0096256E" w14:paraId="71029878" w14:textId="77777777" w:rsidTr="00CD4A0A">
        <w:tc>
          <w:tcPr>
            <w:tcW w:w="4117" w:type="dxa"/>
            <w:gridSpan w:val="2"/>
            <w:vAlign w:val="center"/>
          </w:tcPr>
          <w:p w14:paraId="3DFB5B89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«Біологія»</w:t>
            </w:r>
          </w:p>
        </w:tc>
        <w:tc>
          <w:tcPr>
            <w:tcW w:w="2790" w:type="dxa"/>
            <w:gridSpan w:val="3"/>
            <w:vAlign w:val="center"/>
          </w:tcPr>
          <w:p w14:paraId="6EF36A63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Вищий, 2 роки  </w:t>
            </w:r>
          </w:p>
        </w:tc>
        <w:tc>
          <w:tcPr>
            <w:tcW w:w="3061" w:type="dxa"/>
            <w:gridSpan w:val="2"/>
            <w:vAlign w:val="center"/>
          </w:tcPr>
          <w:p w14:paraId="0B454D15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Спинь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О.Б.</w:t>
            </w:r>
          </w:p>
          <w:p w14:paraId="7CAACE81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Мороз Т.С.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C12DB0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Рекомендовано науково-методичною радою Національного центру «Мала академія наук України» (протокол № 2 від 27 серпня 2021 р.)</w:t>
            </w:r>
          </w:p>
        </w:tc>
      </w:tr>
      <w:tr w:rsidR="004617EE" w:rsidRPr="0096256E" w14:paraId="2FBE7888" w14:textId="77777777" w:rsidTr="00CD4A0A">
        <w:tc>
          <w:tcPr>
            <w:tcW w:w="4117" w:type="dxa"/>
            <w:gridSpan w:val="2"/>
            <w:vAlign w:val="center"/>
          </w:tcPr>
          <w:p w14:paraId="0BA02424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«Медицина»</w:t>
            </w:r>
          </w:p>
        </w:tc>
        <w:tc>
          <w:tcPr>
            <w:tcW w:w="2790" w:type="dxa"/>
            <w:gridSpan w:val="3"/>
            <w:vAlign w:val="center"/>
          </w:tcPr>
          <w:p w14:paraId="199725F6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569820A3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hAnsi="Times New Roman"/>
              </w:rPr>
              <w:t>Церковляк</w:t>
            </w:r>
            <w:proofErr w:type="spellEnd"/>
            <w:r w:rsidRPr="0096256E">
              <w:rPr>
                <w:rFonts w:ascii="Times New Roman" w:hAnsi="Times New Roman"/>
              </w:rPr>
              <w:t xml:space="preserve"> Л.С.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28F7FD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>Рекомендовано науково‑методичною радою Національного центру «Мала академія наук України» (протокол № 1 від 29 березня                   2023 р.)</w:t>
            </w:r>
          </w:p>
        </w:tc>
      </w:tr>
      <w:tr w:rsidR="004617EE" w:rsidRPr="0096256E" w14:paraId="63249B85" w14:textId="77777777" w:rsidTr="00CD4A0A">
        <w:tc>
          <w:tcPr>
            <w:tcW w:w="4117" w:type="dxa"/>
            <w:gridSpan w:val="2"/>
            <w:vAlign w:val="center"/>
          </w:tcPr>
          <w:p w14:paraId="3922C828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«Юний еколог-дослідник»</w:t>
            </w:r>
          </w:p>
        </w:tc>
        <w:tc>
          <w:tcPr>
            <w:tcW w:w="2790" w:type="dxa"/>
            <w:gridSpan w:val="3"/>
            <w:vAlign w:val="center"/>
          </w:tcPr>
          <w:p w14:paraId="06657CB4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Вищий, 2 роки  </w:t>
            </w:r>
          </w:p>
        </w:tc>
        <w:tc>
          <w:tcPr>
            <w:tcW w:w="3061" w:type="dxa"/>
            <w:gridSpan w:val="2"/>
            <w:vAlign w:val="center"/>
          </w:tcPr>
          <w:p w14:paraId="7E6DB484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eastAsia="Calibri" w:hAnsi="Times New Roman"/>
              </w:rPr>
              <w:t>Заболотна Ю.В.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B335D2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  <w:lang w:eastAsia="ru-RU"/>
              </w:rPr>
              <w:t>від 07</w:t>
            </w:r>
            <w:r w:rsidRPr="0096256E">
              <w:rPr>
                <w:rFonts w:ascii="Times New Roman" w:eastAsia="Times New Roman" w:hAnsi="Times New Roman"/>
                <w:lang w:eastAsia="ru-RU"/>
              </w:rPr>
              <w:t>.06.2023</w:t>
            </w:r>
            <w:r w:rsidRPr="0096256E">
              <w:rPr>
                <w:rFonts w:ascii="Times New Roman" w:hAnsi="Times New Roman"/>
                <w:lang w:eastAsia="ru-RU"/>
              </w:rPr>
              <w:t xml:space="preserve"> № 249-ОД </w:t>
            </w:r>
          </w:p>
        </w:tc>
      </w:tr>
      <w:tr w:rsidR="004617EE" w:rsidRPr="0096256E" w14:paraId="106FAC14" w14:textId="77777777" w:rsidTr="00CD4A0A">
        <w:tc>
          <w:tcPr>
            <w:tcW w:w="4117" w:type="dxa"/>
            <w:gridSpan w:val="2"/>
            <w:vAlign w:val="center"/>
          </w:tcPr>
          <w:p w14:paraId="0E6F1C2E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>«Основи робототехніки та програмування»</w:t>
            </w:r>
          </w:p>
        </w:tc>
        <w:tc>
          <w:tcPr>
            <w:tcW w:w="2790" w:type="dxa"/>
            <w:gridSpan w:val="3"/>
            <w:vAlign w:val="center"/>
          </w:tcPr>
          <w:p w14:paraId="5798C28A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Основний, 1 рік  </w:t>
            </w:r>
          </w:p>
        </w:tc>
        <w:tc>
          <w:tcPr>
            <w:tcW w:w="3061" w:type="dxa"/>
            <w:gridSpan w:val="2"/>
            <w:vAlign w:val="center"/>
          </w:tcPr>
          <w:p w14:paraId="1A6BF9F5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eastAsia="Calibri" w:hAnsi="Times New Roman"/>
              </w:rPr>
              <w:t>Статівка</w:t>
            </w:r>
            <w:proofErr w:type="spellEnd"/>
            <w:r w:rsidRPr="0096256E">
              <w:rPr>
                <w:rFonts w:ascii="Times New Roman" w:eastAsia="Calibri" w:hAnsi="Times New Roman"/>
              </w:rPr>
              <w:t xml:space="preserve"> Є.М.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60ECF8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 </w:t>
            </w:r>
            <w:r w:rsidRPr="0096256E">
              <w:rPr>
                <w:rFonts w:ascii="Times New Roman" w:hAnsi="Times New Roman"/>
                <w:lang w:eastAsia="ru-RU"/>
              </w:rPr>
              <w:t>від 07</w:t>
            </w:r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.06.2023 </w:t>
            </w:r>
            <w:r w:rsidRPr="0096256E">
              <w:rPr>
                <w:rFonts w:ascii="Times New Roman" w:hAnsi="Times New Roman"/>
                <w:lang w:eastAsia="ru-RU"/>
              </w:rPr>
              <w:t xml:space="preserve"> № 249-ОД </w:t>
            </w:r>
          </w:p>
        </w:tc>
      </w:tr>
      <w:tr w:rsidR="004617EE" w:rsidRPr="0096256E" w14:paraId="575DC701" w14:textId="77777777" w:rsidTr="00CD4A0A">
        <w:tc>
          <w:tcPr>
            <w:tcW w:w="4117" w:type="dxa"/>
            <w:gridSpan w:val="2"/>
            <w:vAlign w:val="center"/>
          </w:tcPr>
          <w:p w14:paraId="272947C5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«X-</w:t>
            </w:r>
            <w:proofErr w:type="spellStart"/>
            <w:r w:rsidRPr="0096256E">
              <w:rPr>
                <w:rFonts w:ascii="Times New Roman" w:hAnsi="Times New Roman"/>
              </w:rPr>
              <w:t>Matc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gridSpan w:val="3"/>
            <w:vAlign w:val="center"/>
          </w:tcPr>
          <w:p w14:paraId="75B3157F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Основний,1 рік  </w:t>
            </w:r>
          </w:p>
        </w:tc>
        <w:tc>
          <w:tcPr>
            <w:tcW w:w="3061" w:type="dxa"/>
            <w:gridSpan w:val="2"/>
            <w:vAlign w:val="center"/>
          </w:tcPr>
          <w:p w14:paraId="724CAD88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hAnsi="Times New Roman"/>
                <w:lang w:eastAsia="ru-RU"/>
              </w:rPr>
              <w:t>Статівка</w:t>
            </w:r>
            <w:proofErr w:type="spellEnd"/>
            <w:r w:rsidRPr="0096256E">
              <w:rPr>
                <w:rFonts w:ascii="Times New Roman" w:hAnsi="Times New Roman"/>
                <w:lang w:eastAsia="ru-RU"/>
              </w:rPr>
              <w:t xml:space="preserve"> Є.М.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AA391D" w14:textId="461A43BC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       </w:t>
            </w:r>
            <w:r w:rsidRPr="0096256E">
              <w:rPr>
                <w:rFonts w:ascii="Times New Roman" w:hAnsi="Times New Roman"/>
                <w:lang w:eastAsia="ru-RU"/>
              </w:rPr>
              <w:t>від 03.</w:t>
            </w:r>
            <w:r w:rsidR="00CD4A0A">
              <w:rPr>
                <w:rFonts w:ascii="Times New Roman" w:hAnsi="Times New Roman"/>
                <w:lang w:eastAsia="ru-RU"/>
              </w:rPr>
              <w:t>0</w:t>
            </w:r>
            <w:r w:rsidRPr="0096256E">
              <w:rPr>
                <w:rFonts w:ascii="Times New Roman" w:hAnsi="Times New Roman"/>
                <w:lang w:eastAsia="ru-RU"/>
              </w:rPr>
              <w:t xml:space="preserve">9.2020  № 355-ОД </w:t>
            </w:r>
          </w:p>
        </w:tc>
      </w:tr>
      <w:tr w:rsidR="004617EE" w:rsidRPr="0096256E" w14:paraId="2068EF8C" w14:textId="77777777" w:rsidTr="00CD4A0A">
        <w:tc>
          <w:tcPr>
            <w:tcW w:w="4117" w:type="dxa"/>
            <w:gridSpan w:val="2"/>
            <w:vAlign w:val="center"/>
          </w:tcPr>
          <w:p w14:paraId="43A8576B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>«</w:t>
            </w:r>
            <w:proofErr w:type="spellStart"/>
            <w:r w:rsidRPr="0096256E">
              <w:rPr>
                <w:rFonts w:ascii="Times New Roman" w:hAnsi="Times New Roman"/>
                <w:lang w:eastAsia="ru-RU"/>
              </w:rPr>
              <w:t>Геометріка</w:t>
            </w:r>
            <w:proofErr w:type="spellEnd"/>
            <w:r w:rsidRPr="0096256E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2790" w:type="dxa"/>
            <w:gridSpan w:val="3"/>
            <w:vAlign w:val="center"/>
          </w:tcPr>
          <w:p w14:paraId="2C2E7D7D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Основний, 1 рік  </w:t>
            </w:r>
          </w:p>
        </w:tc>
        <w:tc>
          <w:tcPr>
            <w:tcW w:w="3061" w:type="dxa"/>
            <w:gridSpan w:val="2"/>
            <w:vAlign w:val="center"/>
          </w:tcPr>
          <w:p w14:paraId="0E90E12E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hAnsi="Times New Roman"/>
                <w:lang w:eastAsia="ru-RU"/>
              </w:rPr>
              <w:t>Статівка</w:t>
            </w:r>
            <w:proofErr w:type="spellEnd"/>
            <w:r w:rsidRPr="0096256E">
              <w:rPr>
                <w:rFonts w:ascii="Times New Roman" w:hAnsi="Times New Roman"/>
                <w:lang w:eastAsia="ru-RU"/>
              </w:rPr>
              <w:t xml:space="preserve"> Є.М.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1B6119" w14:textId="7A603FFB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</w:t>
            </w:r>
            <w:r w:rsidRPr="0096256E">
              <w:rPr>
                <w:rFonts w:ascii="Times New Roman" w:hAnsi="Times New Roman"/>
                <w:lang w:eastAsia="ru-RU"/>
              </w:rPr>
              <w:t>від 03.</w:t>
            </w:r>
            <w:r w:rsidR="00CD4A0A">
              <w:rPr>
                <w:rFonts w:ascii="Times New Roman" w:hAnsi="Times New Roman"/>
                <w:lang w:eastAsia="ru-RU"/>
              </w:rPr>
              <w:t>0</w:t>
            </w:r>
            <w:r w:rsidRPr="0096256E">
              <w:rPr>
                <w:rFonts w:ascii="Times New Roman" w:hAnsi="Times New Roman"/>
                <w:lang w:eastAsia="ru-RU"/>
              </w:rPr>
              <w:t xml:space="preserve">9.2020  № 355-ОД </w:t>
            </w:r>
          </w:p>
        </w:tc>
      </w:tr>
      <w:tr w:rsidR="004617EE" w:rsidRPr="0096256E" w14:paraId="54CF1C62" w14:textId="77777777" w:rsidTr="00CD4A0A">
        <w:tc>
          <w:tcPr>
            <w:tcW w:w="4117" w:type="dxa"/>
            <w:gridSpan w:val="2"/>
            <w:vAlign w:val="center"/>
          </w:tcPr>
          <w:p w14:paraId="74BAA42D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«Основи культури мовлення»</w:t>
            </w:r>
          </w:p>
        </w:tc>
        <w:tc>
          <w:tcPr>
            <w:tcW w:w="2790" w:type="dxa"/>
            <w:gridSpan w:val="3"/>
            <w:vAlign w:val="center"/>
          </w:tcPr>
          <w:p w14:paraId="373935C7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Вищий, 1 рік  </w:t>
            </w:r>
          </w:p>
        </w:tc>
        <w:tc>
          <w:tcPr>
            <w:tcW w:w="3061" w:type="dxa"/>
            <w:gridSpan w:val="2"/>
            <w:vAlign w:val="center"/>
          </w:tcPr>
          <w:p w14:paraId="28D0EEA2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>Тернавська Л.В.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5F806F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 </w:t>
            </w:r>
            <w:r w:rsidRPr="0096256E">
              <w:rPr>
                <w:rFonts w:ascii="Times New Roman" w:hAnsi="Times New Roman"/>
                <w:lang w:eastAsia="ru-RU"/>
              </w:rPr>
              <w:t>від 03</w:t>
            </w:r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.09.2020 </w:t>
            </w:r>
            <w:r w:rsidRPr="0096256E">
              <w:rPr>
                <w:rFonts w:ascii="Times New Roman" w:hAnsi="Times New Roman"/>
                <w:lang w:eastAsia="ru-RU"/>
              </w:rPr>
              <w:t xml:space="preserve"> № 355-ОД </w:t>
            </w:r>
          </w:p>
        </w:tc>
      </w:tr>
      <w:tr w:rsidR="004617EE" w:rsidRPr="0096256E" w14:paraId="131E58FA" w14:textId="77777777" w:rsidTr="00CD4A0A">
        <w:tc>
          <w:tcPr>
            <w:tcW w:w="4117" w:type="dxa"/>
            <w:gridSpan w:val="2"/>
            <w:vAlign w:val="center"/>
          </w:tcPr>
          <w:p w14:paraId="2880B165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«Основи культури мовлення»</w:t>
            </w:r>
          </w:p>
        </w:tc>
        <w:tc>
          <w:tcPr>
            <w:tcW w:w="2790" w:type="dxa"/>
            <w:gridSpan w:val="3"/>
            <w:vAlign w:val="center"/>
          </w:tcPr>
          <w:p w14:paraId="6C2248B4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 Основний, 1 рік  </w:t>
            </w:r>
          </w:p>
        </w:tc>
        <w:tc>
          <w:tcPr>
            <w:tcW w:w="3061" w:type="dxa"/>
            <w:gridSpan w:val="2"/>
            <w:vAlign w:val="center"/>
          </w:tcPr>
          <w:p w14:paraId="7A4C197F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>Тернавська Л.В.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7B23EF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  <w:lang w:eastAsia="ru-RU"/>
              </w:rPr>
              <w:t>від 07</w:t>
            </w:r>
            <w:r w:rsidRPr="0096256E">
              <w:rPr>
                <w:rFonts w:ascii="Times New Roman" w:eastAsia="Times New Roman" w:hAnsi="Times New Roman"/>
                <w:lang w:eastAsia="ru-RU"/>
              </w:rPr>
              <w:t xml:space="preserve">.06.2023 </w:t>
            </w:r>
            <w:r w:rsidRPr="0096256E">
              <w:rPr>
                <w:rFonts w:ascii="Times New Roman" w:hAnsi="Times New Roman"/>
                <w:lang w:eastAsia="ru-RU"/>
              </w:rPr>
              <w:t xml:space="preserve"> № 249-ОД </w:t>
            </w:r>
          </w:p>
        </w:tc>
      </w:tr>
      <w:tr w:rsidR="004617EE" w:rsidRPr="0096256E" w14:paraId="1D6AE63E" w14:textId="77777777" w:rsidTr="00CD4A0A">
        <w:tc>
          <w:tcPr>
            <w:tcW w:w="4117" w:type="dxa"/>
            <w:gridSpan w:val="2"/>
            <w:vAlign w:val="center"/>
          </w:tcPr>
          <w:p w14:paraId="0E48176F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Комплексна навчальна програма «Дизайн-студія «</w:t>
            </w:r>
            <w:r w:rsidRPr="0096256E">
              <w:rPr>
                <w:rFonts w:ascii="Times New Roman" w:hAnsi="Times New Roman"/>
                <w:lang w:val="en-US"/>
              </w:rPr>
              <w:t>ART</w:t>
            </w:r>
            <w:r w:rsidRPr="0096256E">
              <w:rPr>
                <w:rFonts w:ascii="Times New Roman" w:hAnsi="Times New Roman"/>
              </w:rPr>
              <w:t>’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el</w:t>
            </w:r>
            <w:proofErr w:type="spellEnd"/>
            <w:r w:rsidRPr="0096256E">
              <w:rPr>
                <w:rFonts w:ascii="Times New Roman" w:hAnsi="Times New Roman"/>
              </w:rPr>
              <w:t xml:space="preserve">ь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moda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gridSpan w:val="3"/>
            <w:vAlign w:val="center"/>
          </w:tcPr>
          <w:p w14:paraId="7EB7C208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Вищий, 1-10 років     </w:t>
            </w:r>
          </w:p>
        </w:tc>
        <w:tc>
          <w:tcPr>
            <w:tcW w:w="3061" w:type="dxa"/>
            <w:gridSpan w:val="2"/>
            <w:vAlign w:val="center"/>
          </w:tcPr>
          <w:p w14:paraId="6A9B9C66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hAnsi="Times New Roman"/>
                <w:lang w:eastAsia="ru-RU"/>
              </w:rPr>
              <w:t>Ванєєва</w:t>
            </w:r>
            <w:proofErr w:type="spellEnd"/>
            <w:r w:rsidRPr="0096256E">
              <w:rPr>
                <w:rFonts w:ascii="Times New Roman" w:hAnsi="Times New Roman"/>
                <w:lang w:eastAsia="ru-RU"/>
              </w:rPr>
              <w:t xml:space="preserve"> Л.О.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CBD9AE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  </w:t>
            </w:r>
            <w:r w:rsidRPr="0096256E">
              <w:rPr>
                <w:rFonts w:ascii="Times New Roman" w:hAnsi="Times New Roman"/>
                <w:lang w:eastAsia="ru-RU"/>
              </w:rPr>
              <w:t xml:space="preserve">від </w:t>
            </w:r>
            <w:r w:rsidRPr="0096256E">
              <w:rPr>
                <w:rFonts w:ascii="Times New Roman" w:hAnsi="Times New Roman"/>
              </w:rPr>
              <w:t xml:space="preserve">15.06.2021 № 330  </w:t>
            </w:r>
          </w:p>
        </w:tc>
      </w:tr>
      <w:tr w:rsidR="004617EE" w:rsidRPr="0096256E" w14:paraId="57BB1196" w14:textId="77777777" w:rsidTr="00CD4A0A">
        <w:tc>
          <w:tcPr>
            <w:tcW w:w="4117" w:type="dxa"/>
            <w:gridSpan w:val="2"/>
            <w:vAlign w:val="center"/>
          </w:tcPr>
          <w:p w14:paraId="290FA015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lastRenderedPageBreak/>
              <w:t>Комплексна навчальна програма «Дизайн-студія «</w:t>
            </w:r>
            <w:r w:rsidRPr="0096256E">
              <w:rPr>
                <w:rFonts w:ascii="Times New Roman" w:hAnsi="Times New Roman"/>
                <w:lang w:val="en-US"/>
              </w:rPr>
              <w:t>ART</w:t>
            </w:r>
            <w:r w:rsidRPr="0096256E">
              <w:rPr>
                <w:rFonts w:ascii="Times New Roman" w:hAnsi="Times New Roman"/>
              </w:rPr>
              <w:t>’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el</w:t>
            </w:r>
            <w:proofErr w:type="spellEnd"/>
            <w:r w:rsidRPr="0096256E">
              <w:rPr>
                <w:rFonts w:ascii="Times New Roman" w:hAnsi="Times New Roman"/>
              </w:rPr>
              <w:t xml:space="preserve">ь </w:t>
            </w:r>
            <w:proofErr w:type="spellStart"/>
            <w:r w:rsidRPr="0096256E">
              <w:rPr>
                <w:rFonts w:ascii="Times New Roman" w:hAnsi="Times New Roman"/>
                <w:lang w:val="en-US"/>
              </w:rPr>
              <w:t>moda</w:t>
            </w:r>
            <w:proofErr w:type="spellEnd"/>
            <w:r w:rsidRPr="0096256E">
              <w:rPr>
                <w:rFonts w:ascii="Times New Roman" w:hAnsi="Times New Roman"/>
              </w:rPr>
              <w:t>»</w:t>
            </w:r>
          </w:p>
        </w:tc>
        <w:tc>
          <w:tcPr>
            <w:tcW w:w="2790" w:type="dxa"/>
            <w:gridSpan w:val="3"/>
            <w:vAlign w:val="center"/>
          </w:tcPr>
          <w:p w14:paraId="577D0B03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Вищий, 1-10 років  </w:t>
            </w:r>
          </w:p>
        </w:tc>
        <w:tc>
          <w:tcPr>
            <w:tcW w:w="3061" w:type="dxa"/>
            <w:gridSpan w:val="2"/>
            <w:vAlign w:val="center"/>
          </w:tcPr>
          <w:p w14:paraId="731C5392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proofErr w:type="spellStart"/>
            <w:r w:rsidRPr="0096256E">
              <w:rPr>
                <w:rFonts w:ascii="Times New Roman" w:hAnsi="Times New Roman"/>
                <w:lang w:eastAsia="ru-RU"/>
              </w:rPr>
              <w:t>Ванєєва</w:t>
            </w:r>
            <w:proofErr w:type="spellEnd"/>
            <w:r w:rsidRPr="0096256E">
              <w:rPr>
                <w:rFonts w:ascii="Times New Roman" w:hAnsi="Times New Roman"/>
                <w:lang w:eastAsia="ru-RU"/>
              </w:rPr>
              <w:t xml:space="preserve"> Л.О.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BEEDF2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 </w:t>
            </w:r>
            <w:r w:rsidRPr="0096256E">
              <w:rPr>
                <w:rFonts w:ascii="Times New Roman" w:hAnsi="Times New Roman"/>
              </w:rPr>
              <w:t xml:space="preserve">від 15.06.2021 № 330 </w:t>
            </w:r>
          </w:p>
        </w:tc>
      </w:tr>
      <w:tr w:rsidR="004617EE" w:rsidRPr="0096256E" w14:paraId="03EFC017" w14:textId="77777777" w:rsidTr="00CD4A0A">
        <w:tc>
          <w:tcPr>
            <w:tcW w:w="4117" w:type="dxa"/>
            <w:gridSpan w:val="2"/>
            <w:vAlign w:val="center"/>
          </w:tcPr>
          <w:p w14:paraId="3E9E9BEE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«Образотворче мистецтво»</w:t>
            </w:r>
          </w:p>
        </w:tc>
        <w:tc>
          <w:tcPr>
            <w:tcW w:w="2790" w:type="dxa"/>
            <w:gridSpan w:val="3"/>
            <w:vAlign w:val="center"/>
          </w:tcPr>
          <w:p w14:paraId="65D0DDA3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Початковий та основний, 1-6 років  </w:t>
            </w:r>
          </w:p>
        </w:tc>
        <w:tc>
          <w:tcPr>
            <w:tcW w:w="3061" w:type="dxa"/>
            <w:gridSpan w:val="2"/>
            <w:vAlign w:val="center"/>
          </w:tcPr>
          <w:p w14:paraId="18D3B0CD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>Москаленко О.А.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32623F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</w:rPr>
              <w:t xml:space="preserve">від 15.06.2021 № 330 </w:t>
            </w:r>
          </w:p>
        </w:tc>
      </w:tr>
      <w:tr w:rsidR="004617EE" w:rsidRPr="0096256E" w14:paraId="13817FF4" w14:textId="77777777" w:rsidTr="00CD4A0A">
        <w:tc>
          <w:tcPr>
            <w:tcW w:w="4117" w:type="dxa"/>
            <w:gridSpan w:val="2"/>
            <w:vAlign w:val="center"/>
          </w:tcPr>
          <w:p w14:paraId="1FA8E47C" w14:textId="77777777" w:rsidR="004617EE" w:rsidRPr="0096256E" w:rsidRDefault="004617EE" w:rsidP="00EA215C">
            <w:pPr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>«Образотворче мистецтво»</w:t>
            </w:r>
          </w:p>
        </w:tc>
        <w:tc>
          <w:tcPr>
            <w:tcW w:w="2790" w:type="dxa"/>
            <w:gridSpan w:val="3"/>
            <w:vAlign w:val="center"/>
          </w:tcPr>
          <w:p w14:paraId="2D523061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</w:rPr>
              <w:t xml:space="preserve">Початковий та основний, 1-6 років   </w:t>
            </w:r>
          </w:p>
        </w:tc>
        <w:tc>
          <w:tcPr>
            <w:tcW w:w="3061" w:type="dxa"/>
            <w:gridSpan w:val="2"/>
            <w:vAlign w:val="center"/>
          </w:tcPr>
          <w:p w14:paraId="4516D015" w14:textId="77777777" w:rsidR="004617EE" w:rsidRPr="0096256E" w:rsidRDefault="004617EE" w:rsidP="00EA215C">
            <w:pPr>
              <w:rPr>
                <w:rFonts w:ascii="Times New Roman" w:eastAsia="Calibri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>Москаленко О.А.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397D1D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</w:rPr>
            </w:pPr>
            <w:r w:rsidRPr="0096256E">
              <w:rPr>
                <w:rFonts w:ascii="Times New Roman" w:hAnsi="Times New Roman"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lang w:eastAsia="ru-RU"/>
              </w:rPr>
              <w:t xml:space="preserve">                                   </w:t>
            </w:r>
            <w:r w:rsidRPr="0096256E">
              <w:rPr>
                <w:rFonts w:ascii="Times New Roman" w:hAnsi="Times New Roman"/>
                <w:lang w:eastAsia="ru-RU"/>
              </w:rPr>
              <w:t xml:space="preserve">від 15.06.2021  № 330-ОД </w:t>
            </w:r>
          </w:p>
        </w:tc>
      </w:tr>
      <w:tr w:rsidR="004617EE" w:rsidRPr="0096256E" w14:paraId="138564DE" w14:textId="77777777" w:rsidTr="00CD4A0A">
        <w:tc>
          <w:tcPr>
            <w:tcW w:w="4117" w:type="dxa"/>
            <w:gridSpan w:val="2"/>
            <w:vAlign w:val="center"/>
          </w:tcPr>
          <w:p w14:paraId="6A1672E1" w14:textId="77777777" w:rsidR="004617EE" w:rsidRPr="0096256E" w:rsidRDefault="004617EE" w:rsidP="00EA215C">
            <w:pPr>
              <w:rPr>
                <w:rFonts w:ascii="Times New Roman" w:hAnsi="Times New Roman"/>
                <w:iCs/>
              </w:rPr>
            </w:pPr>
            <w:r w:rsidRPr="0096256E">
              <w:rPr>
                <w:rFonts w:ascii="Times New Roman" w:hAnsi="Times New Roman"/>
                <w:iCs/>
              </w:rPr>
              <w:t>«Основи теорії розв’язування винахідницьких задач»</w:t>
            </w:r>
          </w:p>
        </w:tc>
        <w:tc>
          <w:tcPr>
            <w:tcW w:w="2790" w:type="dxa"/>
            <w:gridSpan w:val="3"/>
            <w:vAlign w:val="center"/>
          </w:tcPr>
          <w:p w14:paraId="7A420743" w14:textId="77777777" w:rsidR="004617EE" w:rsidRPr="0096256E" w:rsidRDefault="004617EE" w:rsidP="00EA215C">
            <w:pPr>
              <w:ind w:right="-126"/>
              <w:rPr>
                <w:rFonts w:ascii="Times New Roman" w:hAnsi="Times New Roman"/>
                <w:iCs/>
              </w:rPr>
            </w:pPr>
            <w:r w:rsidRPr="0096256E">
              <w:rPr>
                <w:rFonts w:ascii="Times New Roman" w:hAnsi="Times New Roman"/>
                <w:iCs/>
              </w:rPr>
              <w:t xml:space="preserve">Вищий, 1 рік  </w:t>
            </w:r>
          </w:p>
        </w:tc>
        <w:tc>
          <w:tcPr>
            <w:tcW w:w="3061" w:type="dxa"/>
            <w:gridSpan w:val="2"/>
            <w:vAlign w:val="center"/>
          </w:tcPr>
          <w:p w14:paraId="521D9A43" w14:textId="77777777" w:rsidR="004617EE" w:rsidRPr="0096256E" w:rsidRDefault="004617EE" w:rsidP="00EA215C">
            <w:pPr>
              <w:rPr>
                <w:rFonts w:ascii="Times New Roman" w:eastAsia="Calibri" w:hAnsi="Times New Roman"/>
                <w:iCs/>
              </w:rPr>
            </w:pPr>
            <w:proofErr w:type="spellStart"/>
            <w:r w:rsidRPr="0096256E">
              <w:rPr>
                <w:rFonts w:ascii="Times New Roman" w:hAnsi="Times New Roman"/>
                <w:iCs/>
                <w:lang w:eastAsia="ru-RU"/>
              </w:rPr>
              <w:t>Парієнко</w:t>
            </w:r>
            <w:proofErr w:type="spellEnd"/>
            <w:r w:rsidRPr="0096256E">
              <w:rPr>
                <w:rFonts w:ascii="Times New Roman" w:hAnsi="Times New Roman"/>
                <w:iCs/>
                <w:lang w:eastAsia="ru-RU"/>
              </w:rPr>
              <w:t xml:space="preserve"> Ж.М.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DF2B" w14:textId="77777777" w:rsidR="004617EE" w:rsidRPr="0096256E" w:rsidRDefault="004617EE" w:rsidP="00A060A3">
            <w:pPr>
              <w:tabs>
                <w:tab w:val="left" w:pos="4566"/>
              </w:tabs>
              <w:jc w:val="both"/>
              <w:rPr>
                <w:rFonts w:ascii="Times New Roman" w:hAnsi="Times New Roman"/>
                <w:iCs/>
              </w:rPr>
            </w:pPr>
            <w:r w:rsidRPr="0096256E">
              <w:rPr>
                <w:rFonts w:ascii="Times New Roman" w:hAnsi="Times New Roman"/>
                <w:iCs/>
                <w:lang w:eastAsia="ru-RU"/>
              </w:rPr>
              <w:t xml:space="preserve">Наказ Департаменту освіти і науки Сумської обласної державної адміністрації </w:t>
            </w:r>
            <w:r>
              <w:rPr>
                <w:rFonts w:ascii="Times New Roman" w:hAnsi="Times New Roman"/>
                <w:iCs/>
                <w:lang w:eastAsia="ru-RU"/>
              </w:rPr>
              <w:t xml:space="preserve">                                    </w:t>
            </w:r>
            <w:r w:rsidRPr="0096256E">
              <w:rPr>
                <w:rFonts w:ascii="Times New Roman" w:hAnsi="Times New Roman"/>
                <w:iCs/>
                <w:lang w:eastAsia="ru-RU"/>
              </w:rPr>
              <w:t xml:space="preserve">від 03.10.2022  № 234-ОД </w:t>
            </w:r>
          </w:p>
        </w:tc>
      </w:tr>
    </w:tbl>
    <w:p w14:paraId="7F7B4FDE" w14:textId="77777777" w:rsidR="004617EE" w:rsidRDefault="004617EE" w:rsidP="004617EE">
      <w:pPr>
        <w:rPr>
          <w:rFonts w:ascii="Times New Roman" w:hAnsi="Times New Roman"/>
        </w:rPr>
      </w:pPr>
    </w:p>
    <w:p w14:paraId="38B3F2D5" w14:textId="77777777" w:rsidR="004617EE" w:rsidRPr="0096256E" w:rsidRDefault="004617EE" w:rsidP="004617EE">
      <w:pPr>
        <w:rPr>
          <w:rFonts w:ascii="Times New Roman" w:hAnsi="Times New Roman"/>
        </w:rPr>
      </w:pPr>
    </w:p>
    <w:p w14:paraId="6A77A088" w14:textId="39EC3431" w:rsidR="004617EE" w:rsidRPr="001032E7" w:rsidRDefault="004617EE" w:rsidP="00EA215C">
      <w:pPr>
        <w:ind w:firstLine="708"/>
        <w:rPr>
          <w:rFonts w:ascii="Times New Roman" w:eastAsia="Calibri" w:hAnsi="Times New Roman"/>
          <w:b/>
        </w:rPr>
      </w:pPr>
      <w:r w:rsidRPr="001032E7">
        <w:rPr>
          <w:rFonts w:ascii="Times New Roman" w:hAnsi="Times New Roman"/>
        </w:rPr>
        <w:t>Усього 118 навчальних програм, із них рекомендованих до використання МОН – 28, авторські – 90.</w:t>
      </w:r>
    </w:p>
    <w:p w14:paraId="0A56625E" w14:textId="77777777" w:rsidR="004617EE" w:rsidRPr="0096256E" w:rsidRDefault="004617EE" w:rsidP="004617EE">
      <w:pPr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2E55EED" w14:textId="77777777" w:rsidR="00225585" w:rsidRDefault="00225585">
      <w:pPr>
        <w:spacing w:after="160" w:line="259" w:lineRule="auto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/>
          <w:color w:val="000000" w:themeColor="text1"/>
          <w:sz w:val="28"/>
          <w:szCs w:val="28"/>
        </w:rPr>
        <w:br w:type="page"/>
      </w:r>
    </w:p>
    <w:p w14:paraId="5ACC2DC6" w14:textId="552DF7B5" w:rsidR="00225585" w:rsidRPr="00CF7313" w:rsidRDefault="00225585" w:rsidP="00CD4A0A">
      <w:pPr>
        <w:spacing w:after="160" w:line="259" w:lineRule="auto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lastRenderedPageBreak/>
        <w:t>ІІІ. 2. Форми організації позашкільної освіти</w:t>
      </w:r>
    </w:p>
    <w:p w14:paraId="6604DAA5" w14:textId="77777777" w:rsidR="00225585" w:rsidRPr="00CF7313" w:rsidRDefault="00225585" w:rsidP="00225585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14:paraId="6344E459" w14:textId="77777777" w:rsidR="00225585" w:rsidRPr="00CF7313" w:rsidRDefault="00225585" w:rsidP="00225585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Форми організації позашкільної освіти в Центрі є творчі об’єднання, гуртки, наукові секції, студії, профільні школи, ансамблі, театри, майстерні, лабораторії, інші.</w:t>
      </w:r>
    </w:p>
    <w:p w14:paraId="64F92690" w14:textId="77777777" w:rsidR="00225585" w:rsidRPr="00CF7313" w:rsidRDefault="00225585" w:rsidP="00225585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Заняття проводяться за змішаною формою навчання, у індивідуальній і груповій формах. </w:t>
      </w:r>
    </w:p>
    <w:p w14:paraId="4549424C" w14:textId="77777777" w:rsidR="00225585" w:rsidRPr="00CF7313" w:rsidRDefault="00225585" w:rsidP="00225585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У зв’язку з упровадженням воєнного стану, ураховуючи безпекову ситуацію в місті Суми, регіоні в цілому, освітній процес у гуртках і творчих об’єднаннях закладу здійснювався за очною, змішаною та дистанційною формами. </w:t>
      </w:r>
    </w:p>
    <w:p w14:paraId="26812B3D" w14:textId="77777777" w:rsidR="00225585" w:rsidRPr="00CF7313" w:rsidRDefault="00225585" w:rsidP="00225585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Для організації освітнього процесу використовувалися платформи для дистанційного навчання: Microsoft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Teams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Zoom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Google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Сlassroom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ClassTime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Moodle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ClassDojo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Edmodo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тощо. Під час роботи з вихованцями, запроваджувалися інформаційно-комунікативні технології, ігрові технології (інтерактивні, онлайн-ігри, що створені за допомогою сервісу LearningApps.org тощо). Під час планових та аварійних відключень електроенергії, нестабільності інтернету та мобільного зв’язку заняття проводилися в асинхронному режимі.  </w:t>
      </w:r>
    </w:p>
    <w:p w14:paraId="44647D88" w14:textId="77777777" w:rsidR="00225585" w:rsidRPr="00CF7313" w:rsidRDefault="00225585" w:rsidP="00225585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Вибір форм і методів навчання керівники гуртків визначають самостійно, ураховуючи конкретні умови роботи, забезпечуючи досягнення очікуваних результатів, визначених у навчальних програмах. Контроль і оцінювання навчальних досягнень здобувачів освіти здійснюються на суб’єкт-суб’єктних засадах, що передбачає систематичне відстеження їхнього особистісного розвитку в освітньому процесі. </w:t>
      </w:r>
    </w:p>
    <w:p w14:paraId="5E3090FD" w14:textId="77777777" w:rsidR="00225585" w:rsidRPr="00CF7313" w:rsidRDefault="00225585" w:rsidP="00225585">
      <w:pPr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14:paraId="083717CD" w14:textId="77777777" w:rsidR="00225585" w:rsidRPr="00CF7313" w:rsidRDefault="00225585" w:rsidP="00225585">
      <w:pPr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14:paraId="4498B770" w14:textId="77777777" w:rsidR="00225585" w:rsidRPr="00CF7313" w:rsidRDefault="00225585" w:rsidP="00225585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>ІІІ. 3. Форми діяльності здобувачів освіти</w:t>
      </w:r>
    </w:p>
    <w:p w14:paraId="31C224B9" w14:textId="77777777" w:rsidR="00225585" w:rsidRPr="00CF7313" w:rsidRDefault="00225585" w:rsidP="00225585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14:paraId="0007894E" w14:textId="77777777" w:rsidR="00225585" w:rsidRPr="00CF7313" w:rsidRDefault="00225585" w:rsidP="00225585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Форми діяльності здобувачів освіти: гурткова робота, клубна робота, дистанційна робота, лекція, індивідуальне заняття, конференція, семінар, концерт, виставка, змагання, тренування, репетиція, похід, екскурсія, експедиція, робота в лабораторіях, майстернях, теплицях, інші.</w:t>
      </w:r>
    </w:p>
    <w:p w14:paraId="3C2B1C60" w14:textId="77777777" w:rsidR="00225585" w:rsidRPr="00CF7313" w:rsidRDefault="00225585" w:rsidP="00225585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Самостійне здобування вихованцями знань, їх систематизація, можливість орієнтуватися в інформаційному просторі, бачити проблему і приймати рішення відбувається під час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проєктної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діяльності (флешмоби, інтерактивні пізнавальні програми, марафони наукових ідей, ART-майстерні, мистецькі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перформанси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пленери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, екскурсійно-краєзнавчі стартапи, екскурсії-подорожі, віртуальні екскурсії, веб-екскурсії, квести тощо).</w:t>
      </w:r>
    </w:p>
    <w:p w14:paraId="5CEC5AB4" w14:textId="77777777" w:rsidR="00225585" w:rsidRPr="00CF7313" w:rsidRDefault="00225585" w:rsidP="00225585">
      <w:pPr>
        <w:ind w:firstLine="567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Дистанційне навчання, що здійснюється за допомогою цифрових технологій, включає такі форми занять: чат-заняття з використанням чат-технологій, що проводяться синхронно, тобто всі учасники мають одночасний доступ до чату; онлайн-заняття – дистанційні заняття, конференції, семінари, ділові ігри, віртуальні музеї, практикуми, проведені за допомогою засобів телекомунікацій та інших можливостей Інтернету.</w:t>
      </w: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br w:type="page"/>
      </w:r>
    </w:p>
    <w:p w14:paraId="2F086546" w14:textId="499E56E5" w:rsidR="004617EE" w:rsidRDefault="004617EE" w:rsidP="004617EE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lastRenderedPageBreak/>
        <w:t xml:space="preserve">ІІІ. 4. Навчально-методичне забезпечення освітнього процесу в гуртках і творчих об’єднаннях </w:t>
      </w:r>
    </w:p>
    <w:p w14:paraId="5D82BFFF" w14:textId="77777777" w:rsidR="00225585" w:rsidRDefault="00225585" w:rsidP="004617EE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tbl>
      <w:tblPr>
        <w:tblStyle w:val="af7"/>
        <w:tblW w:w="14752" w:type="dxa"/>
        <w:jc w:val="center"/>
        <w:tblLayout w:type="fixed"/>
        <w:tblLook w:val="04A0" w:firstRow="1" w:lastRow="0" w:firstColumn="1" w:lastColumn="0" w:noHBand="0" w:noVBand="1"/>
      </w:tblPr>
      <w:tblGrid>
        <w:gridCol w:w="4546"/>
        <w:gridCol w:w="4536"/>
        <w:gridCol w:w="5670"/>
      </w:tblGrid>
      <w:tr w:rsidR="004617EE" w:rsidRPr="00225585" w14:paraId="3C186650" w14:textId="77777777" w:rsidTr="00A060A3">
        <w:trPr>
          <w:jc w:val="center"/>
        </w:trPr>
        <w:tc>
          <w:tcPr>
            <w:tcW w:w="4546" w:type="dxa"/>
            <w:vAlign w:val="center"/>
          </w:tcPr>
          <w:p w14:paraId="7021FFF3" w14:textId="77777777" w:rsidR="004617EE" w:rsidRPr="00225585" w:rsidRDefault="004617EE" w:rsidP="00A060A3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25585">
              <w:rPr>
                <w:rFonts w:ascii="Times New Roman" w:eastAsia="Calibri" w:hAnsi="Times New Roman"/>
                <w:b/>
              </w:rPr>
              <w:t>Профільна література</w:t>
            </w:r>
          </w:p>
        </w:tc>
        <w:tc>
          <w:tcPr>
            <w:tcW w:w="4536" w:type="dxa"/>
            <w:vAlign w:val="center"/>
          </w:tcPr>
          <w:p w14:paraId="6364FF17" w14:textId="77777777" w:rsidR="004617EE" w:rsidRPr="00225585" w:rsidRDefault="004617EE" w:rsidP="00A060A3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25585">
              <w:rPr>
                <w:rFonts w:ascii="Times New Roman" w:eastAsia="Calibri" w:hAnsi="Times New Roman"/>
                <w:b/>
              </w:rPr>
              <w:t>Довідкова література</w:t>
            </w:r>
          </w:p>
        </w:tc>
        <w:tc>
          <w:tcPr>
            <w:tcW w:w="5670" w:type="dxa"/>
            <w:vAlign w:val="center"/>
          </w:tcPr>
          <w:p w14:paraId="349B1243" w14:textId="77777777" w:rsidR="004617EE" w:rsidRPr="00225585" w:rsidRDefault="004617EE" w:rsidP="00A060A3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25585">
              <w:rPr>
                <w:rFonts w:ascii="Times New Roman" w:eastAsia="Calibri" w:hAnsi="Times New Roman"/>
                <w:b/>
              </w:rPr>
              <w:t>Інші матеріали відповідно до профілів гуртків</w:t>
            </w:r>
          </w:p>
        </w:tc>
      </w:tr>
      <w:tr w:rsidR="004617EE" w:rsidRPr="00225585" w14:paraId="6DCB9678" w14:textId="77777777" w:rsidTr="00D958FE">
        <w:trPr>
          <w:trHeight w:val="50"/>
          <w:jc w:val="center"/>
        </w:trPr>
        <w:tc>
          <w:tcPr>
            <w:tcW w:w="14752" w:type="dxa"/>
            <w:gridSpan w:val="3"/>
            <w:shd w:val="clear" w:color="auto" w:fill="FFFFFF" w:themeFill="background1"/>
            <w:vAlign w:val="center"/>
          </w:tcPr>
          <w:p w14:paraId="0F19D9F7" w14:textId="77777777" w:rsidR="004617EE" w:rsidRPr="00225585" w:rsidRDefault="004617EE" w:rsidP="00A060A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25585">
              <w:rPr>
                <w:rFonts w:ascii="Times New Roman" w:eastAsia="Times New Roman" w:hAnsi="Times New Roman"/>
                <w:b/>
                <w:lang w:eastAsia="ru-RU"/>
              </w:rPr>
              <w:t>Науково-технічний напрям</w:t>
            </w:r>
          </w:p>
        </w:tc>
      </w:tr>
      <w:tr w:rsidR="004617EE" w:rsidRPr="00E029EC" w14:paraId="27492B9B" w14:textId="77777777" w:rsidTr="00A060A3">
        <w:trPr>
          <w:jc w:val="center"/>
        </w:trPr>
        <w:tc>
          <w:tcPr>
            <w:tcW w:w="14752" w:type="dxa"/>
            <w:gridSpan w:val="3"/>
            <w:vAlign w:val="center"/>
          </w:tcPr>
          <w:tbl>
            <w:tblPr>
              <w:tblStyle w:val="af7"/>
              <w:tblW w:w="1545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876"/>
              <w:gridCol w:w="4536"/>
              <w:gridCol w:w="6040"/>
            </w:tblGrid>
            <w:tr w:rsidR="004617EE" w:rsidRPr="00225585" w14:paraId="79626E94" w14:textId="77777777" w:rsidTr="00A060A3">
              <w:trPr>
                <w:trHeight w:val="227"/>
                <w:jc w:val="center"/>
              </w:trPr>
              <w:tc>
                <w:tcPr>
                  <w:tcW w:w="15452" w:type="dxa"/>
                  <w:gridSpan w:val="3"/>
                  <w:vAlign w:val="center"/>
                </w:tcPr>
                <w:p w14:paraId="36586D36" w14:textId="77777777" w:rsidR="004617EE" w:rsidRPr="00225585" w:rsidRDefault="004617EE" w:rsidP="00A060A3">
                  <w:pPr>
                    <w:jc w:val="center"/>
                    <w:rPr>
                      <w:rFonts w:ascii="Times New Roman" w:eastAsia="Times New Roman" w:hAnsi="Times New Roman"/>
                      <w:b/>
                      <w:lang w:eastAsia="ru-RU"/>
                    </w:rPr>
                  </w:pPr>
                  <w:r w:rsidRPr="00225585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Початково-технічний</w:t>
                  </w:r>
                </w:p>
              </w:tc>
            </w:tr>
            <w:tr w:rsidR="004617EE" w:rsidRPr="00225585" w14:paraId="1B7049BC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50392C49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Урманець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О.Д. Водний транспорт: дізнавайся, грайся, майструй. Навчально-наочний посібник. – Великі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Бірки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- 2016</w:t>
                  </w:r>
                </w:p>
              </w:tc>
              <w:tc>
                <w:tcPr>
                  <w:tcW w:w="4536" w:type="dxa"/>
                  <w:vAlign w:val="center"/>
                </w:tcPr>
                <w:p w14:paraId="3C64C490" w14:textId="77777777" w:rsidR="004617EE" w:rsidRPr="00225585" w:rsidRDefault="004617EE" w:rsidP="00A060A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center"/>
                </w:tcPr>
                <w:p w14:paraId="00D58C34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Creative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Park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: електронний ресурс. – Режим доступу. – https://cp.cij.com/ru/index.html</w:t>
                  </w:r>
                </w:p>
              </w:tc>
            </w:tr>
            <w:tr w:rsidR="004617EE" w:rsidRPr="00225585" w14:paraId="65E911D3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3DC97688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14:paraId="74D51E73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center"/>
                </w:tcPr>
                <w:p w14:paraId="2EFE1E9C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Sasatoku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Printing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Co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.,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Ltd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. електронний ресурс. – Режим доступу. –http://www.sasatoku.co.jp/html/contents/special/papercraft/</w:t>
                  </w:r>
                </w:p>
              </w:tc>
            </w:tr>
            <w:tr w:rsidR="004617EE" w:rsidRPr="00225585" w14:paraId="2677AA53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395DAC9C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14:paraId="59B3B828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center"/>
                </w:tcPr>
                <w:p w14:paraId="5EACCE6A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Козирод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О. Г. Вплив гуртка технічного моделювання на формування особистості учня у середовищі закладу позашкільної освіти /О. Г.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Козирод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//Актуальні проблеми технологічної, професійної освіти, культурології та дизайну: Збірник матеріалів Всеукраїнської науково-практичної конференції з нагоди 40-річчя факультету технологій та дизайну Полтавського національного педагогічного університету імені В.Г. Короленка (9-10 жовтня 2018 року) – Полтава : ПНПУ імені В.Г. Короленка, 2018. – С. 96-102.</w:t>
                  </w:r>
                </w:p>
              </w:tc>
            </w:tr>
            <w:tr w:rsidR="004617EE" w:rsidRPr="00225585" w14:paraId="162D86C5" w14:textId="77777777" w:rsidTr="00A060A3">
              <w:trPr>
                <w:trHeight w:val="130"/>
                <w:jc w:val="center"/>
              </w:trPr>
              <w:tc>
                <w:tcPr>
                  <w:tcW w:w="15452" w:type="dxa"/>
                  <w:gridSpan w:val="3"/>
                  <w:vAlign w:val="center"/>
                </w:tcPr>
                <w:p w14:paraId="57CE089E" w14:textId="77777777" w:rsidR="004617EE" w:rsidRPr="00225585" w:rsidRDefault="004617EE" w:rsidP="00A060A3">
                  <w:pPr>
                    <w:ind w:left="367" w:right="400"/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  <w:r w:rsidRPr="00225585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Художньо-технічний</w:t>
                  </w:r>
                </w:p>
              </w:tc>
            </w:tr>
            <w:tr w:rsidR="004617EE" w:rsidRPr="00225585" w14:paraId="174736FE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6B97E039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Богдан З. Л. Паперова іграшка. Посібник для керівників студій раннього естетичного виховання т а гуртків технічної творчості. – Львів, ФОП Муха, 2012.</w:t>
                  </w:r>
                </w:p>
                <w:p w14:paraId="3C81CE70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– 52 с.</w:t>
                  </w:r>
                </w:p>
              </w:tc>
              <w:tc>
                <w:tcPr>
                  <w:tcW w:w="4536" w:type="dxa"/>
                  <w:vAlign w:val="center"/>
                </w:tcPr>
                <w:p w14:paraId="5AD96F89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bottom"/>
                </w:tcPr>
                <w:p w14:paraId="6298B43B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YouTube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Making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of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Gear's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Heart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: електронний ресурс. – Режим доступу. –https://www.youtube.com/watch?v=PvJXOualy8M&amp;feature=youtu.be&amp;fbclid=IwAR1W3crAaT6J66SkGfGQ-vS5UjMR9ygq_0RfmcgSJ0MnOkdd-_jg_2BVF-0</w:t>
                  </w:r>
                </w:p>
              </w:tc>
            </w:tr>
            <w:tr w:rsidR="004617EE" w:rsidRPr="00225585" w14:paraId="3D666AE5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221575E8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Бондаренко С. В. Основи фотографії :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навч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посіб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. Київ : Либідь, 2017. 256 с.</w:t>
                  </w:r>
                </w:p>
              </w:tc>
              <w:tc>
                <w:tcPr>
                  <w:tcW w:w="4536" w:type="dxa"/>
                  <w:vAlign w:val="center"/>
                </w:tcPr>
                <w:p w14:paraId="2C5911A2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bottom"/>
                </w:tcPr>
                <w:p w14:paraId="70065136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617EE" w:rsidRPr="00225585" w14:paraId="41A076AC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1D1FAAC9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Григор’єв О. Фотографія для початківців : Харків : Ранок, 2020. 144 с.</w:t>
                  </w:r>
                </w:p>
              </w:tc>
              <w:tc>
                <w:tcPr>
                  <w:tcW w:w="4536" w:type="dxa"/>
                  <w:vAlign w:val="center"/>
                </w:tcPr>
                <w:p w14:paraId="62E7A175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bottom"/>
                </w:tcPr>
                <w:p w14:paraId="6B29E76F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617EE" w:rsidRPr="00225585" w14:paraId="0AB133C7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43F58D4F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Основи композиції у фотографії :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навч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.-метод.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посіб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. /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упорядн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. Мельник І. Львів : Світ, 2018. 128 с.</w:t>
                  </w:r>
                </w:p>
              </w:tc>
              <w:tc>
                <w:tcPr>
                  <w:tcW w:w="4536" w:type="dxa"/>
                  <w:vAlign w:val="center"/>
                </w:tcPr>
                <w:p w14:paraId="3E3AEDF6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bottom"/>
                </w:tcPr>
                <w:p w14:paraId="75C7BD2C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617EE" w:rsidRPr="00225585" w14:paraId="47CE3FD6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4B1C1742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Українське товариство фотомистецтва. Основи фотомистецтва : метод.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рек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.  Київ, 2016. 64 с.</w:t>
                  </w:r>
                </w:p>
              </w:tc>
              <w:tc>
                <w:tcPr>
                  <w:tcW w:w="4536" w:type="dxa"/>
                  <w:vAlign w:val="center"/>
                </w:tcPr>
                <w:p w14:paraId="0FB52123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bottom"/>
                </w:tcPr>
                <w:p w14:paraId="32C4ED3E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617EE" w:rsidRPr="00225585" w14:paraId="274095CD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4E73C630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Цифрова фотографія : підручник для позашкілля / За ред. Л. П. Коваленко. Одеса :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Астропринт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, 2018. 200 с.</w:t>
                  </w:r>
                </w:p>
              </w:tc>
              <w:tc>
                <w:tcPr>
                  <w:tcW w:w="4536" w:type="dxa"/>
                  <w:vAlign w:val="center"/>
                </w:tcPr>
                <w:p w14:paraId="4A870A49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bottom"/>
                </w:tcPr>
                <w:p w14:paraId="39A26D1C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617EE" w:rsidRPr="00225585" w14:paraId="56DA32FB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73BFB003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Freeman, M. The Photographer’s </w:t>
                  </w:r>
                  <w:proofErr w:type="gramStart"/>
                  <w:r w:rsidRPr="0022558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Eye :</w:t>
                  </w:r>
                  <w:proofErr w:type="gramEnd"/>
                  <w:r w:rsidRPr="0022558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Composition and Design for Better Digital Photos.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London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: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Ilex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Press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, 2017. 192 p.</w:t>
                  </w:r>
                </w:p>
              </w:tc>
              <w:tc>
                <w:tcPr>
                  <w:tcW w:w="4536" w:type="dxa"/>
                  <w:vAlign w:val="center"/>
                </w:tcPr>
                <w:p w14:paraId="1BD05B6D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bottom"/>
                </w:tcPr>
                <w:p w14:paraId="6849F5BA" w14:textId="77777777" w:rsidR="004617EE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E7EFBCC" w14:textId="77777777" w:rsidR="00225585" w:rsidRDefault="00225585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35033A6" w14:textId="77777777" w:rsidR="00225585" w:rsidRPr="00225585" w:rsidRDefault="00225585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617EE" w:rsidRPr="00225585" w14:paraId="12E8D698" w14:textId="77777777" w:rsidTr="00A060A3">
              <w:trPr>
                <w:jc w:val="center"/>
              </w:trPr>
              <w:tc>
                <w:tcPr>
                  <w:tcW w:w="15452" w:type="dxa"/>
                  <w:gridSpan w:val="3"/>
                  <w:vAlign w:val="center"/>
                </w:tcPr>
                <w:p w14:paraId="0BE2B28F" w14:textId="77777777" w:rsidR="004617EE" w:rsidRPr="00225585" w:rsidRDefault="004617EE" w:rsidP="00A060A3">
                  <w:pPr>
                    <w:ind w:left="367" w:right="40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b/>
                    </w:rPr>
                    <w:lastRenderedPageBreak/>
                    <w:t>Предметно-технічний</w:t>
                  </w:r>
                </w:p>
              </w:tc>
            </w:tr>
            <w:tr w:rsidR="004617EE" w:rsidRPr="00225585" w14:paraId="71F897AA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097D3301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Буйницька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О. П. Інформаційні технології та технічні засоби навчання. К.: Центр учбової літератури, 2012. 240 с.</w:t>
                  </w:r>
                </w:p>
              </w:tc>
              <w:tc>
                <w:tcPr>
                  <w:tcW w:w="4536" w:type="dxa"/>
                  <w:vAlign w:val="center"/>
                </w:tcPr>
                <w:p w14:paraId="231A602B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center"/>
                </w:tcPr>
                <w:p w14:paraId="45E80AF1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Калашник Ю. Робототехніка як один із напрямів впровадження STEM-освіти/. URL: https://www.timso.koippo.kr.ua</w:t>
                  </w:r>
                </w:p>
              </w:tc>
            </w:tr>
            <w:tr w:rsidR="004617EE" w:rsidRPr="00225585" w14:paraId="4653D5BE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68DF45F9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F.Perea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Arduino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Essentials, 2015 – 206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pages</w:t>
                  </w:r>
                  <w:proofErr w:type="spellEnd"/>
                </w:p>
              </w:tc>
              <w:tc>
                <w:tcPr>
                  <w:tcW w:w="4536" w:type="dxa"/>
                  <w:vAlign w:val="center"/>
                </w:tcPr>
                <w:p w14:paraId="588C4CFA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center"/>
                </w:tcPr>
                <w:p w14:paraId="197205C3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Офіційна сторінка Інституту LEGO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Education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(Данія). URL: https://www.legoeducation.com</w:t>
                  </w:r>
                </w:p>
              </w:tc>
            </w:tr>
            <w:tr w:rsidR="004617EE" w:rsidRPr="00225585" w14:paraId="2272D6D4" w14:textId="77777777" w:rsidTr="00A060A3">
              <w:trPr>
                <w:trHeight w:val="50"/>
                <w:jc w:val="center"/>
              </w:trPr>
              <w:tc>
                <w:tcPr>
                  <w:tcW w:w="15452" w:type="dxa"/>
                  <w:gridSpan w:val="3"/>
                  <w:vAlign w:val="center"/>
                </w:tcPr>
                <w:p w14:paraId="193BB3F1" w14:textId="77777777" w:rsidR="004617EE" w:rsidRPr="00225585" w:rsidRDefault="004617EE" w:rsidP="00CD4A0A">
                  <w:pPr>
                    <w:ind w:left="367" w:right="40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CD4A0A">
                    <w:rPr>
                      <w:rFonts w:ascii="Times New Roman" w:hAnsi="Times New Roman"/>
                      <w:b/>
                    </w:rPr>
                    <w:t>Інформаційно-технічний</w:t>
                  </w:r>
                </w:p>
              </w:tc>
            </w:tr>
            <w:tr w:rsidR="004617EE" w:rsidRPr="00225585" w14:paraId="37540782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2AA85849" w14:textId="77777777" w:rsidR="004617EE" w:rsidRPr="00225585" w:rsidRDefault="004617EE" w:rsidP="00A060A3">
                  <w:pPr>
                    <w:ind w:left="367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Бочкала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О. Є.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Scratch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: програмування для всіх / Видавнича група BHV. :2012. – 128 с</w:t>
                  </w:r>
                </w:p>
              </w:tc>
              <w:tc>
                <w:tcPr>
                  <w:tcW w:w="4536" w:type="dxa"/>
                </w:tcPr>
                <w:p w14:paraId="174FB71F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bottom"/>
                </w:tcPr>
                <w:p w14:paraId="6830E87E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Creative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Сomputing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20140820_LearnerWorkbook.pdf : електронний ресурс. – Режим доступу. –http://scratched.gse.harvard.edu/guide/files/CreativeComputing20140820_LearnerWorkbook.pdf</w:t>
                  </w:r>
                </w:p>
              </w:tc>
            </w:tr>
            <w:tr w:rsidR="004617EE" w:rsidRPr="00225585" w14:paraId="6C2B2C0F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2DB0E8FC" w14:textId="77777777" w:rsidR="004617EE" w:rsidRPr="00225585" w:rsidRDefault="004617EE" w:rsidP="00A060A3">
                  <w:pPr>
                    <w:ind w:left="367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Джейсон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Р.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Бріґґс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Python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для дітей. Веселий вступ для програмування: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Джейсон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Р.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Бріґґс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: переклад з англійської Олександри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Гординчук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. – Львів : Видавництво Старого Лева. 2017. – 400 с</w:t>
                  </w:r>
                </w:p>
              </w:tc>
              <w:tc>
                <w:tcPr>
                  <w:tcW w:w="4536" w:type="dxa"/>
                  <w:vAlign w:val="center"/>
                </w:tcPr>
                <w:p w14:paraId="76E6CE74" w14:textId="77777777" w:rsidR="004617EE" w:rsidRPr="00225585" w:rsidRDefault="004617EE" w:rsidP="00A060A3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center"/>
                </w:tcPr>
                <w:p w14:paraId="0F8B4037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617EE" w:rsidRPr="00225585" w14:paraId="30EE036F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4F46307D" w14:textId="77777777" w:rsidR="004617EE" w:rsidRPr="00225585" w:rsidRDefault="004617EE" w:rsidP="00A060A3">
                  <w:pPr>
                    <w:ind w:left="367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Пасічник О. Г., Пасічник О.В., Стеценко І. В. Основи веб-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дизайну.Видавнича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група BHV, 2011. – 332с</w:t>
                  </w:r>
                </w:p>
              </w:tc>
              <w:tc>
                <w:tcPr>
                  <w:tcW w:w="4536" w:type="dxa"/>
                </w:tcPr>
                <w:p w14:paraId="52BEFAC2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</w:tcPr>
                <w:p w14:paraId="03A6CC08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617EE" w:rsidRPr="00225585" w14:paraId="316E904A" w14:textId="77777777" w:rsidTr="00A060A3">
              <w:trPr>
                <w:jc w:val="center"/>
              </w:trPr>
              <w:tc>
                <w:tcPr>
                  <w:tcW w:w="15452" w:type="dxa"/>
                  <w:gridSpan w:val="3"/>
                  <w:vAlign w:val="center"/>
                </w:tcPr>
                <w:p w14:paraId="36067977" w14:textId="77777777" w:rsidR="004617EE" w:rsidRPr="00225585" w:rsidRDefault="004617EE" w:rsidP="00A060A3">
                  <w:pPr>
                    <w:ind w:left="367" w:right="40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b/>
                    </w:rPr>
                    <w:t>Спортивно-технічний</w:t>
                  </w:r>
                </w:p>
              </w:tc>
            </w:tr>
            <w:tr w:rsidR="004617EE" w:rsidRPr="00225585" w14:paraId="651045D9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79A23A5A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Полісун Н. І. Як стати дослідником / Н. І. Полісун Посібник для вчителів. – К. : ТОВ «Інформаційні системи», 2010. – 223 с</w:t>
                  </w:r>
                </w:p>
              </w:tc>
              <w:tc>
                <w:tcPr>
                  <w:tcW w:w="4536" w:type="dxa"/>
                  <w:vAlign w:val="center"/>
                </w:tcPr>
                <w:p w14:paraId="5FA575DF" w14:textId="77777777" w:rsidR="004617EE" w:rsidRPr="00225585" w:rsidRDefault="004617EE" w:rsidP="00A060A3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center"/>
                </w:tcPr>
                <w:p w14:paraId="69A7CA7E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History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of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Radio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/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Internet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Archive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: електронний ресурс. – Режим доступу. –http://web.archive.org/web/20061004233517/http://history.acusd.edu/gen/recording/radio.html</w:t>
                  </w:r>
                </w:p>
              </w:tc>
            </w:tr>
            <w:tr w:rsidR="004617EE" w:rsidRPr="00225585" w14:paraId="3FEA6C06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3C547C42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Пронтішева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 xml:space="preserve"> Л. П. Спортивне орієнтування. Навчальна програма для дитячо-юнацьких спортивних шкіл та спеціалізованих дитячо-юнацьких шкіл олімпійського резерву, Республіканський науково-методичний кабінет Міністерства України у справах сім’ї, молоді та спорту. – Вінниця, 2010 – 119 с</w:t>
                  </w:r>
                </w:p>
              </w:tc>
              <w:tc>
                <w:tcPr>
                  <w:tcW w:w="4536" w:type="dxa"/>
                  <w:vAlign w:val="center"/>
                </w:tcPr>
                <w:p w14:paraId="102FD56F" w14:textId="77777777" w:rsidR="004617EE" w:rsidRPr="00225585" w:rsidRDefault="004617EE" w:rsidP="00A060A3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center"/>
                </w:tcPr>
                <w:p w14:paraId="161BB48E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RUQRZ: електронний ресурс. – Режим доступу. –https://www.ruqrz.com/category/book/</w:t>
                  </w:r>
                </w:p>
              </w:tc>
            </w:tr>
            <w:tr w:rsidR="004617EE" w:rsidRPr="00225585" w14:paraId="7F9CE598" w14:textId="77777777" w:rsidTr="00A060A3">
              <w:trPr>
                <w:jc w:val="center"/>
              </w:trPr>
              <w:tc>
                <w:tcPr>
                  <w:tcW w:w="4876" w:type="dxa"/>
                  <w:vAlign w:val="center"/>
                </w:tcPr>
                <w:p w14:paraId="1F3F041D" w14:textId="77777777" w:rsidR="004617EE" w:rsidRPr="00225585" w:rsidRDefault="004617EE" w:rsidP="00A060A3">
                  <w:pPr>
                    <w:ind w:left="36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25585">
                    <w:rPr>
                      <w:rFonts w:ascii="Times New Roman" w:hAnsi="Times New Roman"/>
                      <w:sz w:val="20"/>
                      <w:szCs w:val="20"/>
                    </w:rPr>
                    <w:t>Правила змагань з радіоспорту, Ліга радіоаматорів України. – Київ, 2012. – 64 с</w:t>
                  </w:r>
                </w:p>
              </w:tc>
              <w:tc>
                <w:tcPr>
                  <w:tcW w:w="4536" w:type="dxa"/>
                </w:tcPr>
                <w:p w14:paraId="4F8D8F85" w14:textId="77777777" w:rsidR="004617EE" w:rsidRPr="00225585" w:rsidRDefault="004617EE" w:rsidP="00A060A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0" w:type="dxa"/>
                  <w:vAlign w:val="center"/>
                </w:tcPr>
                <w:p w14:paraId="04C7C9FF" w14:textId="77777777" w:rsidR="004617EE" w:rsidRPr="00225585" w:rsidRDefault="004617EE" w:rsidP="00A060A3">
                  <w:pPr>
                    <w:ind w:right="400"/>
                    <w:jc w:val="both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United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States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Early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Radio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 xml:space="preserve"> </w:t>
                  </w:r>
                  <w:proofErr w:type="spellStart"/>
                  <w:r w:rsidRPr="00225585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History</w:t>
                  </w:r>
                  <w:proofErr w:type="spellEnd"/>
                  <w:r w:rsidRPr="00225585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 xml:space="preserve"> : електронний ресурс. – Режим доступу. – http://earlyradiohistory.us/</w:t>
                  </w:r>
                </w:p>
              </w:tc>
            </w:tr>
          </w:tbl>
          <w:p w14:paraId="4120EDA2" w14:textId="77777777" w:rsidR="004617EE" w:rsidRPr="00225585" w:rsidRDefault="004617EE" w:rsidP="00A060A3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tbl>
      <w:tblPr>
        <w:tblStyle w:val="14"/>
        <w:tblW w:w="148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678"/>
        <w:gridCol w:w="4536"/>
        <w:gridCol w:w="5670"/>
      </w:tblGrid>
      <w:tr w:rsidR="004617EE" w:rsidRPr="00225585" w14:paraId="4243C267" w14:textId="77777777" w:rsidTr="00A72AF7">
        <w:trPr>
          <w:trHeight w:val="301"/>
        </w:trPr>
        <w:tc>
          <w:tcPr>
            <w:tcW w:w="14884" w:type="dxa"/>
            <w:gridSpan w:val="3"/>
          </w:tcPr>
          <w:p w14:paraId="3D1AA549" w14:textId="77777777" w:rsidR="004617EE" w:rsidRPr="00225585" w:rsidRDefault="004617EE" w:rsidP="00A060A3">
            <w:pPr>
              <w:jc w:val="center"/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</w:pPr>
            <w:proofErr w:type="spellStart"/>
            <w:r w:rsidRPr="00225585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Туристсько</w:t>
            </w:r>
            <w:proofErr w:type="spellEnd"/>
            <w:r w:rsidRPr="00225585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-краєзнавчий напрям</w:t>
            </w:r>
          </w:p>
        </w:tc>
      </w:tr>
      <w:tr w:rsidR="004617EE" w:rsidRPr="00225585" w14:paraId="71D475D4" w14:textId="77777777" w:rsidTr="00A72AF7">
        <w:trPr>
          <w:trHeight w:val="20"/>
        </w:trPr>
        <w:tc>
          <w:tcPr>
            <w:tcW w:w="14884" w:type="dxa"/>
            <w:gridSpan w:val="3"/>
          </w:tcPr>
          <w:p w14:paraId="3C85BDF0" w14:textId="77777777" w:rsidR="004617EE" w:rsidRPr="00225585" w:rsidRDefault="004617EE" w:rsidP="00A060A3">
            <w:pPr>
              <w:jc w:val="center"/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</w:pPr>
            <w:r w:rsidRPr="00225585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Краєзнавчий профіль</w:t>
            </w:r>
          </w:p>
        </w:tc>
      </w:tr>
      <w:tr w:rsidR="004617EE" w:rsidRPr="00225585" w14:paraId="61A55666" w14:textId="77777777" w:rsidTr="00A72AF7">
        <w:trPr>
          <w:trHeight w:val="20"/>
        </w:trPr>
        <w:tc>
          <w:tcPr>
            <w:tcW w:w="4678" w:type="dxa"/>
          </w:tcPr>
          <w:p w14:paraId="7EB93774" w14:textId="77777777" w:rsidR="004617EE" w:rsidRPr="00225585" w:rsidRDefault="004617EE" w:rsidP="00A060A3">
            <w:pPr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«Історія символіки міста Суми»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Д.В.Кудінов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, 2013 р.</w:t>
            </w:r>
          </w:p>
        </w:tc>
        <w:tc>
          <w:tcPr>
            <w:tcW w:w="4536" w:type="dxa"/>
          </w:tcPr>
          <w:p w14:paraId="22915DA5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«Сумщина в краєзнавчих дослідженнях», наукові праці викладачів Сумського ДПУ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А.С.Макаренка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, 2017 р.</w:t>
            </w:r>
          </w:p>
        </w:tc>
        <w:tc>
          <w:tcPr>
            <w:tcW w:w="5670" w:type="dxa"/>
          </w:tcPr>
          <w:p w14:paraId="3DC24A33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Суми. Запрошуємо до знайомства: путівник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Д.В.Кудінов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Є. 2013 р.</w:t>
            </w:r>
          </w:p>
        </w:tc>
      </w:tr>
      <w:tr w:rsidR="004617EE" w:rsidRPr="00225585" w14:paraId="7B4DE95C" w14:textId="77777777" w:rsidTr="00A72AF7">
        <w:trPr>
          <w:trHeight w:val="20"/>
        </w:trPr>
        <w:tc>
          <w:tcPr>
            <w:tcW w:w="4678" w:type="dxa"/>
          </w:tcPr>
          <w:p w14:paraId="1EF07906" w14:textId="77777777" w:rsidR="004617EE" w:rsidRPr="00225585" w:rsidRDefault="004617EE" w:rsidP="00A060A3">
            <w:pPr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Іванущенко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Г.М. «Сумчани в боротьбі за волю» 2015 р.</w:t>
            </w:r>
          </w:p>
        </w:tc>
        <w:tc>
          <w:tcPr>
            <w:tcW w:w="4536" w:type="dxa"/>
          </w:tcPr>
          <w:p w14:paraId="0A5F9939" w14:textId="77777777" w:rsidR="004617EE" w:rsidRPr="00225585" w:rsidRDefault="004617EE" w:rsidP="00A060A3">
            <w:pPr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Перепелиця Н. В. Патріотичні ігри юних: методичний посібник. Суми: Нота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бене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2020. 108 с. </w:t>
            </w: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lang w:val="en-US"/>
              </w:rPr>
              <w:t>ISBN</w:t>
            </w: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978-966-8339-22-6</w:t>
            </w:r>
          </w:p>
        </w:tc>
        <w:tc>
          <w:tcPr>
            <w:tcW w:w="5670" w:type="dxa"/>
          </w:tcPr>
          <w:p w14:paraId="1085E279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Основи краєзнавства, 2016</w:t>
            </w:r>
          </w:p>
        </w:tc>
      </w:tr>
      <w:tr w:rsidR="004617EE" w:rsidRPr="00225585" w14:paraId="090F9632" w14:textId="77777777" w:rsidTr="00A72AF7">
        <w:trPr>
          <w:trHeight w:val="20"/>
        </w:trPr>
        <w:tc>
          <w:tcPr>
            <w:tcW w:w="4678" w:type="dxa"/>
          </w:tcPr>
          <w:p w14:paraId="76FE7178" w14:textId="77777777" w:rsidR="004617EE" w:rsidRPr="00225585" w:rsidRDefault="004617EE" w:rsidP="00A060A3">
            <w:pPr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Історичне краєзнавство. Напрями та методи історико-краєзнавчих-досліджень»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Є.Голубко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2011 </w:t>
            </w:r>
          </w:p>
        </w:tc>
        <w:tc>
          <w:tcPr>
            <w:tcW w:w="4536" w:type="dxa"/>
          </w:tcPr>
          <w:p w14:paraId="1A53FCF6" w14:textId="77777777" w:rsidR="004617EE" w:rsidRPr="00225585" w:rsidRDefault="004617EE" w:rsidP="00A060A3">
            <w:pPr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Перепелиця Н. В. Сучасні ігрові засоби патріотичного виховання. Добірка інформаційних </w:t>
            </w: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матеріалів для реалізації змістових наскрізних ліній національно-патріотичного виховання під час змішаного та дистанційного навчання [препринт]. Суми: КЗ Сумської ОР – ОЦПО та РТМ, 2020 р.</w:t>
            </w:r>
          </w:p>
        </w:tc>
        <w:tc>
          <w:tcPr>
            <w:tcW w:w="5670" w:type="dxa"/>
          </w:tcPr>
          <w:p w14:paraId="231C204B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Основи музеєзнавства, 1015</w:t>
            </w:r>
          </w:p>
        </w:tc>
      </w:tr>
      <w:tr w:rsidR="004617EE" w:rsidRPr="006814F2" w14:paraId="78C14EBE" w14:textId="77777777" w:rsidTr="00A72AF7">
        <w:trPr>
          <w:trHeight w:val="20"/>
        </w:trPr>
        <w:tc>
          <w:tcPr>
            <w:tcW w:w="4678" w:type="dxa"/>
          </w:tcPr>
          <w:p w14:paraId="3601B170" w14:textId="77777777" w:rsidR="004617EE" w:rsidRPr="00225585" w:rsidRDefault="004617EE" w:rsidP="00A060A3">
            <w:pPr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Борейко</w:t>
            </w:r>
            <w:proofErr w:type="spellEnd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 В.Є., Пустовіт Н.А. Екологічна етика та гуманне ставлення до тварин і рослин: Метод. посібник для вчителів. – К.: Київський еколого-культурний центр, Асоціація </w:t>
            </w:r>
            <w:proofErr w:type="spellStart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зоозахисних</w:t>
            </w:r>
            <w:proofErr w:type="spellEnd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 організацій України, 2011. – 80 с.</w:t>
            </w:r>
          </w:p>
        </w:tc>
        <w:tc>
          <w:tcPr>
            <w:tcW w:w="4536" w:type="dxa"/>
          </w:tcPr>
          <w:p w14:paraId="7A00F525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Сумський краєзнавчий збірник / упор. О. М. Корнієнко, В. О. 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Артюх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Суми : Мрія. 2016. 406 с.</w:t>
            </w:r>
          </w:p>
        </w:tc>
        <w:tc>
          <w:tcPr>
            <w:tcW w:w="5670" w:type="dxa"/>
          </w:tcPr>
          <w:p w14:paraId="11C97605" w14:textId="77777777" w:rsidR="004617EE" w:rsidRPr="00225585" w:rsidRDefault="004617EE" w:rsidP="00A060A3">
            <w:pPr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Пархоменко І.В.,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Мишакова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Т.В., Сліпченко .Т.В. Я розповім тобі про Суми. Суми : видавництво «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Юрайт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», 2016. 28 с.</w:t>
            </w:r>
          </w:p>
        </w:tc>
      </w:tr>
      <w:tr w:rsidR="004617EE" w:rsidRPr="006814F2" w14:paraId="73603F61" w14:textId="77777777" w:rsidTr="00A72AF7">
        <w:trPr>
          <w:trHeight w:val="20"/>
        </w:trPr>
        <w:tc>
          <w:tcPr>
            <w:tcW w:w="4678" w:type="dxa"/>
          </w:tcPr>
          <w:p w14:paraId="2AF6C051" w14:textId="77777777" w:rsidR="004617EE" w:rsidRPr="00225585" w:rsidRDefault="004617EE" w:rsidP="00A060A3">
            <w:pPr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Копилець Є. В. Методичні зауваги щодо вивчення початкового етапу розвитку географічного краєзнавства у </w:t>
            </w:r>
            <w:proofErr w:type="spellStart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туристсько</w:t>
            </w:r>
            <w:proofErr w:type="spellEnd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-краєзнавчому гуртку // Четверті Сумські наукові географічні читання: </w:t>
            </w:r>
            <w:proofErr w:type="spellStart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Зб.матеріалів</w:t>
            </w:r>
            <w:proofErr w:type="spellEnd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Всеукр</w:t>
            </w:r>
            <w:proofErr w:type="spellEnd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. наук. </w:t>
            </w:r>
            <w:proofErr w:type="spellStart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конф</w:t>
            </w:r>
            <w:proofErr w:type="spellEnd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. (Суми, 11-13 жовтня 2019 р.) [Електронний ресурс]. – Режим доступу: https://repository.sspu.edu.ua/bitstream/123456789/10940/1/Копилець%20Є.%20В.%20Методичні%20зауваги.pdf</w:t>
            </w:r>
          </w:p>
        </w:tc>
        <w:tc>
          <w:tcPr>
            <w:tcW w:w="4536" w:type="dxa"/>
          </w:tcPr>
          <w:p w14:paraId="573CAF7A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Суми. Нове життя старих вулиць: Збірник історико-краєзнавчих матеріалів. – К.: Видавничий дім «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Фолігрант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», 2012. – 400 с.</w:t>
            </w:r>
          </w:p>
        </w:tc>
        <w:tc>
          <w:tcPr>
            <w:tcW w:w="5670" w:type="dxa"/>
          </w:tcPr>
          <w:p w14:paraId="4E24C32C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Пархоменко І.В., Висоцька Л.В., Сліпченко .Т.В. Абетка про Суми. Суми: видавництво «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Юрайт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», 2017. 36 с.</w:t>
            </w:r>
          </w:p>
        </w:tc>
      </w:tr>
      <w:tr w:rsidR="004617EE" w:rsidRPr="006814F2" w14:paraId="17F2A778" w14:textId="77777777" w:rsidTr="00A72AF7">
        <w:trPr>
          <w:trHeight w:val="20"/>
        </w:trPr>
        <w:tc>
          <w:tcPr>
            <w:tcW w:w="4678" w:type="dxa"/>
          </w:tcPr>
          <w:p w14:paraId="4E6C689E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Копилець Є.В. Рекреаційний потенціал як об’єкт краєзнавчого дослідження учнівської молоді // Актуальні проблеми дослідження довкілля: </w:t>
            </w:r>
            <w:proofErr w:type="spellStart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Зб</w:t>
            </w:r>
            <w:proofErr w:type="spellEnd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. наук. пр. (за матеріалами VII </w:t>
            </w:r>
            <w:proofErr w:type="spellStart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Міжнарод.наук</w:t>
            </w:r>
            <w:proofErr w:type="spellEnd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. </w:t>
            </w:r>
            <w:proofErr w:type="spellStart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конф</w:t>
            </w:r>
            <w:proofErr w:type="spellEnd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., присвяченої 80-річчю з дня заснування Ботанічного саду </w:t>
            </w:r>
            <w:proofErr w:type="spellStart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СумДПУ</w:t>
            </w:r>
            <w:proofErr w:type="spellEnd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 імені А.С. Макаренка, 12-14 жовтня 2017 р., м. Суми). – Суми: ФОП </w:t>
            </w:r>
            <w:proofErr w:type="spellStart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Цьома</w:t>
            </w:r>
            <w:proofErr w:type="spellEnd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 С.П., 2017. – С. 274–276.</w:t>
            </w:r>
          </w:p>
        </w:tc>
        <w:tc>
          <w:tcPr>
            <w:tcW w:w="4536" w:type="dxa"/>
          </w:tcPr>
          <w:p w14:paraId="2FF66352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Туристичний путівник «Важливе побачити». Суми, 2020.</w:t>
            </w:r>
          </w:p>
        </w:tc>
        <w:tc>
          <w:tcPr>
            <w:tcW w:w="5670" w:type="dxa"/>
          </w:tcPr>
          <w:p w14:paraId="1A4D062D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Пархоменко І.В.,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Мишакова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Т.В., Сліпченко .Т.В., Олійник Н.В. Краєзнавче лото «Козацька спадщина Сумщини». Суми, 2018.</w:t>
            </w:r>
          </w:p>
        </w:tc>
      </w:tr>
      <w:tr w:rsidR="004617EE" w:rsidRPr="006814F2" w14:paraId="1BAC7E9A" w14:textId="77777777" w:rsidTr="00A72AF7">
        <w:trPr>
          <w:trHeight w:val="20"/>
        </w:trPr>
        <w:tc>
          <w:tcPr>
            <w:tcW w:w="4678" w:type="dxa"/>
          </w:tcPr>
          <w:p w14:paraId="530F6622" w14:textId="77777777" w:rsidR="004617EE" w:rsidRPr="00225585" w:rsidRDefault="004617EE" w:rsidP="00A060A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Ілюстрована енциклопедія українського народу. Звичаї. Свята. Традиції / </w:t>
            </w:r>
            <w:proofErr w:type="spellStart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укл</w:t>
            </w:r>
            <w:proofErr w:type="spellEnd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. І.І. Сметана. Х., 2012. 416 с.</w:t>
            </w:r>
          </w:p>
        </w:tc>
        <w:tc>
          <w:tcPr>
            <w:tcW w:w="4536" w:type="dxa"/>
          </w:tcPr>
          <w:p w14:paraId="10CE0165" w14:textId="77777777" w:rsidR="004617EE" w:rsidRPr="00225585" w:rsidRDefault="004617EE" w:rsidP="00A060A3">
            <w:pPr>
              <w:shd w:val="clear" w:color="auto" w:fill="FFFFFF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Коршунова А. Казкове місто Суми. Дитячий путівник. Суми: «Чай майстрів», 2017.</w:t>
            </w:r>
          </w:p>
        </w:tc>
        <w:tc>
          <w:tcPr>
            <w:tcW w:w="5670" w:type="dxa"/>
          </w:tcPr>
          <w:p w14:paraId="4A182767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Пархоменко І.В., Маньковська А.В., Олійник Н.В. Настільна гра «Подорожуємо Сумщиною». Суми, 2018.</w:t>
            </w:r>
          </w:p>
        </w:tc>
      </w:tr>
      <w:tr w:rsidR="004617EE" w:rsidRPr="006814F2" w14:paraId="06D9DF81" w14:textId="77777777" w:rsidTr="00A72AF7">
        <w:trPr>
          <w:trHeight w:val="20"/>
        </w:trPr>
        <w:tc>
          <w:tcPr>
            <w:tcW w:w="4678" w:type="dxa"/>
          </w:tcPr>
          <w:p w14:paraId="438187CD" w14:textId="77777777" w:rsidR="004617EE" w:rsidRPr="00225585" w:rsidRDefault="004617EE" w:rsidP="00A060A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Лозко</w:t>
            </w:r>
            <w:proofErr w:type="spellEnd"/>
            <w:r w:rsidRPr="002255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 xml:space="preserve"> Г. С. Українське народознавство. Тернопіль : Мандрівець, 2014. 512 с.</w:t>
            </w:r>
          </w:p>
        </w:tc>
        <w:tc>
          <w:tcPr>
            <w:tcW w:w="4536" w:type="dxa"/>
          </w:tcPr>
          <w:p w14:paraId="5B43A39B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 xml:space="preserve">Літературознавчий словник-довідник / Р.Т. </w:t>
            </w:r>
            <w:proofErr w:type="spellStart"/>
            <w:r w:rsidRPr="00225585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>Гром’як</w:t>
            </w:r>
            <w:proofErr w:type="spellEnd"/>
            <w:r w:rsidRPr="00225585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>, Ю.І. Ковалів та ін. К.: Наукова думка, 2016. 752 с.</w:t>
            </w:r>
          </w:p>
        </w:tc>
        <w:tc>
          <w:tcPr>
            <w:tcW w:w="5670" w:type="dxa"/>
          </w:tcPr>
          <w:p w14:paraId="4CE84CDF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Олійник Н.В.,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Зякун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О.С. Настільна гра «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Сумиполія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». Суми, 2019.</w:t>
            </w:r>
          </w:p>
        </w:tc>
      </w:tr>
      <w:tr w:rsidR="004617EE" w:rsidRPr="006814F2" w14:paraId="62A051E7" w14:textId="77777777" w:rsidTr="00A72AF7">
        <w:trPr>
          <w:trHeight w:val="20"/>
        </w:trPr>
        <w:tc>
          <w:tcPr>
            <w:tcW w:w="4678" w:type="dxa"/>
          </w:tcPr>
          <w:p w14:paraId="6F601F31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Бабарицька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В.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Екскурсознавство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і музеєзнавство :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навч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посіб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/ В. 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Бабарицька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А. Короткова, О. Малиновська Київ :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Альтерпрес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2012. 144 с.</w:t>
            </w:r>
          </w:p>
        </w:tc>
        <w:tc>
          <w:tcPr>
            <w:tcW w:w="4536" w:type="dxa"/>
          </w:tcPr>
          <w:p w14:paraId="55999801" w14:textId="77777777" w:rsidR="004617EE" w:rsidRPr="00225585" w:rsidRDefault="004617EE" w:rsidP="00A060A3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Українська фольклористична енциклопедія у 2-х т.  Т. 1: А-Л / Упорядник, науковий редактор д.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філол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н., професор М. К. Дмитренко. К.: Вид-во «Сталь», 2018. 740 с.</w:t>
            </w:r>
          </w:p>
        </w:tc>
        <w:tc>
          <w:tcPr>
            <w:tcW w:w="5670" w:type="dxa"/>
          </w:tcPr>
          <w:p w14:paraId="00694C4A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Іванущенко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Г. М. Сумчани в боротьбі за волю (10 біографій). Київ : Українська видавнича спілка ім. Юрія Липи. 2015. 192 с.</w:t>
            </w:r>
          </w:p>
        </w:tc>
      </w:tr>
      <w:tr w:rsidR="004617EE" w:rsidRPr="006814F2" w14:paraId="6B40A314" w14:textId="77777777" w:rsidTr="00A72AF7">
        <w:trPr>
          <w:trHeight w:val="20"/>
        </w:trPr>
        <w:tc>
          <w:tcPr>
            <w:tcW w:w="4678" w:type="dxa"/>
          </w:tcPr>
          <w:p w14:paraId="3B72EC67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Історичне краєзнавство. Напрями та методи історико-краєзнавчих досліджень : курс лекцій. Ч. 2 / В. Є. Голубко, А. В.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Середяк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Р. Я.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Генега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Львів :  Львів.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нац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ун-т ім. І. Франка. 2011. 305 c.</w:t>
            </w:r>
          </w:p>
        </w:tc>
        <w:tc>
          <w:tcPr>
            <w:tcW w:w="4536" w:type="dxa"/>
          </w:tcPr>
          <w:p w14:paraId="42E3F958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EE17B36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Організація освітнього процесу в закладах позашкільної освіти в контексті завдань нової української школи : методичний посібник / за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заг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ред. Л. В. Тихенко. Суми : ФОП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Корощенко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О. М. 2018. 249 с.</w:t>
            </w:r>
          </w:p>
        </w:tc>
      </w:tr>
      <w:tr w:rsidR="004617EE" w:rsidRPr="006814F2" w14:paraId="480A3D06" w14:textId="77777777" w:rsidTr="00A72AF7">
        <w:trPr>
          <w:trHeight w:val="20"/>
        </w:trPr>
        <w:tc>
          <w:tcPr>
            <w:tcW w:w="4678" w:type="dxa"/>
          </w:tcPr>
          <w:p w14:paraId="29BD15A7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 xml:space="preserve">Основи краєзнавства :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підруч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для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студ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вищ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навч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закл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/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кол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авт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.; за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заг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ред.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чл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.-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кор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НАНУ О. П.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Реєнта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Харків : ХНУ імені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В.Н.Каразіна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2016. 276 с.</w:t>
            </w:r>
          </w:p>
        </w:tc>
        <w:tc>
          <w:tcPr>
            <w:tcW w:w="4536" w:type="dxa"/>
          </w:tcPr>
          <w:p w14:paraId="55F463FC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BAC9CDB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 xml:space="preserve">Бойко А. Е. Зміст і технології позашкільної освіти для вихованців молодшого шкільного віку: методичні рекомендації. Кропивницький: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>Імекс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>-ЛТД, 2020. 102 с. </w:t>
            </w:r>
          </w:p>
        </w:tc>
      </w:tr>
      <w:tr w:rsidR="004617EE" w:rsidRPr="006814F2" w14:paraId="2C879116" w14:textId="77777777" w:rsidTr="00A72AF7">
        <w:trPr>
          <w:trHeight w:val="20"/>
        </w:trPr>
        <w:tc>
          <w:tcPr>
            <w:tcW w:w="4678" w:type="dxa"/>
          </w:tcPr>
          <w:p w14:paraId="4BD3E340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Основи краєзнавства :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підруч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для студентів ВНЗ / за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заг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ред. О. П. 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Реєнта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Харків : Вид-во ХНУ ім. В. Н. Каразіна. 2016. 275 с.</w:t>
            </w:r>
          </w:p>
        </w:tc>
        <w:tc>
          <w:tcPr>
            <w:tcW w:w="4536" w:type="dxa"/>
          </w:tcPr>
          <w:p w14:paraId="1AC1E073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ACC5939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 xml:space="preserve">Модернізація організації освітнього процесу в закладах позашкільної освіти: методичний посібник / [А. Е. Бойко, В. В. Вербицький, А. В. Корнієнко, О. В. Литовченко; за ред. В. В.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>Мачуського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 xml:space="preserve">]. Кропивницький: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>Імекс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>-ЛТД, 2020. 223 с. </w:t>
            </w:r>
          </w:p>
        </w:tc>
      </w:tr>
      <w:tr w:rsidR="004617EE" w:rsidRPr="006814F2" w14:paraId="3303D2BD" w14:textId="77777777" w:rsidTr="00A72AF7">
        <w:trPr>
          <w:trHeight w:val="20"/>
        </w:trPr>
        <w:tc>
          <w:tcPr>
            <w:tcW w:w="4678" w:type="dxa"/>
          </w:tcPr>
          <w:p w14:paraId="67D5C75D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Основи музеєзнавства : навчально-методичний посібник / О.О.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Салата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Вінниця : ТОВ «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Нілан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-ЛТД». 2015. 164 с.</w:t>
            </w:r>
          </w:p>
        </w:tc>
        <w:tc>
          <w:tcPr>
            <w:tcW w:w="4536" w:type="dxa"/>
          </w:tcPr>
          <w:p w14:paraId="0F4E3AD7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7340DD7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Бондарчук Д. О. Вечірня варта. Пісенник  / упор. Д. О. Бондарчук, О. С. Бондарчук та ін. // Київ. Український державний центр туризму і краєзнавства учнівської молоді. 2016. 62 с.</w:t>
            </w:r>
          </w:p>
        </w:tc>
      </w:tr>
      <w:tr w:rsidR="004617EE" w:rsidRPr="006814F2" w14:paraId="05ABDAA6" w14:textId="77777777" w:rsidTr="00A72AF7">
        <w:trPr>
          <w:trHeight w:val="20"/>
        </w:trPr>
        <w:tc>
          <w:tcPr>
            <w:tcW w:w="4678" w:type="dxa"/>
          </w:tcPr>
          <w:p w14:paraId="34B86A23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Бех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І. Патріотичне виховання дітей та молоді / І.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Бех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, К. Чорна // Позашкілля. 2011. № 10. С. 9-16.</w:t>
            </w:r>
          </w:p>
        </w:tc>
        <w:tc>
          <w:tcPr>
            <w:tcW w:w="4536" w:type="dxa"/>
          </w:tcPr>
          <w:p w14:paraId="21CC9383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043D76A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Вишневський О. Український національний характер та сучасний ідеал виховання української молоді // Педагогічна думка. 2013. № 1. С. 3-8.</w:t>
            </w:r>
          </w:p>
        </w:tc>
      </w:tr>
      <w:tr w:rsidR="004617EE" w:rsidRPr="006814F2" w14:paraId="7888F197" w14:textId="77777777" w:rsidTr="00A72AF7">
        <w:trPr>
          <w:trHeight w:val="20"/>
        </w:trPr>
        <w:tc>
          <w:tcPr>
            <w:tcW w:w="4678" w:type="dxa"/>
          </w:tcPr>
          <w:p w14:paraId="2CEFBD51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Іванова І.Б.,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П’ятаченко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С.В. Україна у творчості зарубіжних письменників : навчально-методичний посібник. Суми : ФОП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Цьома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С.П., 2021. 140 с. </w:t>
            </w:r>
          </w:p>
        </w:tc>
        <w:tc>
          <w:tcPr>
            <w:tcW w:w="4536" w:type="dxa"/>
          </w:tcPr>
          <w:p w14:paraId="043E89F2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E3EC142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Фольклорні записи Бориса Грінченка із села Нижня Сироватка : збірник матеріалів /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упоряд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.,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авт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передм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та прим. С. В.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П’ятаченко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Суми : «Еллада», 2019. 298 с.</w:t>
            </w:r>
          </w:p>
        </w:tc>
      </w:tr>
      <w:tr w:rsidR="004617EE" w:rsidRPr="006814F2" w14:paraId="434B8498" w14:textId="77777777" w:rsidTr="00A72AF7">
        <w:trPr>
          <w:trHeight w:val="20"/>
        </w:trPr>
        <w:tc>
          <w:tcPr>
            <w:tcW w:w="4678" w:type="dxa"/>
          </w:tcPr>
          <w:p w14:paraId="38A92E5C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Кириленко Н.І.,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П’ятаченко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С.В. </w:t>
            </w:r>
            <w:r w:rsidRPr="00225585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 xml:space="preserve">Фольклор і література: художня рецепція етнокультурних кодів </w:t>
            </w: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 xml:space="preserve">: монографія. Суми: в-во: ФОП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>Цьома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С.П., 2019. 127 с.</w:t>
            </w:r>
          </w:p>
        </w:tc>
        <w:tc>
          <w:tcPr>
            <w:tcW w:w="4536" w:type="dxa"/>
          </w:tcPr>
          <w:p w14:paraId="4D6446AE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AF85116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b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>Письменники Сумщини</w:t>
            </w:r>
            <w:r w:rsidRPr="00225585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shd w:val="clear" w:color="auto" w:fill="FFFFFF"/>
              </w:rPr>
              <w:t>: </w:t>
            </w: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>Хрестоматія. Суми: Мрія, 2016. 180 с.</w:t>
            </w:r>
            <w:r w:rsidRPr="00225585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4617EE" w:rsidRPr="006814F2" w14:paraId="4ADB097C" w14:textId="77777777" w:rsidTr="00A72AF7">
        <w:trPr>
          <w:trHeight w:val="20"/>
        </w:trPr>
        <w:tc>
          <w:tcPr>
            <w:tcW w:w="4678" w:type="dxa"/>
          </w:tcPr>
          <w:p w14:paraId="432A9F9F" w14:textId="77777777" w:rsidR="004617EE" w:rsidRPr="00225585" w:rsidRDefault="004617EE" w:rsidP="00A060A3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>Осадча В.М. Обрядова пісенність Слобожанщини: навчальний посібник. Харків, 2011. 180 с.</w:t>
            </w:r>
          </w:p>
        </w:tc>
        <w:tc>
          <w:tcPr>
            <w:tcW w:w="4536" w:type="dxa"/>
          </w:tcPr>
          <w:p w14:paraId="553A7FE3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048FB3C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 xml:space="preserve">Сумщина. Велика спадщина. Поезія.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авт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.-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упоряд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.: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Ю.П’ятаченко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О.Вертіль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Суми: ПФ «Видавництво “Університетська книга’’, 2019. 384 с.</w:t>
            </w:r>
          </w:p>
        </w:tc>
      </w:tr>
      <w:tr w:rsidR="004617EE" w:rsidRPr="006814F2" w14:paraId="469046CB" w14:textId="77777777" w:rsidTr="00A72AF7">
        <w:trPr>
          <w:trHeight w:val="20"/>
        </w:trPr>
        <w:tc>
          <w:tcPr>
            <w:tcW w:w="4678" w:type="dxa"/>
          </w:tcPr>
          <w:p w14:paraId="5007A7F9" w14:textId="77777777" w:rsidR="004617EE" w:rsidRPr="00225585" w:rsidRDefault="004617EE" w:rsidP="00A060A3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 xml:space="preserve">Панкова Є.В. Туристичне краєзнавство. Навчальний посібник. К.: </w:t>
            </w:r>
            <w:proofErr w:type="spellStart"/>
            <w:r w:rsidRPr="00225585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>Альтерпрес</w:t>
            </w:r>
            <w:proofErr w:type="spellEnd"/>
            <w:r w:rsidRPr="00225585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>, 2012. 352 с.</w:t>
            </w:r>
          </w:p>
        </w:tc>
        <w:tc>
          <w:tcPr>
            <w:tcW w:w="4536" w:type="dxa"/>
          </w:tcPr>
          <w:p w14:paraId="50C3D1B3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3509C7E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Сумщина. Велика спадщина. Краєзнавство / за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заг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ред. О. Корнієнка;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авт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.-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упоряд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.: О. І. Кисельов, О. М. Корнієнко. Суми: ПФ «Видавництво “Університетська книга’’, 2019. .384 с.</w:t>
            </w:r>
          </w:p>
        </w:tc>
      </w:tr>
      <w:tr w:rsidR="004617EE" w:rsidRPr="006814F2" w14:paraId="374991B0" w14:textId="77777777" w:rsidTr="00A72AF7">
        <w:trPr>
          <w:trHeight w:val="20"/>
        </w:trPr>
        <w:tc>
          <w:tcPr>
            <w:tcW w:w="4678" w:type="dxa"/>
          </w:tcPr>
          <w:p w14:paraId="27F8BC5B" w14:textId="77777777" w:rsidR="004617EE" w:rsidRPr="00225585" w:rsidRDefault="004617EE" w:rsidP="00A060A3">
            <w:pPr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Петранівський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В.Л.,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Рутинський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М.Й. Туристичне краєзнавство. Навчальний посібник. За редакцією проф. Ф.Д. Заставного. К.: Знання, 2016. 575 с.</w:t>
            </w:r>
          </w:p>
        </w:tc>
        <w:tc>
          <w:tcPr>
            <w:tcW w:w="4536" w:type="dxa"/>
          </w:tcPr>
          <w:p w14:paraId="0C5EBB0A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93A2927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 xml:space="preserve">Сумщина. Велика спадщина. Проза (до ХХ ст.).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авт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.-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упоряд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.: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Ю.П’ятаченко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Суми: ПФ «Видавництво “Університетська книга’’, 2020. 384 с.</w:t>
            </w:r>
          </w:p>
        </w:tc>
      </w:tr>
      <w:tr w:rsidR="004617EE" w:rsidRPr="006814F2" w14:paraId="19CEAA22" w14:textId="77777777" w:rsidTr="00A72AF7">
        <w:trPr>
          <w:trHeight w:val="20"/>
        </w:trPr>
        <w:tc>
          <w:tcPr>
            <w:tcW w:w="4678" w:type="dxa"/>
          </w:tcPr>
          <w:p w14:paraId="1C66E295" w14:textId="77777777" w:rsidR="004617EE" w:rsidRPr="00225585" w:rsidRDefault="004617EE" w:rsidP="00A060A3">
            <w:pPr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20F3935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D12803F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 xml:space="preserve">Сумщина. Велика спадщина. Проза (від ХХ ст.).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авт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.-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упоряд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.: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Ю.П’ятаченко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Суми: ПФ «Видавництво “Університетська книга’’, 2021. 384 с.</w:t>
            </w:r>
          </w:p>
        </w:tc>
      </w:tr>
      <w:tr w:rsidR="004617EE" w:rsidRPr="006814F2" w14:paraId="46AAB109" w14:textId="77777777" w:rsidTr="00A72AF7">
        <w:trPr>
          <w:trHeight w:val="20"/>
        </w:trPr>
        <w:tc>
          <w:tcPr>
            <w:tcW w:w="4678" w:type="dxa"/>
          </w:tcPr>
          <w:p w14:paraId="2861AB80" w14:textId="77777777" w:rsidR="004617EE" w:rsidRPr="00225585" w:rsidRDefault="004617EE" w:rsidP="00A060A3">
            <w:pPr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FD1C79" w14:textId="77777777" w:rsidR="004617EE" w:rsidRPr="00225585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A3A3908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Голодомор на Сумщині у спогадах очевидців : збірник матеріалів /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упоряд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.,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авт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передм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та прим. С. В.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П’ятаченко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. – 2-е вид.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доп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. – Суми : «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МакДен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», 2018. – 368 с.</w:t>
            </w:r>
          </w:p>
        </w:tc>
      </w:tr>
      <w:tr w:rsidR="004617EE" w:rsidRPr="006814F2" w14:paraId="3EF4B959" w14:textId="77777777" w:rsidTr="00A72AF7">
        <w:trPr>
          <w:trHeight w:val="20"/>
        </w:trPr>
        <w:tc>
          <w:tcPr>
            <w:tcW w:w="4678" w:type="dxa"/>
          </w:tcPr>
          <w:p w14:paraId="1D568AE7" w14:textId="77777777" w:rsidR="004617EE" w:rsidRPr="006814F2" w:rsidRDefault="004617EE" w:rsidP="00A060A3">
            <w:pPr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536" w:type="dxa"/>
          </w:tcPr>
          <w:p w14:paraId="1C1B7139" w14:textId="77777777" w:rsidR="004617EE" w:rsidRPr="006814F2" w:rsidRDefault="004617EE" w:rsidP="00A060A3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670" w:type="dxa"/>
          </w:tcPr>
          <w:p w14:paraId="63D35F1D" w14:textId="77777777" w:rsidR="004617EE" w:rsidRPr="00225585" w:rsidRDefault="004617EE" w:rsidP="00A060A3">
            <w:pPr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П’ятаченко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С. В. Народна культура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Охтирщини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в науковій спадщині фольклориста, етнографа і краєзнавця Олександра </w:t>
            </w:r>
            <w:proofErr w:type="spellStart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Твердохлібова</w:t>
            </w:r>
            <w:proofErr w:type="spellEnd"/>
            <w:r w:rsidRPr="00225585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(1840-1918) // </w:t>
            </w:r>
            <w:r w:rsidRPr="00225585">
              <w:rPr>
                <w:rFonts w:ascii="Times New Roman" w:eastAsia="Calibri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Краєзнавчі діалоги: Сумщина у сув’язі тисячоліть: матеріали регіональної конференції (м. Суми, 21 квітня 2021 року) / за </w:t>
            </w:r>
            <w:proofErr w:type="spellStart"/>
            <w:r w:rsidRPr="00225585">
              <w:rPr>
                <w:rFonts w:ascii="Times New Roman" w:eastAsia="Calibri" w:hAnsi="Times New Roman"/>
                <w:bCs/>
                <w:i/>
                <w:iCs/>
                <w:color w:val="000000"/>
                <w:sz w:val="20"/>
                <w:szCs w:val="20"/>
              </w:rPr>
              <w:t>заг</w:t>
            </w:r>
            <w:proofErr w:type="spellEnd"/>
            <w:r w:rsidRPr="00225585">
              <w:rPr>
                <w:rFonts w:ascii="Times New Roman" w:eastAsia="Calibri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. ред.: С.В. </w:t>
            </w:r>
            <w:proofErr w:type="spellStart"/>
            <w:r w:rsidRPr="00225585">
              <w:rPr>
                <w:rFonts w:ascii="Times New Roman" w:eastAsia="Calibri" w:hAnsi="Times New Roman"/>
                <w:bCs/>
                <w:i/>
                <w:iCs/>
                <w:color w:val="000000"/>
                <w:sz w:val="20"/>
                <w:szCs w:val="20"/>
              </w:rPr>
              <w:t>Драновська</w:t>
            </w:r>
            <w:proofErr w:type="spellEnd"/>
            <w:r w:rsidRPr="00225585">
              <w:rPr>
                <w:rFonts w:ascii="Times New Roman" w:eastAsia="Calibri" w:hAnsi="Times New Roman"/>
                <w:bCs/>
                <w:i/>
                <w:iCs/>
                <w:color w:val="000000"/>
                <w:sz w:val="20"/>
                <w:szCs w:val="20"/>
              </w:rPr>
              <w:t>. Суми : НВВ КЗ СОІППО, 2021. С. 206-211.</w:t>
            </w:r>
          </w:p>
        </w:tc>
      </w:tr>
    </w:tbl>
    <w:tbl>
      <w:tblPr>
        <w:tblStyle w:val="af7"/>
        <w:tblW w:w="148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678"/>
        <w:gridCol w:w="4536"/>
        <w:gridCol w:w="5670"/>
      </w:tblGrid>
      <w:tr w:rsidR="004617EE" w:rsidRPr="00225585" w14:paraId="5BC03702" w14:textId="77777777" w:rsidTr="00A72AF7">
        <w:trPr>
          <w:trHeight w:val="169"/>
        </w:trPr>
        <w:tc>
          <w:tcPr>
            <w:tcW w:w="14884" w:type="dxa"/>
            <w:gridSpan w:val="3"/>
            <w:vAlign w:val="center"/>
          </w:tcPr>
          <w:p w14:paraId="2342FBBD" w14:textId="77777777" w:rsidR="004617EE" w:rsidRPr="00225585" w:rsidRDefault="004617EE" w:rsidP="00A060A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225585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lastRenderedPageBreak/>
              <w:t>Фізкультурно-спортивний напрям</w:t>
            </w:r>
          </w:p>
        </w:tc>
      </w:tr>
      <w:tr w:rsidR="004617EE" w:rsidRPr="00CF7313" w14:paraId="78837A68" w14:textId="77777777" w:rsidTr="00A060A3">
        <w:trPr>
          <w:trHeight w:val="20"/>
        </w:trPr>
        <w:tc>
          <w:tcPr>
            <w:tcW w:w="4678" w:type="dxa"/>
            <w:vAlign w:val="center"/>
          </w:tcPr>
          <w:p w14:paraId="780B2E27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Пронтішева</w:t>
            </w:r>
            <w:proofErr w:type="spellEnd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 xml:space="preserve"> Л.П. Орієнтування спортивне.  Вінниця, Республіканський науково-методичний кабінет </w:t>
            </w:r>
            <w:proofErr w:type="spellStart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держкомспорту</w:t>
            </w:r>
            <w:proofErr w:type="spellEnd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. Федерація спортивного орієнтування України, 2010</w:t>
            </w:r>
          </w:p>
        </w:tc>
        <w:tc>
          <w:tcPr>
            <w:tcW w:w="4536" w:type="dxa"/>
            <w:vAlign w:val="center"/>
          </w:tcPr>
          <w:p w14:paraId="5FF6739F" w14:textId="77777777" w:rsidR="004617EE" w:rsidRPr="00225585" w:rsidRDefault="004617EE" w:rsidP="00A060A3">
            <w:pPr>
              <w:pStyle w:val="1"/>
              <w:pBdr>
                <w:bottom w:val="single" w:sz="6" w:space="7" w:color="EEEEEE"/>
              </w:pBdr>
              <w:spacing w:before="0"/>
              <w:rPr>
                <w:rFonts w:ascii="Times New Roman" w:eastAsiaTheme="minorHAnsi" w:hAnsi="Times New Roman" w:cs="Times New Roman"/>
                <w:b/>
                <w:bCs/>
                <w:color w:val="171717" w:themeColor="background2" w:themeShade="1A"/>
                <w:sz w:val="20"/>
                <w:szCs w:val="20"/>
              </w:rPr>
            </w:pPr>
            <w:r w:rsidRPr="00225585">
              <w:rPr>
                <w:rFonts w:ascii="Times New Roman" w:eastAsiaTheme="minorHAnsi" w:hAnsi="Times New Roman" w:cs="Times New Roman"/>
                <w:color w:val="171717" w:themeColor="background2" w:themeShade="1A"/>
                <w:sz w:val="20"/>
                <w:szCs w:val="20"/>
              </w:rPr>
              <w:t>Колотуха О.В. Словник спортивного туризму та активної рекреації</w:t>
            </w:r>
          </w:p>
          <w:p w14:paraId="0CBE7282" w14:textId="77777777" w:rsidR="004617EE" w:rsidRPr="00225585" w:rsidRDefault="004617EE" w:rsidP="00A060A3">
            <w:pPr>
              <w:pStyle w:val="1"/>
              <w:spacing w:before="0"/>
              <w:rPr>
                <w:rFonts w:ascii="Times New Roman" w:eastAsiaTheme="minorHAnsi" w:hAnsi="Times New Roman" w:cs="Times New Roman"/>
                <w:b/>
                <w:bCs/>
                <w:color w:val="171717" w:themeColor="background2" w:themeShade="1A"/>
                <w:sz w:val="20"/>
                <w:szCs w:val="20"/>
              </w:rPr>
            </w:pPr>
            <w:hyperlink r:id="rId7" w:history="1">
              <w:r w:rsidRPr="00225585">
                <w:rPr>
                  <w:rFonts w:ascii="Times New Roman" w:eastAsiaTheme="minorHAnsi" w:hAnsi="Times New Roman" w:cs="Times New Roman"/>
                  <w:color w:val="171717" w:themeColor="background2" w:themeShade="1A"/>
                  <w:sz w:val="20"/>
                  <w:szCs w:val="20"/>
                </w:rPr>
                <w:t>https://geohub.org.ua/tourism</w:t>
              </w:r>
            </w:hyperlink>
          </w:p>
          <w:p w14:paraId="013B8D3E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4A636D9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Закон України «Про туризм» від 15.09.1995. Урядовий кур'єр, 1995. №171-172.С. 5-6.</w:t>
            </w:r>
          </w:p>
          <w:p w14:paraId="57930CEE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  <w:hyperlink r:id="rId8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https://zakon.rada.gov.ua/go/324/95-%D0%B2%D1%80</w:t>
              </w:r>
            </w:hyperlink>
          </w:p>
          <w:p w14:paraId="3F63F38F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</w:tc>
      </w:tr>
      <w:tr w:rsidR="004617EE" w:rsidRPr="00CF7313" w14:paraId="72172706" w14:textId="77777777" w:rsidTr="00A060A3">
        <w:trPr>
          <w:trHeight w:val="20"/>
        </w:trPr>
        <w:tc>
          <w:tcPr>
            <w:tcW w:w="4678" w:type="dxa"/>
            <w:vAlign w:val="center"/>
          </w:tcPr>
          <w:p w14:paraId="66FBD03B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Наровлянський</w:t>
            </w:r>
            <w:proofErr w:type="spellEnd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 xml:space="preserve"> О.Д., </w:t>
            </w:r>
            <w:proofErr w:type="spellStart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Наровлянська</w:t>
            </w:r>
            <w:proofErr w:type="spellEnd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 xml:space="preserve"> М.Д., </w:t>
            </w:r>
            <w:proofErr w:type="spellStart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Пустовойт</w:t>
            </w:r>
            <w:proofErr w:type="spellEnd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 xml:space="preserve"> В.О. Шкільний туризм . Київ : Шкільний світ. 2009. 256 с.</w:t>
            </w:r>
          </w:p>
        </w:tc>
        <w:tc>
          <w:tcPr>
            <w:tcW w:w="4536" w:type="dxa"/>
            <w:vAlign w:val="center"/>
          </w:tcPr>
          <w:p w14:paraId="6570495D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Правила дорожнього руху України.  К.: 2013.</w:t>
            </w:r>
          </w:p>
        </w:tc>
        <w:tc>
          <w:tcPr>
            <w:tcW w:w="5670" w:type="dxa"/>
            <w:vAlign w:val="center"/>
          </w:tcPr>
          <w:p w14:paraId="1FBB5E23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  <w:hyperlink r:id="rId9" w:history="1">
              <w:r w:rsidRPr="00225585">
                <w:rPr>
                  <w:rStyle w:val="af9"/>
                  <w:rFonts w:ascii="Times New Roman" w:hAnsi="Times New Roman"/>
                  <w:color w:val="171717" w:themeColor="background2" w:themeShade="1A"/>
                  <w:sz w:val="20"/>
                  <w:szCs w:val="20"/>
                </w:rPr>
                <w:t>Ілюстровані Правила дорожнього руху, екзаменаційні білети ДАІ онлайн http://vodiy.kiev.ua/</w:t>
              </w:r>
            </w:hyperlink>
          </w:p>
        </w:tc>
      </w:tr>
      <w:tr w:rsidR="004617EE" w:rsidRPr="00E029EC" w14:paraId="66F438A2" w14:textId="77777777" w:rsidTr="00A060A3">
        <w:trPr>
          <w:trHeight w:val="20"/>
        </w:trPr>
        <w:tc>
          <w:tcPr>
            <w:tcW w:w="4678" w:type="dxa"/>
            <w:vAlign w:val="center"/>
          </w:tcPr>
          <w:p w14:paraId="7D4107DD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42D79EB3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Правила змагань зі спортивного орієнтування. К: ФСО України,  2021</w:t>
            </w:r>
          </w:p>
        </w:tc>
        <w:tc>
          <w:tcPr>
            <w:tcW w:w="5670" w:type="dxa"/>
            <w:vAlign w:val="center"/>
          </w:tcPr>
          <w:p w14:paraId="64F004C7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Інструкція щодо організації та проведення туристських спортивних походів з учнівською та студентською молоддю, затверджені наказом Міністерства освіти і науки України 02.10.2014 № 1124, Зареєстровано в Міністерстві юстиції України 27 жовтня 2014 р. за № 1340/26117</w:t>
            </w:r>
          </w:p>
        </w:tc>
      </w:tr>
      <w:tr w:rsidR="004617EE" w:rsidRPr="00CF7313" w14:paraId="05E7300E" w14:textId="77777777" w:rsidTr="00A060A3">
        <w:trPr>
          <w:trHeight w:val="20"/>
        </w:trPr>
        <w:tc>
          <w:tcPr>
            <w:tcW w:w="4678" w:type="dxa"/>
            <w:vAlign w:val="center"/>
          </w:tcPr>
          <w:p w14:paraId="422D7FBC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668A23D0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Правила змагань зі спортивного туризму. Федерація спортивного туризму України.                 К. , 2021.</w:t>
            </w:r>
          </w:p>
        </w:tc>
        <w:tc>
          <w:tcPr>
            <w:tcW w:w="5670" w:type="dxa"/>
            <w:vAlign w:val="center"/>
          </w:tcPr>
          <w:p w14:paraId="5C8CDE91" w14:textId="77777777" w:rsidR="004617EE" w:rsidRPr="00225585" w:rsidRDefault="004617EE" w:rsidP="00A060A3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225585">
              <w:rPr>
                <w:rFonts w:eastAsiaTheme="minorHAnsi"/>
                <w:color w:val="171717" w:themeColor="background2" w:themeShade="1A"/>
                <w:sz w:val="20"/>
                <w:szCs w:val="20"/>
                <w:lang w:val="uk-UA" w:eastAsia="en-US"/>
              </w:rPr>
              <w:t>Технічний регламент  змагань зі спортивного туризму зі спортивної дисципліни туристські спортивні походи (маршрути).</w:t>
            </w:r>
            <w:r w:rsidRPr="00225585">
              <w:rPr>
                <w:bCs/>
                <w:sz w:val="20"/>
                <w:szCs w:val="20"/>
              </w:rPr>
              <w:t xml:space="preserve"> , </w:t>
            </w:r>
            <w:proofErr w:type="spellStart"/>
            <w:r w:rsidRPr="00225585">
              <w:rPr>
                <w:bCs/>
                <w:sz w:val="20"/>
                <w:szCs w:val="20"/>
              </w:rPr>
              <w:t>Затверджений</w:t>
            </w:r>
            <w:proofErr w:type="spellEnd"/>
            <w:r w:rsidRPr="0022558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bCs/>
                <w:sz w:val="20"/>
                <w:szCs w:val="20"/>
              </w:rPr>
              <w:t>Президією</w:t>
            </w:r>
            <w:proofErr w:type="spellEnd"/>
            <w:r w:rsidRPr="00225585">
              <w:rPr>
                <w:bCs/>
                <w:sz w:val="20"/>
                <w:szCs w:val="20"/>
              </w:rPr>
              <w:t xml:space="preserve"> ФСТУ у 24.06.2017 р. </w:t>
            </w:r>
            <w:r w:rsidRPr="00225585">
              <w:rPr>
                <w:color w:val="000000"/>
                <w:sz w:val="20"/>
                <w:szCs w:val="20"/>
              </w:rPr>
              <w:t xml:space="preserve">Постанова №12 </w:t>
            </w:r>
          </w:p>
          <w:p w14:paraId="2343521F" w14:textId="77777777" w:rsidR="004617EE" w:rsidRPr="00225585" w:rsidRDefault="004617EE" w:rsidP="00A060A3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hyperlink r:id="rId10" w:history="1">
              <w:r w:rsidRPr="00225585">
                <w:rPr>
                  <w:rStyle w:val="af9"/>
                  <w:bCs/>
                  <w:sz w:val="20"/>
                  <w:szCs w:val="20"/>
                </w:rPr>
                <w:t>https://docs.google.com/document/d/1iuTfCcQhElwrgRCtCbDptyxlfdFq9pOi/edit?usp=sharing&amp;ouid=109504603017610878939&amp;rtpof=true&amp;sd=true</w:t>
              </w:r>
            </w:hyperlink>
          </w:p>
          <w:p w14:paraId="68B222E3" w14:textId="77777777" w:rsidR="004617EE" w:rsidRPr="00225585" w:rsidRDefault="004617EE" w:rsidP="00A060A3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14F13E14" w14:textId="77777777" w:rsidR="004617EE" w:rsidRPr="00225585" w:rsidRDefault="004617EE" w:rsidP="00A060A3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color w:val="171717" w:themeColor="background2" w:themeShade="1A"/>
                <w:sz w:val="20"/>
                <w:szCs w:val="20"/>
                <w:lang w:val="uk-UA"/>
              </w:rPr>
            </w:pPr>
          </w:p>
        </w:tc>
      </w:tr>
      <w:tr w:rsidR="004617EE" w:rsidRPr="00CF7313" w14:paraId="7A501BE9" w14:textId="77777777" w:rsidTr="00A060A3">
        <w:trPr>
          <w:trHeight w:val="20"/>
        </w:trPr>
        <w:tc>
          <w:tcPr>
            <w:tcW w:w="4678" w:type="dxa"/>
            <w:vAlign w:val="center"/>
          </w:tcPr>
          <w:p w14:paraId="112B31B3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411E64BD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 xml:space="preserve">Спортивний туризм. Інформаційно-методичний збірник № 15. </w:t>
            </w:r>
            <w:proofErr w:type="spellStart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Туристсько</w:t>
            </w:r>
            <w:proofErr w:type="spellEnd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 xml:space="preserve">-спортивний словник-довідник. Київ, 2017 </w:t>
            </w:r>
          </w:p>
          <w:p w14:paraId="460B6FCA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  <w:hyperlink r:id="rId11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https://www.mountain.net.ua/turistsko-sportivniy-slovnik-dovidnik/</w:t>
              </w:r>
            </w:hyperlink>
          </w:p>
          <w:p w14:paraId="3FCC7D03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2E4B3C2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Скрипченко</w:t>
            </w:r>
            <w:proofErr w:type="spellEnd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 xml:space="preserve"> І.Т. Інноваційні технології в туризмі. Навчальний посібник. Дніпро, 2021</w:t>
            </w:r>
          </w:p>
          <w:p w14:paraId="3AD0E0E2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  <w:hyperlink r:id="rId12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https://er.dduvs.in.ua/bitstream/123456789/6638/1/%D0%9A%D0%9D%D0%98%D0%93%D0%90%20skr%20tur%20%D0%BA%D0%BE%D1%80%D1%80%D0%B5%D0%BA%D1%821234-%D0%BA%D0%BE%D0%BD%D0%B2%D0%B5%D1%80%D1%82%D0%B8%D1%80%D0%BE%D0%B2%D0%B0%D0%BD-2.pdf</w:t>
              </w:r>
            </w:hyperlink>
          </w:p>
        </w:tc>
      </w:tr>
      <w:tr w:rsidR="004617EE" w:rsidRPr="00CF7313" w14:paraId="7D8DBDC4" w14:textId="77777777" w:rsidTr="00A060A3">
        <w:trPr>
          <w:trHeight w:val="20"/>
        </w:trPr>
        <w:tc>
          <w:tcPr>
            <w:tcW w:w="4678" w:type="dxa"/>
            <w:vAlign w:val="center"/>
          </w:tcPr>
          <w:p w14:paraId="50A3AF41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3287358B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081DE2AD" w14:textId="77777777" w:rsidR="004617EE" w:rsidRPr="00225585" w:rsidRDefault="004617EE" w:rsidP="00A060A3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25585">
              <w:rPr>
                <w:rFonts w:ascii="Times New Roman" w:hAnsi="Times New Roman"/>
                <w:bCs/>
                <w:sz w:val="20"/>
                <w:szCs w:val="20"/>
              </w:rPr>
              <w:t>Технічний регламент</w:t>
            </w:r>
            <w:r w:rsidRPr="00225585">
              <w:rPr>
                <w:rFonts w:ascii="Times New Roman" w:hAnsi="Times New Roman"/>
                <w:sz w:val="20"/>
                <w:szCs w:val="20"/>
              </w:rPr>
              <w:t> </w:t>
            </w:r>
            <w:r w:rsidRPr="00225585">
              <w:rPr>
                <w:rFonts w:ascii="Times New Roman" w:hAnsi="Times New Roman"/>
                <w:bCs/>
                <w:sz w:val="20"/>
                <w:szCs w:val="20"/>
              </w:rPr>
              <w:t>проведення спортивних змагань зі спортивного туризму . Дистанція пішохідна, Затверджений Президією ФСТУ у 2018 році зі змінами 2021</w:t>
            </w:r>
            <w:r w:rsidRPr="00225585">
              <w:rPr>
                <w:rFonts w:ascii="Times New Roman" w:hAnsi="Times New Roman"/>
                <w:sz w:val="20"/>
                <w:szCs w:val="20"/>
              </w:rPr>
              <w:t xml:space="preserve"> року. </w:t>
            </w:r>
            <w:r w:rsidRPr="00225585">
              <w:rPr>
                <w:rFonts w:ascii="Times New Roman" w:hAnsi="Times New Roman"/>
                <w:sz w:val="20"/>
                <w:szCs w:val="20"/>
                <w:lang w:val="en-US"/>
              </w:rPr>
              <w:t>URL</w:t>
            </w:r>
            <w:r w:rsidRPr="00225585">
              <w:rPr>
                <w:rFonts w:ascii="Times New Roman" w:hAnsi="Times New Roman"/>
                <w:sz w:val="20"/>
                <w:szCs w:val="20"/>
              </w:rPr>
              <w:t>:</w:t>
            </w:r>
            <w:proofErr w:type="spellStart"/>
            <w:r w:rsidR="008E60FA">
              <w:fldChar w:fldCharType="begin"/>
            </w:r>
            <w:r w:rsidR="008E60FA">
              <w:instrText xml:space="preserve"> HYPERLINK "https://www.fstu.com.ua/normativni-dokumenti-fstu/" </w:instrText>
            </w:r>
            <w:r w:rsidR="008E60FA">
              <w:fldChar w:fldCharType="separate"/>
            </w:r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https</w:t>
            </w:r>
            <w:proofErr w:type="spellEnd"/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://www.fstu.com.ua/normativni-dokumenti-fstu/</w:t>
            </w:r>
            <w:r w:rsidR="008E60FA">
              <w:rPr>
                <w:rStyle w:val="af9"/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4617EE" w:rsidRPr="00CF7313" w14:paraId="0659102D" w14:textId="77777777" w:rsidTr="00A060A3">
        <w:trPr>
          <w:trHeight w:val="20"/>
        </w:trPr>
        <w:tc>
          <w:tcPr>
            <w:tcW w:w="4678" w:type="dxa"/>
            <w:vAlign w:val="center"/>
          </w:tcPr>
          <w:p w14:paraId="3A3F878D" w14:textId="77777777" w:rsidR="004617EE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  <w:p w14:paraId="5EB97406" w14:textId="77777777" w:rsidR="00225585" w:rsidRDefault="00225585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  <w:p w14:paraId="52982549" w14:textId="77777777" w:rsidR="00225585" w:rsidRDefault="00225585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  <w:p w14:paraId="43E29A30" w14:textId="77777777" w:rsidR="00225585" w:rsidRDefault="00225585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  <w:p w14:paraId="6853CD56" w14:textId="77777777" w:rsidR="00225585" w:rsidRDefault="00225585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  <w:p w14:paraId="02939EAC" w14:textId="77777777" w:rsidR="00225585" w:rsidRDefault="00225585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  <w:p w14:paraId="12C8655F" w14:textId="77777777" w:rsidR="00225585" w:rsidRDefault="00225585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  <w:p w14:paraId="41B60DE0" w14:textId="77777777" w:rsidR="00225585" w:rsidRPr="00225585" w:rsidRDefault="00225585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003F2604" w14:textId="77777777" w:rsidR="004617EE" w:rsidRPr="00225585" w:rsidRDefault="004617EE" w:rsidP="00A060A3">
            <w:pPr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11A2208D" w14:textId="77777777" w:rsidR="004617EE" w:rsidRPr="00225585" w:rsidRDefault="004617EE" w:rsidP="00A060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25585">
              <w:rPr>
                <w:rFonts w:ascii="Times New Roman" w:hAnsi="Times New Roman"/>
                <w:bCs/>
                <w:sz w:val="20"/>
                <w:szCs w:val="20"/>
              </w:rPr>
              <w:t>Технічний регламент</w:t>
            </w:r>
            <w:r w:rsidRPr="00225585">
              <w:rPr>
                <w:rFonts w:ascii="Times New Roman" w:hAnsi="Times New Roman"/>
                <w:sz w:val="20"/>
                <w:szCs w:val="20"/>
              </w:rPr>
              <w:t> </w:t>
            </w:r>
            <w:r w:rsidRPr="00225585">
              <w:rPr>
                <w:rFonts w:ascii="Times New Roman" w:hAnsi="Times New Roman"/>
                <w:bCs/>
                <w:sz w:val="20"/>
                <w:szCs w:val="20"/>
              </w:rPr>
              <w:t xml:space="preserve">проведення спортивних змагань зі спортивного туризму . Дистанція </w:t>
            </w:r>
            <w:proofErr w:type="spellStart"/>
            <w:r w:rsidRPr="00225585">
              <w:rPr>
                <w:rFonts w:ascii="Times New Roman" w:hAnsi="Times New Roman"/>
                <w:bCs/>
                <w:sz w:val="20"/>
                <w:szCs w:val="20"/>
              </w:rPr>
              <w:t>водна,Затверджено</w:t>
            </w:r>
            <w:proofErr w:type="spellEnd"/>
          </w:p>
          <w:p w14:paraId="13C78470" w14:textId="77777777" w:rsidR="004617EE" w:rsidRPr="00225585" w:rsidRDefault="004617EE" w:rsidP="00A060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25585">
              <w:rPr>
                <w:rFonts w:ascii="Times New Roman" w:hAnsi="Times New Roman"/>
                <w:bCs/>
                <w:sz w:val="20"/>
                <w:szCs w:val="20"/>
              </w:rPr>
              <w:t>рішенням Виконкому ФСТУ</w:t>
            </w:r>
          </w:p>
          <w:p w14:paraId="68307BE8" w14:textId="77777777" w:rsidR="004617EE" w:rsidRPr="00225585" w:rsidRDefault="004617EE" w:rsidP="00A060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25585">
              <w:rPr>
                <w:rFonts w:ascii="Times New Roman" w:hAnsi="Times New Roman"/>
                <w:bCs/>
                <w:sz w:val="20"/>
                <w:szCs w:val="20"/>
              </w:rPr>
              <w:t xml:space="preserve">(Протокол </w:t>
            </w:r>
            <w:proofErr w:type="spellStart"/>
            <w:r w:rsidRPr="00225585">
              <w:rPr>
                <w:rFonts w:ascii="Times New Roman" w:hAnsi="Times New Roman"/>
                <w:bCs/>
                <w:sz w:val="20"/>
                <w:szCs w:val="20"/>
              </w:rPr>
              <w:t>No</w:t>
            </w:r>
            <w:proofErr w:type="spellEnd"/>
            <w:r w:rsidRPr="00225585">
              <w:rPr>
                <w:rFonts w:ascii="Times New Roman" w:hAnsi="Times New Roman"/>
                <w:bCs/>
                <w:sz w:val="20"/>
                <w:szCs w:val="20"/>
              </w:rPr>
              <w:t xml:space="preserve"> 03/21 від 22 лютого 2021 р.)</w:t>
            </w:r>
          </w:p>
          <w:p w14:paraId="270E60A9" w14:textId="77777777" w:rsidR="004617EE" w:rsidRPr="00225585" w:rsidRDefault="004617EE" w:rsidP="00A060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3" w:history="1">
              <w:r w:rsidRPr="00225585">
                <w:rPr>
                  <w:rStyle w:val="af9"/>
                  <w:rFonts w:ascii="Times New Roman" w:hAnsi="Times New Roman"/>
                  <w:bCs/>
                  <w:sz w:val="20"/>
                  <w:szCs w:val="20"/>
                </w:rPr>
                <w:t>https://drive.google.com/file/d/1Y9tVrXslEd2LIiPRKRqHBeVtzWpEkeHW/view?usp=sharing</w:t>
              </w:r>
            </w:hyperlink>
          </w:p>
          <w:p w14:paraId="6D9EF63A" w14:textId="77777777" w:rsidR="004617EE" w:rsidRPr="00225585" w:rsidRDefault="004617EE" w:rsidP="00A060A3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617EE" w:rsidRPr="00A54CD1" w14:paraId="00920F66" w14:textId="77777777" w:rsidTr="00A72AF7">
        <w:trPr>
          <w:trHeight w:val="20"/>
        </w:trPr>
        <w:tc>
          <w:tcPr>
            <w:tcW w:w="14884" w:type="dxa"/>
            <w:gridSpan w:val="3"/>
            <w:vAlign w:val="center"/>
          </w:tcPr>
          <w:p w14:paraId="21CE40A0" w14:textId="77777777" w:rsidR="004617EE" w:rsidRPr="00A54CD1" w:rsidRDefault="004617EE" w:rsidP="00A060A3">
            <w:pPr>
              <w:jc w:val="center"/>
              <w:rPr>
                <w:rFonts w:ascii="Times New Roman" w:hAnsi="Times New Roman"/>
              </w:rPr>
            </w:pPr>
            <w:r w:rsidRPr="00A54CD1">
              <w:rPr>
                <w:rFonts w:ascii="Times New Roman" w:hAnsi="Times New Roman"/>
                <w:b/>
              </w:rPr>
              <w:lastRenderedPageBreak/>
              <w:t>Дослідницько-експериментальний напрям</w:t>
            </w:r>
          </w:p>
        </w:tc>
      </w:tr>
      <w:tr w:rsidR="004617EE" w:rsidRPr="00A54CD1" w14:paraId="12C5597B" w14:textId="77777777" w:rsidTr="00A060A3">
        <w:trPr>
          <w:trHeight w:val="20"/>
        </w:trPr>
        <w:tc>
          <w:tcPr>
            <w:tcW w:w="14884" w:type="dxa"/>
            <w:gridSpan w:val="3"/>
            <w:vAlign w:val="center"/>
          </w:tcPr>
          <w:p w14:paraId="7E65644A" w14:textId="77777777" w:rsidR="004617EE" w:rsidRPr="00A54CD1" w:rsidRDefault="004617EE" w:rsidP="00A060A3">
            <w:pPr>
              <w:jc w:val="center"/>
              <w:rPr>
                <w:rFonts w:ascii="Times New Roman" w:hAnsi="Times New Roman"/>
              </w:rPr>
            </w:pPr>
            <w:r w:rsidRPr="00A54CD1">
              <w:rPr>
                <w:rFonts w:ascii="Times New Roman" w:hAnsi="Times New Roman"/>
                <w:b/>
              </w:rPr>
              <w:t>Профіль гуртка: релігієзнавство, історія релігії</w:t>
            </w:r>
          </w:p>
        </w:tc>
      </w:tr>
      <w:tr w:rsidR="004617EE" w:rsidRPr="00A54CD1" w14:paraId="1248A295" w14:textId="77777777" w:rsidTr="00A060A3">
        <w:tc>
          <w:tcPr>
            <w:tcW w:w="4678" w:type="dxa"/>
            <w:vAlign w:val="center"/>
          </w:tcPr>
          <w:p w14:paraId="6D6656EC" w14:textId="47A4D451" w:rsidR="004617EE" w:rsidRPr="00225585" w:rsidRDefault="004617EE" w:rsidP="00225585">
            <w:pPr>
              <w:pStyle w:val="Standard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 w:cs="Times New Roman"/>
                <w:sz w:val="20"/>
                <w:szCs w:val="20"/>
              </w:rPr>
              <w:t>Кислюк</w:t>
            </w:r>
            <w:proofErr w:type="spellEnd"/>
            <w:r w:rsidRPr="00225585">
              <w:rPr>
                <w:rFonts w:ascii="Times New Roman" w:hAnsi="Times New Roman" w:cs="Times New Roman"/>
                <w:sz w:val="20"/>
                <w:szCs w:val="20"/>
              </w:rPr>
              <w:t xml:space="preserve"> К. В., Кучер О. М. Релігієзнавство: Підручник для студентів вузів / Народ. </w:t>
            </w:r>
            <w:proofErr w:type="spellStart"/>
            <w:r w:rsidRPr="00225585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Pr="00225585">
              <w:rPr>
                <w:rFonts w:ascii="Times New Roman" w:hAnsi="Times New Roman" w:cs="Times New Roman"/>
                <w:sz w:val="20"/>
                <w:szCs w:val="20"/>
              </w:rPr>
              <w:t xml:space="preserve">. акад. – 5є вид., виправ. і </w:t>
            </w:r>
            <w:proofErr w:type="spellStart"/>
            <w:r w:rsidRPr="0022558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spellEnd"/>
            <w:r w:rsidRPr="00225585">
              <w:rPr>
                <w:rFonts w:ascii="Times New Roman" w:hAnsi="Times New Roman" w:cs="Times New Roman"/>
                <w:sz w:val="20"/>
                <w:szCs w:val="20"/>
              </w:rPr>
              <w:t>. – К., 2015. – 636 с.</w:t>
            </w:r>
            <w:r w:rsidRPr="00225585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225585">
              <w:rPr>
                <w:rFonts w:ascii="Times New Roman" w:hAnsi="Times New Roman" w:cs="Times New Roman"/>
                <w:sz w:val="20"/>
                <w:szCs w:val="20"/>
              </w:rPr>
              <w:t xml:space="preserve">[Електронний ресурс]  – Режим доступу: </w:t>
            </w:r>
            <w:hyperlink r:id="rId14" w:history="1">
              <w:r w:rsidRPr="00225585">
                <w:rPr>
                  <w:rStyle w:val="af9"/>
                  <w:rFonts w:ascii="Times New Roman" w:hAnsi="Times New Roman" w:cs="Times New Roman"/>
                  <w:sz w:val="20"/>
                  <w:szCs w:val="20"/>
                </w:rPr>
                <w:t>https://filos.lnu.edu.ua/wp-content/uploads/2014/12/RELIGIEZNAVSTVO.pdf</w:t>
              </w:r>
            </w:hyperlink>
          </w:p>
        </w:tc>
        <w:tc>
          <w:tcPr>
            <w:tcW w:w="4536" w:type="dxa"/>
            <w:vAlign w:val="center"/>
          </w:tcPr>
          <w:p w14:paraId="0A21968C" w14:textId="77777777" w:rsidR="004617EE" w:rsidRPr="00225585" w:rsidRDefault="004617EE" w:rsidP="00A060A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eastAsia="Calibri" w:hAnsi="Times New Roman"/>
                <w:sz w:val="20"/>
                <w:szCs w:val="20"/>
              </w:rPr>
              <w:t>Геллей</w:t>
            </w:r>
            <w:proofErr w:type="spellEnd"/>
            <w:r w:rsidRPr="00225585">
              <w:rPr>
                <w:rFonts w:ascii="Times New Roman" w:eastAsia="Calibri" w:hAnsi="Times New Roman"/>
                <w:sz w:val="20"/>
                <w:szCs w:val="20"/>
              </w:rPr>
              <w:t xml:space="preserve"> Г. Біблійний довідник: Короткий біблійний коментар / Пер. с </w:t>
            </w:r>
            <w:proofErr w:type="spellStart"/>
            <w:r w:rsidRPr="00225585">
              <w:rPr>
                <w:rFonts w:ascii="Times New Roman" w:eastAsia="Calibri" w:hAnsi="Times New Roman"/>
                <w:sz w:val="20"/>
                <w:szCs w:val="20"/>
              </w:rPr>
              <w:t>англ</w:t>
            </w:r>
            <w:proofErr w:type="spellEnd"/>
            <w:r w:rsidRPr="00225585">
              <w:rPr>
                <w:rFonts w:ascii="Times New Roman" w:eastAsia="Calibri" w:hAnsi="Times New Roman"/>
                <w:sz w:val="20"/>
                <w:szCs w:val="20"/>
              </w:rPr>
              <w:t xml:space="preserve">. – Торонто, 1995. </w:t>
            </w:r>
            <w:r w:rsidRPr="00225585">
              <w:rPr>
                <w:rFonts w:ascii="Times New Roman" w:hAnsi="Times New Roman"/>
                <w:sz w:val="20"/>
                <w:szCs w:val="20"/>
                <w:lang w:bidi="hi-IN"/>
              </w:rPr>
              <w:t xml:space="preserve">[Електронний ресурс] </w:t>
            </w:r>
            <w:r w:rsidRPr="00225585">
              <w:rPr>
                <w:rFonts w:ascii="Times New Roman" w:eastAsia="Calibri" w:hAnsi="Times New Roman"/>
                <w:sz w:val="20"/>
                <w:szCs w:val="20"/>
              </w:rPr>
              <w:t xml:space="preserve">– Режим доступу:  </w:t>
            </w:r>
            <w:hyperlink r:id="rId15" w:history="1">
              <w:r w:rsidRPr="00225585">
                <w:rPr>
                  <w:rStyle w:val="af9"/>
                  <w:rFonts w:ascii="Times New Roman" w:eastAsia="Calibri" w:hAnsi="Times New Roman"/>
                  <w:sz w:val="20"/>
                  <w:szCs w:val="20"/>
                </w:rPr>
                <w:t>https://diasporiana.org.ua/wp-content/uploads/books/24383/file.pdf</w:t>
              </w:r>
            </w:hyperlink>
          </w:p>
        </w:tc>
        <w:tc>
          <w:tcPr>
            <w:tcW w:w="5670" w:type="dxa"/>
          </w:tcPr>
          <w:p w14:paraId="4599213F" w14:textId="77777777" w:rsidR="004617EE" w:rsidRPr="00225585" w:rsidRDefault="004617EE" w:rsidP="00A060A3">
            <w:pPr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225585">
              <w:rPr>
                <w:rFonts w:ascii="Times New Roman" w:eastAsia="Calibri" w:hAnsi="Times New Roman"/>
                <w:sz w:val="20"/>
                <w:szCs w:val="20"/>
              </w:rPr>
              <w:t xml:space="preserve">Про свободу слова та релігійні організації [Електронний ресурс] : закон України. [Електронний ресурс] – Режим доступу: </w:t>
            </w:r>
            <w:hyperlink r:id="rId16" w:anchor="Text" w:history="1">
              <w:r w:rsidRPr="00225585">
                <w:rPr>
                  <w:rStyle w:val="af9"/>
                  <w:rFonts w:ascii="Times New Roman" w:eastAsia="Calibri" w:hAnsi="Times New Roman"/>
                  <w:sz w:val="20"/>
                  <w:szCs w:val="20"/>
                </w:rPr>
                <w:t>https://zakon.rada.gov.ua/laws/show/987-12/conv#Text</w:t>
              </w:r>
            </w:hyperlink>
          </w:p>
          <w:p w14:paraId="1E9D440E" w14:textId="77777777" w:rsidR="004617EE" w:rsidRPr="00225585" w:rsidRDefault="004617EE" w:rsidP="00A060A3">
            <w:pPr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4617EE" w:rsidRPr="00A54CD1" w14:paraId="2EF95C6F" w14:textId="77777777" w:rsidTr="00A060A3">
        <w:tc>
          <w:tcPr>
            <w:tcW w:w="4678" w:type="dxa"/>
            <w:vAlign w:val="center"/>
          </w:tcPr>
          <w:p w14:paraId="0791EB46" w14:textId="77777777" w:rsidR="004617EE" w:rsidRPr="00225585" w:rsidRDefault="004617EE" w:rsidP="00A060A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Історія релігії в Україні: У 10-ти т. / Гол.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редкол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. А. Колодний. К.: Центр духовної культури, 1996–2005</w:t>
            </w:r>
          </w:p>
        </w:tc>
        <w:tc>
          <w:tcPr>
            <w:tcW w:w="4536" w:type="dxa"/>
            <w:vAlign w:val="center"/>
          </w:tcPr>
          <w:p w14:paraId="660E7A77" w14:textId="12800F09" w:rsidR="004617EE" w:rsidRPr="00225585" w:rsidRDefault="004617EE" w:rsidP="00225585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Українська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релігієзнавча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енциклопедія. [Електронний ресурс] – Режим доступу: </w:t>
            </w:r>
            <w:hyperlink r:id="rId17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https://ure-online.info/</w:t>
              </w:r>
            </w:hyperlink>
          </w:p>
        </w:tc>
        <w:tc>
          <w:tcPr>
            <w:tcW w:w="5670" w:type="dxa"/>
            <w:vAlign w:val="center"/>
          </w:tcPr>
          <w:p w14:paraId="601F61D7" w14:textId="55CD7F98" w:rsidR="004617EE" w:rsidRPr="00225585" w:rsidRDefault="004617EE" w:rsidP="00225585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Перелік споруд релігійних спільнот України, що зазнали руйнувань внаслідок повномасштабного вторгнення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росії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. [Електронний ресурс] – Режим доступу: </w:t>
            </w:r>
            <w:hyperlink r:id="rId18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https://dess.gov.ua/wp-content/uploads/2022/08/Perelik-na-2022-08-23.pdf</w:t>
              </w:r>
            </w:hyperlink>
          </w:p>
        </w:tc>
      </w:tr>
      <w:tr w:rsidR="004617EE" w:rsidRPr="00A54CD1" w14:paraId="25CBAB3C" w14:textId="77777777" w:rsidTr="00A060A3">
        <w:tc>
          <w:tcPr>
            <w:tcW w:w="4678" w:type="dxa"/>
            <w:vAlign w:val="center"/>
          </w:tcPr>
          <w:p w14:paraId="2F5BD44F" w14:textId="77777777" w:rsidR="004617EE" w:rsidRPr="00225585" w:rsidRDefault="004617EE" w:rsidP="00A060A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Власовський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І. Нарис історії української православної церкви: В 4-х т. Нью-Йорк: С.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Бавид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-Брук; К., 1990. [Електронний ресурс] – Режим доступу:</w:t>
            </w:r>
            <w:r w:rsidRPr="0022558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hyperlink r:id="rId19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https://diasporiana.org.ua/wp-content/uploads/books/7449/file.pdf</w:t>
              </w:r>
            </w:hyperlink>
          </w:p>
          <w:p w14:paraId="70ECA733" w14:textId="77777777" w:rsidR="004617EE" w:rsidRPr="00225585" w:rsidRDefault="004617EE" w:rsidP="00A060A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78F88EAF" w14:textId="2CE5A363" w:rsidR="004617EE" w:rsidRPr="00225585" w:rsidRDefault="004617EE" w:rsidP="00225585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Велика українська енциклопедія. тематичний реєстр гасел з напряму «Релігієзнавство» /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Киридон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А. М., Шліхта І. В.; за ред. д. і. н., проф.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Киридон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А. М. – К.: Державна наукова установа «Енциклопедичне видавництво», 2018. – 224 с.</w:t>
            </w:r>
            <w:r w:rsidRPr="00225585">
              <w:rPr>
                <w:rFonts w:ascii="Times New Roman" w:hAnsi="Times New Roman"/>
                <w:sz w:val="20"/>
                <w:szCs w:val="20"/>
                <w:lang w:bidi="hi-IN"/>
              </w:rPr>
              <w:t xml:space="preserve"> [Електронний ресурс]</w:t>
            </w:r>
            <w:r w:rsidRPr="00225585">
              <w:rPr>
                <w:rFonts w:ascii="Times New Roman" w:hAnsi="Times New Roman"/>
                <w:sz w:val="20"/>
                <w:szCs w:val="20"/>
              </w:rPr>
              <w:t xml:space="preserve"> – Режим доступу:</w:t>
            </w:r>
            <w:r w:rsidRPr="0022558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hyperlink r:id="rId20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https://ev.vue.gov.ua/wp-content/uploads/2019/04/Religion.pdf</w:t>
              </w:r>
            </w:hyperlink>
          </w:p>
        </w:tc>
        <w:tc>
          <w:tcPr>
            <w:tcW w:w="5670" w:type="dxa"/>
            <w:vAlign w:val="center"/>
          </w:tcPr>
          <w:p w14:paraId="38A179D5" w14:textId="748AF904" w:rsidR="004617EE" w:rsidRPr="00225585" w:rsidRDefault="004617EE" w:rsidP="00225585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Інтерактивна мапа за підсумками моніторингу, що здійснюється Державною службою України з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етнополітики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та свободи совісті. Споруди релігійних спільнот України, що зазнали руйнувань внаслідок повномасштабного вторгнення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росії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.</w:t>
            </w:r>
            <w:r w:rsidRPr="00225585">
              <w:rPr>
                <w:rFonts w:ascii="Times New Roman" w:hAnsi="Times New Roman"/>
                <w:sz w:val="20"/>
                <w:szCs w:val="20"/>
                <w:lang w:bidi="hi-IN"/>
              </w:rPr>
              <w:t xml:space="preserve"> </w:t>
            </w:r>
            <w:r w:rsidRPr="00225585">
              <w:rPr>
                <w:rFonts w:ascii="Times New Roman" w:hAnsi="Times New Roman"/>
                <w:sz w:val="20"/>
                <w:szCs w:val="20"/>
              </w:rPr>
              <w:t xml:space="preserve">[Електронний ресурс]  – Режим доступу:  </w:t>
            </w:r>
            <w:hyperlink r:id="rId21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https://dess.gov.ua/russia-ruined-at-least-205-religious-sites/</w:t>
              </w:r>
            </w:hyperlink>
          </w:p>
        </w:tc>
      </w:tr>
      <w:tr w:rsidR="004617EE" w:rsidRPr="00A54CD1" w14:paraId="31E43590" w14:textId="77777777" w:rsidTr="00A060A3">
        <w:tc>
          <w:tcPr>
            <w:tcW w:w="4678" w:type="dxa"/>
            <w:vAlign w:val="center"/>
          </w:tcPr>
          <w:p w14:paraId="1174E1E2" w14:textId="77777777" w:rsidR="004617EE" w:rsidRPr="00225585" w:rsidRDefault="004617EE" w:rsidP="00A060A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Колодний А.М. Релігійне життя України в особах його діячів і дослідників. К.: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Інтерсервіс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, 2017. [Електронний ресурс] – Режим доступу: </w:t>
            </w:r>
            <w:hyperlink r:id="rId22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https://ure-online.info/prints/txt/2017_rel_jittya_v_osobah.pdf</w:t>
              </w:r>
            </w:hyperlink>
          </w:p>
        </w:tc>
        <w:tc>
          <w:tcPr>
            <w:tcW w:w="4536" w:type="dxa"/>
            <w:vAlign w:val="center"/>
          </w:tcPr>
          <w:p w14:paraId="4C0A60B6" w14:textId="77777777" w:rsidR="004617EE" w:rsidRPr="00225585" w:rsidRDefault="004617EE" w:rsidP="00A060A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8EB9C9E" w14:textId="00B9D773" w:rsidR="004617EE" w:rsidRPr="00225585" w:rsidRDefault="004617EE" w:rsidP="00225585">
            <w:pPr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u w:val="single"/>
              </w:rPr>
              <w:t>Будда. Геній давнього миру. Документальний фільм</w:t>
            </w:r>
            <w:r w:rsidRPr="0022558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Pr="00225585">
              <w:rPr>
                <w:rFonts w:ascii="Times New Roman" w:hAnsi="Times New Roman"/>
                <w:sz w:val="20"/>
                <w:szCs w:val="20"/>
                <w:u w:val="single"/>
              </w:rPr>
              <w:t>BBC. – [Електронний ресурс]</w:t>
            </w:r>
            <w:r w:rsidRPr="002255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5585">
              <w:rPr>
                <w:rFonts w:ascii="Times New Roman" w:hAnsi="Times New Roman"/>
                <w:sz w:val="20"/>
                <w:szCs w:val="20"/>
                <w:u w:val="single"/>
              </w:rPr>
              <w:t xml:space="preserve">– Режим доступу:  </w:t>
            </w:r>
            <w:hyperlink r:id="rId23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https://www.youtube.com/watch?v=4Gb54hm8JtU&amp;ab_channel=%D0%9E%D0%B1%D0%B8%D1%82%D0%B5%D0%BB%D1%8C%D0%9C%D1%83%D0%B4%D1%80%D0%BE%D1%81%D1%82%D0%B8</w:t>
              </w:r>
            </w:hyperlink>
          </w:p>
        </w:tc>
      </w:tr>
      <w:tr w:rsidR="004617EE" w:rsidRPr="00A54CD1" w14:paraId="41DEA361" w14:textId="77777777" w:rsidTr="00A72AF7">
        <w:trPr>
          <w:trHeight w:val="20"/>
        </w:trPr>
        <w:tc>
          <w:tcPr>
            <w:tcW w:w="14884" w:type="dxa"/>
            <w:gridSpan w:val="3"/>
            <w:vAlign w:val="center"/>
          </w:tcPr>
          <w:p w14:paraId="1AE798D3" w14:textId="77777777" w:rsidR="004617EE" w:rsidRPr="00A54CD1" w:rsidRDefault="004617EE" w:rsidP="00A060A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54CD1">
              <w:rPr>
                <w:rFonts w:ascii="Times New Roman" w:hAnsi="Times New Roman"/>
                <w:b/>
              </w:rPr>
              <w:t>Профіль гуртка: екологія</w:t>
            </w:r>
            <w:r>
              <w:rPr>
                <w:rFonts w:ascii="Times New Roman" w:hAnsi="Times New Roman"/>
                <w:b/>
              </w:rPr>
              <w:t>, екологія з основами дослідницької роботи</w:t>
            </w:r>
          </w:p>
        </w:tc>
      </w:tr>
      <w:tr w:rsidR="004617EE" w:rsidRPr="00A54CD1" w14:paraId="57DE2506" w14:textId="77777777" w:rsidTr="00A060A3">
        <w:tc>
          <w:tcPr>
            <w:tcW w:w="4678" w:type="dxa"/>
          </w:tcPr>
          <w:p w14:paraId="152E9A15" w14:textId="77777777" w:rsidR="004617EE" w:rsidRPr="00225585" w:rsidRDefault="004617EE" w:rsidP="00A060A3">
            <w:pPr>
              <w:tabs>
                <w:tab w:val="left" w:pos="462"/>
              </w:tabs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Клименко М. О., Петрук В. Г. Методологія та організація наукових досліджень в екології : підручник. Херсон :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Олді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-плюс, 2012. 474 с.</w:t>
            </w:r>
          </w:p>
        </w:tc>
        <w:tc>
          <w:tcPr>
            <w:tcW w:w="4536" w:type="dxa"/>
          </w:tcPr>
          <w:p w14:paraId="37D9C2F0" w14:textId="77777777" w:rsidR="004617EE" w:rsidRPr="00225585" w:rsidRDefault="004617EE" w:rsidP="00A060A3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ЕкоЗагроза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[Електронний ресурс]. 2023. Режим доступу до ресурсу: </w:t>
            </w:r>
            <w:hyperlink r:id="rId24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https://ecozagroza.gov.ua/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8184A94" w14:textId="77777777" w:rsidR="004617EE" w:rsidRPr="00225585" w:rsidRDefault="004617EE" w:rsidP="00A060A3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6F1DDFE" w14:textId="77777777" w:rsidR="004617EE" w:rsidRPr="00225585" w:rsidRDefault="004617EE" w:rsidP="00A060A3">
            <w:pPr>
              <w:tabs>
                <w:tab w:val="left" w:pos="321"/>
              </w:tabs>
              <w:suppressAutoHyphens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Відеотека до Програми "Юний дослідник-еколог" [Електронний ресурс] – Режим доступу до ресурсу: </w:t>
            </w:r>
            <w:hyperlink r:id="rId25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https://j-julia.netboard.me/3ybvetwfr52nl5m/?link=ZE2bItSW-TEKNDCwj-GWS9qG26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617EE" w:rsidRPr="00A54CD1" w14:paraId="0F4E9960" w14:textId="77777777" w:rsidTr="00A060A3">
        <w:tc>
          <w:tcPr>
            <w:tcW w:w="4678" w:type="dxa"/>
          </w:tcPr>
          <w:p w14:paraId="003F4986" w14:textId="77777777" w:rsidR="004617EE" w:rsidRPr="00225585" w:rsidRDefault="004617EE" w:rsidP="00A060A3">
            <w:pPr>
              <w:tabs>
                <w:tab w:val="left" w:pos="462"/>
              </w:tabs>
              <w:suppressAutoHyphens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Біоіндикація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. Методичні вказівки до виконання лабораторних робіт студентами напряму підготовки 6.040106 «Екологія, охорона навколишнього середовища та збалансоване природокористування» / А. І. Горова та ін. Дніпро : Національний гірничий університет, 2014. 76 с.</w:t>
            </w:r>
          </w:p>
        </w:tc>
        <w:tc>
          <w:tcPr>
            <w:tcW w:w="4536" w:type="dxa"/>
          </w:tcPr>
          <w:p w14:paraId="16F45434" w14:textId="77777777" w:rsidR="004617EE" w:rsidRPr="00225585" w:rsidRDefault="004617EE" w:rsidP="00A060A3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ЕкоСистема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[Електронний ресурс]. 2023. Режим доступу до ресурсу: </w:t>
            </w:r>
            <w:hyperlink r:id="rId26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https://eco.gov.ua/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364EFD0D" w14:textId="77777777" w:rsidR="004617EE" w:rsidRPr="00225585" w:rsidRDefault="004617EE" w:rsidP="00A060A3">
            <w:pPr>
              <w:tabs>
                <w:tab w:val="left" w:pos="321"/>
              </w:tabs>
              <w:suppressAutoHyphens/>
              <w:jc w:val="both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Інтерактивні завдання до Програми "Юний дослідник-еколог". 1 рік [Електронний ресурс] – Режим доступу до ресурсу: </w:t>
            </w:r>
            <w:hyperlink r:id="rId27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https://view.genial.ly/64772b958ff62000121c4220/interactive-content-blackboard-list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617EE" w:rsidRPr="00A54CD1" w14:paraId="679204B9" w14:textId="77777777" w:rsidTr="00A060A3">
        <w:tc>
          <w:tcPr>
            <w:tcW w:w="4678" w:type="dxa"/>
          </w:tcPr>
          <w:p w14:paraId="555E9FA9" w14:textId="77777777" w:rsidR="004617EE" w:rsidRPr="00225585" w:rsidRDefault="004617EE" w:rsidP="00A060A3">
            <w:pPr>
              <w:tabs>
                <w:tab w:val="left" w:pos="345"/>
              </w:tabs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20018B" w14:textId="77777777" w:rsidR="004617EE" w:rsidRPr="00225585" w:rsidRDefault="004617EE" w:rsidP="00A060A3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Українське товариство охорони природи [Електронний ресурс]. 2015. Режим доступу до ресурсу: </w:t>
            </w:r>
            <w:hyperlink r:id="rId28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http://www.ukrpryroda.org/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28E80199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Інтерактивні завдання до Програми "Юний дослідник-еколог". 2 рік [Електронний ресурс] – Режим доступу до ресурсу: </w:t>
            </w:r>
            <w:hyperlink r:id="rId29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https://view.genial.ly/647cbe3208d2c100187ef5bc/interactive-content-infographic-circles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617EE" w:rsidRPr="00A54CD1" w14:paraId="6B07A1C8" w14:textId="77777777" w:rsidTr="00A060A3">
        <w:tc>
          <w:tcPr>
            <w:tcW w:w="4678" w:type="dxa"/>
          </w:tcPr>
          <w:p w14:paraId="67CC2B9C" w14:textId="77777777" w:rsidR="004617EE" w:rsidRPr="00225585" w:rsidRDefault="004617EE" w:rsidP="00A060A3">
            <w:pPr>
              <w:tabs>
                <w:tab w:val="left" w:pos="345"/>
              </w:tabs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EB1E9EC" w14:textId="77777777" w:rsidR="004617EE" w:rsidRPr="00225585" w:rsidRDefault="004617EE" w:rsidP="00A060A3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United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Nations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[Електронний ресурс]. Режим доступу до ресурсу: </w:t>
            </w:r>
            <w:hyperlink r:id="rId30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https://www.un.org/en/</w:t>
              </w:r>
            </w:hyperlink>
            <w:hyperlink w:history="1"/>
            <w:r w:rsidRPr="0022558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2A67CBF1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</w:p>
        </w:tc>
      </w:tr>
      <w:tr w:rsidR="004617EE" w:rsidRPr="00A54CD1" w14:paraId="2382D589" w14:textId="77777777" w:rsidTr="00A72AF7">
        <w:trPr>
          <w:trHeight w:val="20"/>
        </w:trPr>
        <w:tc>
          <w:tcPr>
            <w:tcW w:w="14884" w:type="dxa"/>
            <w:gridSpan w:val="3"/>
            <w:vAlign w:val="center"/>
          </w:tcPr>
          <w:p w14:paraId="1ED66F91" w14:textId="77777777" w:rsidR="004617EE" w:rsidRPr="00A54CD1" w:rsidRDefault="004617EE" w:rsidP="00A060A3">
            <w:pPr>
              <w:jc w:val="center"/>
              <w:rPr>
                <w:rFonts w:ascii="Times New Roman" w:hAnsi="Times New Roman"/>
              </w:rPr>
            </w:pPr>
            <w:r w:rsidRPr="00A54CD1">
              <w:rPr>
                <w:rFonts w:ascii="Times New Roman" w:hAnsi="Times New Roman"/>
                <w:b/>
              </w:rPr>
              <w:lastRenderedPageBreak/>
              <w:t>Профіль гуртка: географія</w:t>
            </w:r>
          </w:p>
        </w:tc>
      </w:tr>
      <w:tr w:rsidR="004617EE" w:rsidRPr="00A54CD1" w14:paraId="251264C7" w14:textId="77777777" w:rsidTr="00A060A3">
        <w:tc>
          <w:tcPr>
            <w:tcW w:w="4678" w:type="dxa"/>
          </w:tcPr>
          <w:p w14:paraId="6D46A3A9" w14:textId="77777777" w:rsidR="004617EE" w:rsidRPr="00225585" w:rsidRDefault="004617EE" w:rsidP="00A060A3">
            <w:pPr>
              <w:widowControl w:val="0"/>
              <w:tabs>
                <w:tab w:val="left" w:pos="567"/>
              </w:tabs>
              <w:ind w:firstLine="3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Навчальні програми з позашкільної освіти. Дослідницько-експериментальний напрям. Науки про Землю / C. М.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Бабійчук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В. А.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Ворончук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Д. К. Жданов та ін. ; [відп. за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вип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Т. В.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Пещеріна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]. – Київ : Національний центр «Мала академія наук України», 2021. – 216 с.</w:t>
            </w:r>
          </w:p>
        </w:tc>
        <w:tc>
          <w:tcPr>
            <w:tcW w:w="4536" w:type="dxa"/>
          </w:tcPr>
          <w:p w14:paraId="4A0181C1" w14:textId="77777777" w:rsidR="004617EE" w:rsidRPr="00225585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Рельєф України :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навч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посіб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. / за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заг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. ред. В. В. Стецюка. Київ : Видав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ничий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дім «Слово», 2010. 688 с.</w:t>
            </w:r>
          </w:p>
        </w:tc>
        <w:tc>
          <w:tcPr>
            <w:tcW w:w="5670" w:type="dxa"/>
          </w:tcPr>
          <w:p w14:paraId="36DBB097" w14:textId="77777777" w:rsidR="004617EE" w:rsidRPr="00225585" w:rsidRDefault="004617EE" w:rsidP="00A060A3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>Атлас вчителя / Молочко В. В., та ін. Київ : ДНВП «Картографія», 2010. 328 с.</w:t>
            </w:r>
          </w:p>
        </w:tc>
      </w:tr>
      <w:tr w:rsidR="004617EE" w:rsidRPr="00E029EC" w14:paraId="20E891DF" w14:textId="77777777" w:rsidTr="00A060A3">
        <w:tc>
          <w:tcPr>
            <w:tcW w:w="4678" w:type="dxa"/>
          </w:tcPr>
          <w:p w14:paraId="4DB0EA8D" w14:textId="77777777" w:rsidR="004617EE" w:rsidRPr="00225585" w:rsidRDefault="004617EE" w:rsidP="00A060A3">
            <w:pPr>
              <w:autoSpaceDE w:val="0"/>
              <w:autoSpaceDN w:val="0"/>
              <w:adjustRightInd w:val="0"/>
              <w:jc w:val="both"/>
              <w:rPr>
                <w:rStyle w:val="FontStyle41"/>
                <w:sz w:val="20"/>
                <w:szCs w:val="20"/>
                <w:lang w:eastAsia="uk-UA"/>
              </w:rPr>
            </w:pPr>
          </w:p>
        </w:tc>
        <w:tc>
          <w:tcPr>
            <w:tcW w:w="4536" w:type="dxa"/>
          </w:tcPr>
          <w:p w14:paraId="17230F46" w14:textId="77777777" w:rsidR="004617EE" w:rsidRPr="00225585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Оцінка впливу кліматичних змін на галузі економіки України: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моногр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. / С. М. Степаненко та ін.; за ред. С. М. Степаненка, А. М. Польового. Одеса: Екологія, 2011. 696 с.</w:t>
            </w:r>
          </w:p>
        </w:tc>
        <w:tc>
          <w:tcPr>
            <w:tcW w:w="5670" w:type="dxa"/>
          </w:tcPr>
          <w:p w14:paraId="370DA10F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Метеорологія : конспект лекцій / С. О.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Овецький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, О. Р. Мартинець, Я. Я.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Якимечко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, Я. М.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Фем’як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. Івано-Франківськ : ІФНТУНГ, 2013. 184 с. URL: </w:t>
            </w:r>
            <w:hyperlink r:id="rId31" w:history="1">
              <w:r w:rsidRPr="00225585">
                <w:rPr>
                  <w:rStyle w:val="af9"/>
                  <w:sz w:val="20"/>
                  <w:szCs w:val="20"/>
                  <w:lang w:val="uk-UA"/>
                </w:rPr>
                <w:t>http://chitalnya.nung.edu.ua/node/4259</w:t>
              </w:r>
            </w:hyperlink>
            <w:r w:rsidRPr="00225585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4617EE" w:rsidRPr="00A54CD1" w14:paraId="69DD2457" w14:textId="77777777" w:rsidTr="00A060A3">
        <w:tc>
          <w:tcPr>
            <w:tcW w:w="4678" w:type="dxa"/>
            <w:vAlign w:val="center"/>
          </w:tcPr>
          <w:p w14:paraId="1530CE30" w14:textId="77777777" w:rsidR="004617EE" w:rsidRPr="00225585" w:rsidRDefault="004617EE" w:rsidP="00A060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62C76E" w14:textId="77777777" w:rsidR="004617EE" w:rsidRPr="00225585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Пістун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М. Д., Мельничук А. Л. Сучасні проблеми регіонального розвитку :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навч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посіб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. Київ : 2010. 286 с.</w:t>
            </w:r>
          </w:p>
        </w:tc>
        <w:tc>
          <w:tcPr>
            <w:tcW w:w="5670" w:type="dxa"/>
            <w:vAlign w:val="center"/>
          </w:tcPr>
          <w:p w14:paraId="44897F15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Божко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Л. Ю. Оцінка впливу екстремальних явищ на продуктивність сільськогосподарських культур :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навч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посіб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. / МОН України ;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Одеськ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держ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 еколог. ун-т. Одеса : Екологія, 2013. 240 с.</w:t>
            </w:r>
          </w:p>
        </w:tc>
      </w:tr>
      <w:tr w:rsidR="004617EE" w:rsidRPr="00A54CD1" w14:paraId="7770C2E3" w14:textId="77777777" w:rsidTr="00A060A3">
        <w:tc>
          <w:tcPr>
            <w:tcW w:w="4678" w:type="dxa"/>
            <w:vAlign w:val="center"/>
          </w:tcPr>
          <w:p w14:paraId="63C80408" w14:textId="77777777" w:rsidR="004617EE" w:rsidRPr="00225585" w:rsidRDefault="004617EE" w:rsidP="00A060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4F8C5D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Руденко Л. Г., Козаченко Т. І., Ляшенко Д. О. Геоінформаційне картографування в Україні. Концептуальні основи і напрями розвитку: 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моногр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. Київ : Наукова думка, 2011. 104 с.</w:t>
            </w:r>
          </w:p>
        </w:tc>
        <w:tc>
          <w:tcPr>
            <w:tcW w:w="5670" w:type="dxa"/>
            <w:vAlign w:val="center"/>
          </w:tcPr>
          <w:p w14:paraId="05C87D04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</w:p>
        </w:tc>
      </w:tr>
      <w:tr w:rsidR="004617EE" w:rsidRPr="00A54CD1" w14:paraId="6A438CBA" w14:textId="77777777" w:rsidTr="00A060A3">
        <w:tc>
          <w:tcPr>
            <w:tcW w:w="4678" w:type="dxa"/>
            <w:vAlign w:val="center"/>
          </w:tcPr>
          <w:p w14:paraId="3BF186C3" w14:textId="77777777" w:rsidR="004617EE" w:rsidRPr="00225585" w:rsidRDefault="004617EE" w:rsidP="00A060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CBA9E7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Національний атлас України. Наукові основи створення та їх реалізація / за ред. Л. Г. Руденка. Київ :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Академперіодика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, 2007. 408 с.</w:t>
            </w:r>
          </w:p>
        </w:tc>
        <w:tc>
          <w:tcPr>
            <w:tcW w:w="5670" w:type="dxa"/>
            <w:vAlign w:val="center"/>
          </w:tcPr>
          <w:p w14:paraId="0F41CC33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</w:p>
        </w:tc>
      </w:tr>
      <w:tr w:rsidR="004617EE" w:rsidRPr="00A54CD1" w14:paraId="49F2DE94" w14:textId="77777777" w:rsidTr="00A72AF7">
        <w:trPr>
          <w:trHeight w:val="20"/>
        </w:trPr>
        <w:tc>
          <w:tcPr>
            <w:tcW w:w="14884" w:type="dxa"/>
            <w:gridSpan w:val="3"/>
            <w:vAlign w:val="center"/>
          </w:tcPr>
          <w:p w14:paraId="3C7AB15C" w14:textId="77777777" w:rsidR="004617EE" w:rsidRPr="00A54CD1" w:rsidRDefault="004617EE" w:rsidP="00A060A3">
            <w:pPr>
              <w:jc w:val="center"/>
              <w:rPr>
                <w:rFonts w:ascii="Times New Roman" w:hAnsi="Times New Roman"/>
              </w:rPr>
            </w:pPr>
            <w:r w:rsidRPr="00A54CD1">
              <w:rPr>
                <w:rFonts w:ascii="Times New Roman" w:hAnsi="Times New Roman"/>
                <w:b/>
                <w:bCs/>
              </w:rPr>
              <w:t>Профіль гуртка: геоінформаційні системи та дистанційне зондування Землі</w:t>
            </w:r>
          </w:p>
        </w:tc>
      </w:tr>
      <w:tr w:rsidR="004617EE" w:rsidRPr="00E029EC" w14:paraId="4DF9E91D" w14:textId="77777777" w:rsidTr="00A060A3">
        <w:trPr>
          <w:trHeight w:val="20"/>
        </w:trPr>
        <w:tc>
          <w:tcPr>
            <w:tcW w:w="4678" w:type="dxa"/>
          </w:tcPr>
          <w:p w14:paraId="0551AA89" w14:textId="77777777" w:rsidR="004617EE" w:rsidRPr="00225585" w:rsidRDefault="004617EE" w:rsidP="00A060A3">
            <w:pPr>
              <w:pStyle w:val="docdata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Основи дистанційного зондування Землі: історія та практичне застосування : метод.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посіб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 / С. О. Довгий та ін. Київ: Інститут обдарованої дитини НАПН України, 2019. 316 с.</w:t>
            </w:r>
          </w:p>
        </w:tc>
        <w:tc>
          <w:tcPr>
            <w:tcW w:w="4536" w:type="dxa"/>
          </w:tcPr>
          <w:p w14:paraId="29080A49" w14:textId="77777777" w:rsidR="004617EE" w:rsidRPr="00225585" w:rsidRDefault="004617EE" w:rsidP="00A060A3">
            <w:pPr>
              <w:pStyle w:val="docdata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Застосування геоінформаційних систем та дистанційного зондування землі у дослідницькій діяльності старшокласників : монографія / С. О. Довгий, С. М.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Бабійчук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 – К. : Інститут обдарованої дитини НАПН України, 2017. – 288 с.</w:t>
            </w:r>
          </w:p>
          <w:p w14:paraId="347F550F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Геоінформаційні технології в екології :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навч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посіб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 / І. В.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Пітак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та ін. Чернівці, 2012. 273 с.</w:t>
            </w:r>
          </w:p>
        </w:tc>
        <w:tc>
          <w:tcPr>
            <w:tcW w:w="5670" w:type="dxa"/>
          </w:tcPr>
          <w:p w14:paraId="13EEDF51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GIS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and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RS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Laboratory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hyperlink r:id="rId32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https://www.youtube.com/@GISandRSLaboratory</w:t>
              </w:r>
            </w:hyperlink>
            <w:r w:rsidRPr="00225585">
              <w:rPr>
                <w:sz w:val="20"/>
                <w:szCs w:val="20"/>
                <w:lang w:val="uk-UA"/>
              </w:rPr>
              <w:t> </w:t>
            </w:r>
          </w:p>
        </w:tc>
      </w:tr>
      <w:tr w:rsidR="004617EE" w:rsidRPr="00E029EC" w14:paraId="69E5ED31" w14:textId="77777777" w:rsidTr="00A060A3">
        <w:trPr>
          <w:trHeight w:val="20"/>
        </w:trPr>
        <w:tc>
          <w:tcPr>
            <w:tcW w:w="4678" w:type="dxa"/>
          </w:tcPr>
          <w:p w14:paraId="0770CA57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Дистанційне зондування Землі: аналіз космічних знімків у геоінформаційних системах :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навч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.-метод.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посіб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 / С. О. Довгий та ін. Київ : Національний центр «Мала академія наук України», 2020. 268 с.</w:t>
            </w:r>
          </w:p>
        </w:tc>
        <w:tc>
          <w:tcPr>
            <w:tcW w:w="4536" w:type="dxa"/>
          </w:tcPr>
          <w:p w14:paraId="0D0F260E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>Словника із дистанційного зондування Землі / Під ред. В. І. Лялька, М. О. Попова. — Київ: СМП «АВЕРС», 2004. – 170 с.</w:t>
            </w:r>
          </w:p>
        </w:tc>
        <w:tc>
          <w:tcPr>
            <w:tcW w:w="5670" w:type="dxa"/>
          </w:tcPr>
          <w:p w14:paraId="19338E47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iNaturalist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URL: </w:t>
            </w:r>
            <w:hyperlink r:id="rId33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https://www.inaturalist.org/observations?place_id=any&amp;subview=map</w:t>
              </w:r>
            </w:hyperlink>
            <w:r w:rsidRPr="00225585">
              <w:rPr>
                <w:sz w:val="20"/>
                <w:szCs w:val="20"/>
                <w:lang w:val="uk-UA"/>
              </w:rPr>
              <w:t> </w:t>
            </w:r>
          </w:p>
        </w:tc>
      </w:tr>
      <w:tr w:rsidR="004617EE" w:rsidRPr="00E029EC" w14:paraId="5400EFA9" w14:textId="77777777" w:rsidTr="00A060A3">
        <w:trPr>
          <w:trHeight w:val="20"/>
        </w:trPr>
        <w:tc>
          <w:tcPr>
            <w:tcW w:w="4678" w:type="dxa"/>
          </w:tcPr>
          <w:p w14:paraId="34C961DE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Бабійчук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С. М., Юрків Л. Я.,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Томченко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О. В., Кучма Т. Л. Основи дистанційного зондування Землі : робочий зошит. Ч. 1. Київ: Національний центр «Мала академія наук України», 2020. 80 с.</w:t>
            </w:r>
          </w:p>
        </w:tc>
        <w:tc>
          <w:tcPr>
            <w:tcW w:w="4536" w:type="dxa"/>
          </w:tcPr>
          <w:p w14:paraId="2CBC5F29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Часковський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 О.,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Андрейчук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 Ю.,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Ямелинець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Т. Застосування ГІС у природоохоронній справі на прикладі відкритої програми QGIS :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навч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посіб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 Львів : ЛНУ ім. Івана Франка, вид-во Простір-М, 2021. 228 с.</w:t>
            </w:r>
          </w:p>
        </w:tc>
        <w:tc>
          <w:tcPr>
            <w:tcW w:w="5670" w:type="dxa"/>
          </w:tcPr>
          <w:p w14:paraId="519B75BF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Giovanni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NASA URL: </w:t>
            </w:r>
            <w:hyperlink r:id="rId34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https://giovanni.gsfc.nasa.gov/giovanni/</w:t>
              </w:r>
            </w:hyperlink>
          </w:p>
        </w:tc>
      </w:tr>
      <w:tr w:rsidR="004617EE" w:rsidRPr="00E029EC" w14:paraId="471F5AE4" w14:textId="77777777" w:rsidTr="00A060A3">
        <w:trPr>
          <w:trHeight w:val="20"/>
        </w:trPr>
        <w:tc>
          <w:tcPr>
            <w:tcW w:w="4678" w:type="dxa"/>
            <w:vAlign w:val="center"/>
          </w:tcPr>
          <w:p w14:paraId="42F706FA" w14:textId="77777777" w:rsidR="004617EE" w:rsidRPr="00225585" w:rsidRDefault="004617EE" w:rsidP="00A060A3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</w:tcPr>
          <w:p w14:paraId="19D383D5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Андрейчук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 Ю. М.,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Ямелинець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 Т. С. ГІС в екологічних дослідженнях та природоохоронній </w:t>
            </w:r>
            <w:r w:rsidRPr="00225585">
              <w:rPr>
                <w:sz w:val="20"/>
                <w:szCs w:val="20"/>
                <w:lang w:val="uk-UA"/>
              </w:rPr>
              <w:lastRenderedPageBreak/>
              <w:t xml:space="preserve">справі :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навч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посіб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 Львів : Простір-М, 2015. 284 с.</w:t>
            </w:r>
          </w:p>
          <w:p w14:paraId="62754224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>Байрак Г. Р., Муха Б. П. Дистанційні дослідження Землі :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навч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посіб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 Львів : Видав. центр ЛНУ ім. І. Франка, 2010. 712 с.</w:t>
            </w:r>
          </w:p>
        </w:tc>
        <w:tc>
          <w:tcPr>
            <w:tcW w:w="5670" w:type="dxa"/>
          </w:tcPr>
          <w:p w14:paraId="47774F05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lastRenderedPageBreak/>
              <w:t>EO-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Browser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URL: </w:t>
            </w:r>
            <w:hyperlink r:id="rId35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https://apps.sentinel-hub.com/eo-browser</w:t>
              </w:r>
            </w:hyperlink>
          </w:p>
        </w:tc>
      </w:tr>
      <w:tr w:rsidR="004617EE" w:rsidRPr="00E029EC" w14:paraId="5D1953F6" w14:textId="77777777" w:rsidTr="00A060A3">
        <w:trPr>
          <w:trHeight w:val="20"/>
        </w:trPr>
        <w:tc>
          <w:tcPr>
            <w:tcW w:w="4678" w:type="dxa"/>
            <w:vAlign w:val="center"/>
          </w:tcPr>
          <w:p w14:paraId="18EEC222" w14:textId="77777777" w:rsidR="004617EE" w:rsidRPr="00225585" w:rsidRDefault="004617EE" w:rsidP="00A060A3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</w:tcPr>
          <w:p w14:paraId="1A9A5C02" w14:textId="77777777" w:rsidR="004617EE" w:rsidRPr="00225585" w:rsidRDefault="004617EE" w:rsidP="00A060A3">
            <w:pPr>
              <w:pStyle w:val="docdata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</w:p>
        </w:tc>
        <w:tc>
          <w:tcPr>
            <w:tcW w:w="5670" w:type="dxa"/>
          </w:tcPr>
          <w:p w14:paraId="2EC88169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Google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Earth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Pro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URL: </w:t>
            </w:r>
            <w:hyperlink r:id="rId36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https://earth.google.com/web/</w:t>
              </w:r>
            </w:hyperlink>
          </w:p>
        </w:tc>
      </w:tr>
      <w:tr w:rsidR="004617EE" w:rsidRPr="00A54CD1" w14:paraId="03803D74" w14:textId="77777777" w:rsidTr="00A060A3">
        <w:trPr>
          <w:trHeight w:val="20"/>
        </w:trPr>
        <w:tc>
          <w:tcPr>
            <w:tcW w:w="4678" w:type="dxa"/>
            <w:vAlign w:val="center"/>
          </w:tcPr>
          <w:p w14:paraId="2FB6F4C3" w14:textId="77777777" w:rsidR="004617EE" w:rsidRPr="00225585" w:rsidRDefault="004617EE" w:rsidP="00A060A3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</w:tcPr>
          <w:p w14:paraId="18D8A200" w14:textId="77777777" w:rsidR="004617EE" w:rsidRPr="00225585" w:rsidRDefault="004617EE" w:rsidP="00A060A3">
            <w:pPr>
              <w:pStyle w:val="docdata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</w:p>
        </w:tc>
        <w:tc>
          <w:tcPr>
            <w:tcW w:w="5670" w:type="dxa"/>
          </w:tcPr>
          <w:p w14:paraId="49CBA694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>Тематичні інтерактивні карти та відкриті ресурси супутникового моніторингу.</w:t>
            </w:r>
          </w:p>
          <w:p w14:paraId="24C247AC" w14:textId="77777777" w:rsidR="004617EE" w:rsidRPr="00225585" w:rsidRDefault="004617EE" w:rsidP="00A060A3">
            <w:pPr>
              <w:pStyle w:val="docdata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LandLook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(US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Geological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Survey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, USGS) – </w:t>
            </w:r>
            <w:hyperlink r:id="rId37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https://landlook.usgs.gov/viewer.html</w:t>
              </w:r>
            </w:hyperlink>
            <w:r w:rsidRPr="00225585">
              <w:rPr>
                <w:sz w:val="20"/>
                <w:szCs w:val="20"/>
                <w:lang w:val="uk-UA"/>
              </w:rPr>
              <w:t>.</w:t>
            </w:r>
          </w:p>
          <w:p w14:paraId="4C444509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GeoVisual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Search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– </w:t>
            </w:r>
            <w:hyperlink r:id="rId38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https://www.descarteslabs.com/search.html</w:t>
              </w:r>
            </w:hyperlink>
            <w:r w:rsidRPr="00225585">
              <w:rPr>
                <w:sz w:val="20"/>
                <w:szCs w:val="20"/>
                <w:lang w:val="uk-UA"/>
              </w:rPr>
              <w:t>.</w:t>
            </w:r>
          </w:p>
          <w:p w14:paraId="721942E8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ОpenAerialMap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– </w:t>
            </w:r>
            <w:hyperlink r:id="rId39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https://openaerialmap.org/</w:t>
              </w:r>
            </w:hyperlink>
            <w:r w:rsidRPr="00225585">
              <w:rPr>
                <w:sz w:val="20"/>
                <w:szCs w:val="20"/>
                <w:lang w:val="uk-UA"/>
              </w:rPr>
              <w:t>.</w:t>
            </w:r>
          </w:p>
          <w:p w14:paraId="4E28B9EA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EarthTime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– </w:t>
            </w:r>
            <w:hyperlink r:id="rId40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https://earthtime.org/</w:t>
              </w:r>
            </w:hyperlink>
            <w:r w:rsidRPr="00225585">
              <w:rPr>
                <w:sz w:val="20"/>
                <w:szCs w:val="20"/>
                <w:lang w:val="uk-UA"/>
              </w:rPr>
              <w:t>.</w:t>
            </w:r>
          </w:p>
          <w:p w14:paraId="0B7114C3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Worldview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– </w:t>
            </w:r>
            <w:hyperlink r:id="rId41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https://worldview.earthdata.nasa.gov/</w:t>
              </w:r>
            </w:hyperlink>
            <w:r w:rsidRPr="00225585">
              <w:rPr>
                <w:sz w:val="20"/>
                <w:szCs w:val="20"/>
                <w:lang w:val="uk-UA"/>
              </w:rPr>
              <w:t>.</w:t>
            </w:r>
          </w:p>
          <w:p w14:paraId="0C362CA6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Earth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from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Space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– NASA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Space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Shuttle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Earth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Observations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Photography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database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of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images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– </w:t>
            </w:r>
            <w:hyperlink r:id="rId42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http://earth.jsc.nasa.gov/sseop/efs/</w:t>
              </w:r>
            </w:hyperlink>
            <w:r w:rsidRPr="00225585">
              <w:rPr>
                <w:sz w:val="20"/>
                <w:szCs w:val="20"/>
                <w:lang w:val="uk-UA"/>
              </w:rPr>
              <w:t>.</w:t>
            </w:r>
          </w:p>
          <w:p w14:paraId="155B8B70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Geostationary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Satellite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Server – </w:t>
            </w:r>
            <w:hyperlink r:id="rId43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www.goes.noaa.gov/</w:t>
              </w:r>
            </w:hyperlink>
            <w:r w:rsidRPr="00225585">
              <w:rPr>
                <w:sz w:val="20"/>
                <w:szCs w:val="20"/>
                <w:lang w:val="uk-UA"/>
              </w:rPr>
              <w:t>.</w:t>
            </w:r>
          </w:p>
          <w:p w14:paraId="740104D3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Global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Wildfire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Information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System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– Глобальна інформаційна система пожеж [Електронний ресурс] – Режим доступу: </w:t>
            </w:r>
            <w:hyperlink r:id="rId44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http://gwis.jrc.ec.europa.eu/static/gwis_current_situation/public/index.html</w:t>
              </w:r>
            </w:hyperlink>
            <w:r w:rsidRPr="00225585">
              <w:rPr>
                <w:sz w:val="20"/>
                <w:szCs w:val="20"/>
                <w:lang w:val="uk-UA"/>
              </w:rPr>
              <w:t>.</w:t>
            </w:r>
          </w:p>
          <w:p w14:paraId="66231B3F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Інтерактивна мапа сміттєзвалищ [Електронний ресурс] – Режим доступу до ресурсу: </w:t>
            </w:r>
            <w:hyperlink r:id="rId45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https://ecomapa.gov.ua/</w:t>
              </w:r>
            </w:hyperlink>
            <w:r w:rsidRPr="00225585">
              <w:rPr>
                <w:sz w:val="20"/>
                <w:szCs w:val="20"/>
                <w:lang w:val="uk-UA"/>
              </w:rPr>
              <w:t>.</w:t>
            </w:r>
          </w:p>
          <w:p w14:paraId="6BD91ED2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OpenStreetMap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[Електронний ресурс] – Режим доступу до ресурсу: </w:t>
            </w:r>
            <w:hyperlink r:id="rId46" w:history="1">
              <w:r w:rsidRPr="00225585">
                <w:rPr>
                  <w:rStyle w:val="af9"/>
                  <w:rFonts w:eastAsiaTheme="majorEastAsia"/>
                  <w:sz w:val="20"/>
                  <w:szCs w:val="20"/>
                  <w:lang w:val="uk-UA"/>
                </w:rPr>
                <w:t>https://www.openstreetmap.org</w:t>
              </w:r>
            </w:hyperlink>
            <w:r w:rsidRPr="00225585">
              <w:rPr>
                <w:sz w:val="20"/>
                <w:szCs w:val="20"/>
                <w:lang w:val="uk-UA"/>
              </w:rPr>
              <w:t>.</w:t>
            </w:r>
          </w:p>
        </w:tc>
      </w:tr>
      <w:tr w:rsidR="004617EE" w:rsidRPr="00A54CD1" w14:paraId="5A1D19C3" w14:textId="77777777" w:rsidTr="00A060A3">
        <w:trPr>
          <w:trHeight w:val="20"/>
        </w:trPr>
        <w:tc>
          <w:tcPr>
            <w:tcW w:w="14884" w:type="dxa"/>
            <w:gridSpan w:val="3"/>
            <w:vAlign w:val="center"/>
          </w:tcPr>
          <w:p w14:paraId="69C232A0" w14:textId="77777777" w:rsidR="004617EE" w:rsidRPr="00A54CD1" w:rsidRDefault="004617EE" w:rsidP="00A060A3">
            <w:pPr>
              <w:jc w:val="center"/>
              <w:rPr>
                <w:rFonts w:ascii="Times New Roman" w:hAnsi="Times New Roman"/>
              </w:rPr>
            </w:pPr>
            <w:r w:rsidRPr="00A54CD1">
              <w:rPr>
                <w:rFonts w:ascii="Times New Roman" w:hAnsi="Times New Roman"/>
                <w:b/>
              </w:rPr>
              <w:t>Профіль гуртка: психологія</w:t>
            </w:r>
          </w:p>
        </w:tc>
      </w:tr>
      <w:tr w:rsidR="004617EE" w:rsidRPr="008513ED" w14:paraId="5F74A9EB" w14:textId="77777777" w:rsidTr="00A060A3">
        <w:trPr>
          <w:trHeight w:val="20"/>
        </w:trPr>
        <w:tc>
          <w:tcPr>
            <w:tcW w:w="4678" w:type="dxa"/>
          </w:tcPr>
          <w:p w14:paraId="29722E6D" w14:textId="77777777" w:rsidR="004617EE" w:rsidRPr="00225585" w:rsidRDefault="004617EE" w:rsidP="00A060A3">
            <w:pPr>
              <w:tabs>
                <w:tab w:val="left" w:pos="900"/>
              </w:tabs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Скрипченко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 О. В. Психолого-педагогічні основи навчання :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Навч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.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посіб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. для викладачів психології і педагогіки, аспірантів, студентів пед.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навч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.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закл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. та курсантів військ. училищ / О.В.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Скрипченко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, О.С. Падалка, Л.О.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Скрипченко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;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Нац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. пед. ун-т ім. М.П. Драгоманова. – К. :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Укр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. Центр духовної культури, 2015. – 710 с.</w:t>
            </w:r>
          </w:p>
        </w:tc>
        <w:tc>
          <w:tcPr>
            <w:tcW w:w="4536" w:type="dxa"/>
          </w:tcPr>
          <w:p w14:paraId="1C6BC43F" w14:textId="77777777" w:rsidR="004617EE" w:rsidRPr="00225585" w:rsidRDefault="004617EE" w:rsidP="00A060A3">
            <w:pPr>
              <w:pStyle w:val="af5"/>
              <w:tabs>
                <w:tab w:val="left" w:pos="900"/>
              </w:tabs>
              <w:spacing w:after="0"/>
              <w:ind w:right="-58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uk-UA"/>
              </w:rPr>
              <w:t>Бех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І.Д. Спілкування як загальна психологічна основа виховання особистості //Морально-духовний розвиток особистості в сучасних умовах: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uk-UA"/>
              </w:rPr>
              <w:t>Зб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uk-UA"/>
              </w:rPr>
              <w:t>. наук. праць. – К.: Пед. думка, 2010. – С.10-18.</w:t>
            </w:r>
          </w:p>
        </w:tc>
        <w:tc>
          <w:tcPr>
            <w:tcW w:w="5670" w:type="dxa"/>
          </w:tcPr>
          <w:p w14:paraId="6D5464A6" w14:textId="77777777" w:rsidR="004617EE" w:rsidRPr="00225585" w:rsidRDefault="004617EE" w:rsidP="00A060A3">
            <w:pPr>
              <w:rPr>
                <w:rFonts w:ascii="Times New Roman" w:eastAsia="Calibri" w:hAnsi="Times New Roman"/>
                <w:sz w:val="20"/>
                <w:szCs w:val="20"/>
              </w:rPr>
            </w:pPr>
            <w:hyperlink r:id="rId47" w:tgtFrame="_blank" w:history="1">
              <w:proofErr w:type="spellStart"/>
              <w:r w:rsidRPr="00225585">
                <w:rPr>
                  <w:rStyle w:val="af9"/>
                  <w:rFonts w:ascii="Times New Roman" w:eastAsia="Calibri" w:hAnsi="Times New Roman"/>
                  <w:b/>
                  <w:bCs/>
                  <w:sz w:val="20"/>
                  <w:szCs w:val="20"/>
                </w:rPr>
                <w:t>Online</w:t>
              </w:r>
              <w:proofErr w:type="spellEnd"/>
              <w:r w:rsidRPr="00225585">
                <w:rPr>
                  <w:rStyle w:val="af9"/>
                  <w:rFonts w:ascii="Times New Roman" w:eastAsia="Calibri" w:hAnsi="Times New Roman"/>
                  <w:b/>
                  <w:bCs/>
                  <w:sz w:val="20"/>
                  <w:szCs w:val="20"/>
                </w:rPr>
                <w:t xml:space="preserve"> </w:t>
              </w:r>
              <w:proofErr w:type="spellStart"/>
              <w:r w:rsidRPr="00225585">
                <w:rPr>
                  <w:rStyle w:val="af9"/>
                  <w:rFonts w:ascii="Times New Roman" w:eastAsia="Calibri" w:hAnsi="Times New Roman"/>
                  <w:b/>
                  <w:bCs/>
                  <w:sz w:val="20"/>
                  <w:szCs w:val="20"/>
                </w:rPr>
                <w:t>Test</w:t>
              </w:r>
              <w:proofErr w:type="spellEnd"/>
              <w:r w:rsidRPr="00225585">
                <w:rPr>
                  <w:rStyle w:val="af9"/>
                  <w:rFonts w:ascii="Times New Roman" w:eastAsia="Calibri" w:hAnsi="Times New Roman"/>
                  <w:b/>
                  <w:bCs/>
                  <w:sz w:val="20"/>
                  <w:szCs w:val="20"/>
                </w:rPr>
                <w:t xml:space="preserve"> </w:t>
              </w:r>
              <w:proofErr w:type="spellStart"/>
              <w:r w:rsidRPr="00225585">
                <w:rPr>
                  <w:rStyle w:val="af9"/>
                  <w:rFonts w:ascii="Times New Roman" w:eastAsia="Calibri" w:hAnsi="Times New Roman"/>
                  <w:b/>
                  <w:bCs/>
                  <w:sz w:val="20"/>
                  <w:szCs w:val="20"/>
                </w:rPr>
                <w:t>Pad</w:t>
              </w:r>
              <w:proofErr w:type="spellEnd"/>
              <w:r w:rsidRPr="00225585">
                <w:rPr>
                  <w:rStyle w:val="af9"/>
                  <w:rFonts w:ascii="Times New Roman" w:eastAsia="Calibri" w:hAnsi="Times New Roman"/>
                  <w:b/>
                  <w:bCs/>
                  <w:sz w:val="20"/>
                  <w:szCs w:val="20"/>
                </w:rPr>
                <w:t> </w:t>
              </w:r>
            </w:hyperlink>
            <w:r w:rsidRPr="00225585">
              <w:rPr>
                <w:rFonts w:ascii="Times New Roman" w:eastAsia="Calibri" w:hAnsi="Times New Roman"/>
                <w:sz w:val="20"/>
                <w:szCs w:val="20"/>
              </w:rPr>
              <w:t>– безкоштовний багатофункціональний сервіс для проведення тестування та навчання. База готових тестів та конструктор тестів</w:t>
            </w:r>
          </w:p>
          <w:p w14:paraId="59A6243F" w14:textId="77777777" w:rsidR="004617EE" w:rsidRPr="00225585" w:rsidRDefault="004617EE" w:rsidP="00A060A3">
            <w:pPr>
              <w:rPr>
                <w:rFonts w:ascii="Times New Roman" w:eastAsia="Calibri" w:hAnsi="Times New Roman"/>
                <w:sz w:val="20"/>
                <w:szCs w:val="20"/>
              </w:rPr>
            </w:pPr>
            <w:hyperlink r:id="rId48" w:tgtFrame="_blank" w:history="1">
              <w:r w:rsidRPr="00225585">
                <w:rPr>
                  <w:rStyle w:val="af9"/>
                  <w:rFonts w:ascii="Times New Roman" w:eastAsia="Calibri" w:hAnsi="Times New Roman"/>
                  <w:b/>
                  <w:bCs/>
                  <w:sz w:val="20"/>
                  <w:szCs w:val="20"/>
                </w:rPr>
                <w:t>«Пустунчик» </w:t>
              </w:r>
            </w:hyperlink>
            <w:r w:rsidRPr="00225585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 </w:t>
            </w:r>
            <w:r w:rsidRPr="00225585">
              <w:rPr>
                <w:rFonts w:ascii="Times New Roman" w:eastAsia="Calibri" w:hAnsi="Times New Roman"/>
                <w:sz w:val="20"/>
                <w:szCs w:val="20"/>
              </w:rPr>
              <w:t>– дитячий портал з добіркою психологічних тестів для дітей та підлітків, а також розвивальних матеріалів</w:t>
            </w:r>
          </w:p>
          <w:p w14:paraId="55C96D1C" w14:textId="77777777" w:rsidR="004617EE" w:rsidRPr="00225585" w:rsidRDefault="004617EE" w:rsidP="00A060A3">
            <w:pPr>
              <w:rPr>
                <w:rFonts w:ascii="Times New Roman" w:eastAsia="Calibri" w:hAnsi="Times New Roman"/>
                <w:sz w:val="20"/>
                <w:szCs w:val="20"/>
              </w:rPr>
            </w:pPr>
            <w:hyperlink r:id="rId49" w:tgtFrame="_blank" w:history="1">
              <w:proofErr w:type="spellStart"/>
              <w:r w:rsidRPr="00225585">
                <w:rPr>
                  <w:rStyle w:val="af9"/>
                  <w:rFonts w:ascii="Times New Roman" w:eastAsia="Calibri" w:hAnsi="Times New Roman"/>
                  <w:b/>
                  <w:bCs/>
                  <w:sz w:val="20"/>
                  <w:szCs w:val="20"/>
                </w:rPr>
                <w:t>Testometrika</w:t>
              </w:r>
              <w:proofErr w:type="spellEnd"/>
            </w:hyperlink>
            <w:r w:rsidRPr="00225585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 –</w:t>
            </w:r>
            <w:r w:rsidRPr="00225585">
              <w:rPr>
                <w:rFonts w:ascii="Times New Roman" w:eastAsia="Calibri" w:hAnsi="Times New Roman"/>
                <w:sz w:val="20"/>
                <w:szCs w:val="20"/>
              </w:rPr>
              <w:t> сайт з психологічними тестами 12 категорій</w:t>
            </w:r>
          </w:p>
          <w:p w14:paraId="2B6BBE6A" w14:textId="77777777" w:rsidR="004617EE" w:rsidRPr="00225585" w:rsidRDefault="004617EE" w:rsidP="00A060A3">
            <w:pPr>
              <w:rPr>
                <w:rFonts w:ascii="Times New Roman" w:eastAsia="Calibri" w:hAnsi="Times New Roman"/>
                <w:sz w:val="20"/>
                <w:szCs w:val="20"/>
              </w:rPr>
            </w:pPr>
            <w:hyperlink r:id="rId50" w:tgtFrame="_blank" w:history="1">
              <w:r w:rsidRPr="00225585">
                <w:rPr>
                  <w:rStyle w:val="af9"/>
                  <w:rFonts w:ascii="Times New Roman" w:eastAsia="Calibri" w:hAnsi="Times New Roman"/>
                  <w:b/>
                  <w:bCs/>
                  <w:sz w:val="20"/>
                  <w:szCs w:val="20"/>
                </w:rPr>
                <w:t xml:space="preserve">16 </w:t>
              </w:r>
              <w:proofErr w:type="spellStart"/>
              <w:r w:rsidRPr="00225585">
                <w:rPr>
                  <w:rStyle w:val="af9"/>
                  <w:rFonts w:ascii="Times New Roman" w:eastAsia="Calibri" w:hAnsi="Times New Roman"/>
                  <w:b/>
                  <w:bCs/>
                  <w:sz w:val="20"/>
                  <w:szCs w:val="20"/>
                </w:rPr>
                <w:t>Personalities</w:t>
              </w:r>
              <w:proofErr w:type="spellEnd"/>
            </w:hyperlink>
            <w:r w:rsidRPr="00225585">
              <w:rPr>
                <w:rFonts w:ascii="Times New Roman" w:eastAsia="Calibri" w:hAnsi="Times New Roman"/>
                <w:sz w:val="20"/>
                <w:szCs w:val="20"/>
              </w:rPr>
              <w:t> – сайт з точним тестом на визначення особистості (1 з 16 типів)</w:t>
            </w:r>
          </w:p>
        </w:tc>
      </w:tr>
      <w:tr w:rsidR="004617EE" w:rsidRPr="00E029EC" w14:paraId="67A68610" w14:textId="77777777" w:rsidTr="00A060A3">
        <w:trPr>
          <w:trHeight w:val="20"/>
        </w:trPr>
        <w:tc>
          <w:tcPr>
            <w:tcW w:w="4678" w:type="dxa"/>
            <w:vAlign w:val="center"/>
          </w:tcPr>
          <w:p w14:paraId="19A78C2B" w14:textId="77777777" w:rsidR="004617EE" w:rsidRPr="00225585" w:rsidRDefault="004617EE" w:rsidP="00A060A3">
            <w:pPr>
              <w:pStyle w:val="af5"/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4BB90165" w14:textId="77777777" w:rsidR="004617EE" w:rsidRPr="00225585" w:rsidRDefault="004617EE" w:rsidP="00A060A3">
            <w:pPr>
              <w:tabs>
                <w:tab w:val="left" w:pos="900"/>
              </w:tabs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25585">
              <w:rPr>
                <w:rStyle w:val="rvts9"/>
                <w:sz w:val="20"/>
                <w:szCs w:val="20"/>
              </w:rPr>
              <w:t>Болтівець</w:t>
            </w:r>
            <w:proofErr w:type="spellEnd"/>
            <w:r w:rsidRPr="00225585">
              <w:rPr>
                <w:rStyle w:val="rvts9"/>
                <w:sz w:val="20"/>
                <w:szCs w:val="20"/>
              </w:rPr>
              <w:t xml:space="preserve"> С.І. Педагогічна психогігієна: теорія та методика. </w:t>
            </w:r>
            <w:r w:rsidRPr="00225585">
              <w:rPr>
                <w:rStyle w:val="rvts12"/>
                <w:sz w:val="20"/>
                <w:szCs w:val="20"/>
              </w:rPr>
              <w:t>–</w:t>
            </w:r>
            <w:r w:rsidRPr="00225585">
              <w:rPr>
                <w:rStyle w:val="rvts9"/>
                <w:sz w:val="20"/>
                <w:szCs w:val="20"/>
              </w:rPr>
              <w:t xml:space="preserve"> К.: Редакція </w:t>
            </w:r>
            <w:r w:rsidRPr="00225585">
              <w:rPr>
                <w:rStyle w:val="rvts12"/>
                <w:sz w:val="20"/>
                <w:szCs w:val="20"/>
              </w:rPr>
              <w:t>“</w:t>
            </w:r>
            <w:r w:rsidRPr="00225585">
              <w:rPr>
                <w:rStyle w:val="rvts9"/>
                <w:sz w:val="20"/>
                <w:szCs w:val="20"/>
              </w:rPr>
              <w:t>Бюлетеня Вищої атестаційної комісії України</w:t>
            </w:r>
            <w:r w:rsidRPr="00225585">
              <w:rPr>
                <w:rStyle w:val="rvts12"/>
                <w:sz w:val="20"/>
                <w:szCs w:val="20"/>
              </w:rPr>
              <w:t>”</w:t>
            </w:r>
            <w:r w:rsidRPr="00225585">
              <w:rPr>
                <w:rStyle w:val="rvts9"/>
                <w:sz w:val="20"/>
                <w:szCs w:val="20"/>
              </w:rPr>
              <w:t xml:space="preserve">, 2010. </w:t>
            </w:r>
            <w:r w:rsidRPr="00225585">
              <w:rPr>
                <w:rStyle w:val="rvts12"/>
                <w:sz w:val="20"/>
                <w:szCs w:val="20"/>
              </w:rPr>
              <w:t>–</w:t>
            </w:r>
            <w:r w:rsidRPr="00225585">
              <w:rPr>
                <w:rStyle w:val="rvts9"/>
                <w:sz w:val="20"/>
                <w:szCs w:val="20"/>
              </w:rPr>
              <w:t xml:space="preserve"> 302 с</w:t>
            </w:r>
            <w:r w:rsidRPr="00225585">
              <w:rPr>
                <w:rStyle w:val="rvts8"/>
                <w:sz w:val="20"/>
                <w:szCs w:val="20"/>
              </w:rPr>
              <w:t>.</w:t>
            </w:r>
          </w:p>
        </w:tc>
        <w:tc>
          <w:tcPr>
            <w:tcW w:w="5670" w:type="dxa"/>
            <w:vAlign w:val="center"/>
          </w:tcPr>
          <w:p w14:paraId="13776D3D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8513ED" w14:paraId="4C1B542D" w14:textId="77777777" w:rsidTr="00A060A3">
        <w:trPr>
          <w:trHeight w:val="20"/>
        </w:trPr>
        <w:tc>
          <w:tcPr>
            <w:tcW w:w="4678" w:type="dxa"/>
            <w:vAlign w:val="center"/>
          </w:tcPr>
          <w:p w14:paraId="7A7209E5" w14:textId="77777777" w:rsidR="004617EE" w:rsidRPr="00225585" w:rsidRDefault="004617EE" w:rsidP="00A060A3">
            <w:pPr>
              <w:pStyle w:val="af5"/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03F2A097" w14:textId="77777777" w:rsidR="004617EE" w:rsidRPr="00225585" w:rsidRDefault="004617EE" w:rsidP="00A060A3">
            <w:pPr>
              <w:tabs>
                <w:tab w:val="left" w:pos="900"/>
              </w:tabs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Бочелюк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В.Й., Зарицька В.В. Педагогічна психологія. Навчальний посібник. – К.: Центр навчальної літератури, 206. – 248 с. </w:t>
            </w:r>
          </w:p>
        </w:tc>
        <w:tc>
          <w:tcPr>
            <w:tcW w:w="5670" w:type="dxa"/>
            <w:vAlign w:val="center"/>
          </w:tcPr>
          <w:p w14:paraId="6FE28588" w14:textId="77777777" w:rsidR="004617EE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93D4D49" w14:textId="77777777" w:rsidR="00225585" w:rsidRDefault="00225585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0E8E16" w14:textId="77777777" w:rsidR="00225585" w:rsidRDefault="00225585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8D7828D" w14:textId="77777777" w:rsidR="00225585" w:rsidRDefault="00225585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E0760DA" w14:textId="77777777" w:rsidR="00225585" w:rsidRPr="00225585" w:rsidRDefault="00225585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8513ED" w14:paraId="73C2748A" w14:textId="77777777" w:rsidTr="00A060A3">
        <w:trPr>
          <w:trHeight w:val="20"/>
        </w:trPr>
        <w:tc>
          <w:tcPr>
            <w:tcW w:w="14884" w:type="dxa"/>
            <w:gridSpan w:val="3"/>
            <w:vAlign w:val="center"/>
          </w:tcPr>
          <w:p w14:paraId="4F79190A" w14:textId="77777777" w:rsidR="004617EE" w:rsidRPr="008513ED" w:rsidRDefault="004617EE" w:rsidP="00A060A3">
            <w:pPr>
              <w:jc w:val="center"/>
              <w:rPr>
                <w:rFonts w:ascii="Times New Roman" w:hAnsi="Times New Roman"/>
              </w:rPr>
            </w:pPr>
            <w:r w:rsidRPr="008513ED">
              <w:rPr>
                <w:rFonts w:ascii="Times New Roman" w:hAnsi="Times New Roman"/>
                <w:b/>
              </w:rPr>
              <w:lastRenderedPageBreak/>
              <w:t>Профілі гуртка: мовознавство</w:t>
            </w:r>
          </w:p>
        </w:tc>
      </w:tr>
      <w:tr w:rsidR="004617EE" w:rsidRPr="008513ED" w14:paraId="0C685265" w14:textId="77777777" w:rsidTr="00A060A3">
        <w:trPr>
          <w:trHeight w:val="20"/>
        </w:trPr>
        <w:tc>
          <w:tcPr>
            <w:tcW w:w="4678" w:type="dxa"/>
          </w:tcPr>
          <w:p w14:paraId="05FDBF28" w14:textId="77777777" w:rsidR="004617EE" w:rsidRPr="00225585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Авраменко О.М., Блажко М.Б. Українська мова та література : довідник. Завдання в тестовій формі. І частина. Київ, 2011. 552 с. </w:t>
            </w:r>
          </w:p>
        </w:tc>
        <w:tc>
          <w:tcPr>
            <w:tcW w:w="4536" w:type="dxa"/>
          </w:tcPr>
          <w:p w14:paraId="729B2018" w14:textId="77777777" w:rsidR="004617EE" w:rsidRPr="00225585" w:rsidRDefault="004617EE" w:rsidP="00A060A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Український правопис.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Нац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акад. наук України; ред. Є. І.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Мазніченко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В. Є. Македон, С. В. </w:t>
            </w:r>
            <w:proofErr w:type="spellStart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Шарабанова</w:t>
            </w:r>
            <w:proofErr w:type="spellEnd"/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Київ : Наукова думка, 2019. 390 с.</w:t>
            </w:r>
          </w:p>
        </w:tc>
        <w:tc>
          <w:tcPr>
            <w:tcW w:w="5670" w:type="dxa"/>
          </w:tcPr>
          <w:p w14:paraId="442B2C42" w14:textId="77777777" w:rsidR="004617EE" w:rsidRPr="00225585" w:rsidRDefault="004617EE" w:rsidP="00A060A3">
            <w:pPr>
              <w:pStyle w:val="docdata"/>
              <w:spacing w:before="0" w:beforeAutospacing="0" w:after="0" w:afterAutospacing="0"/>
              <w:jc w:val="both"/>
              <w:rPr>
                <w:rStyle w:val="af9"/>
                <w:rFonts w:eastAsiaTheme="minorHAnsi"/>
                <w:sz w:val="20"/>
                <w:szCs w:val="20"/>
                <w:lang w:val="uk-UA" w:eastAsia="en-US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Віртуальні екскурсії − </w:t>
            </w:r>
            <w:hyperlink r:id="rId51" w:history="1">
              <w:r w:rsidRPr="00225585">
                <w:rPr>
                  <w:rStyle w:val="af9"/>
                  <w:rFonts w:eastAsiaTheme="minorHAnsi"/>
                  <w:sz w:val="20"/>
                  <w:szCs w:val="20"/>
                  <w:lang w:val="uk-UA" w:eastAsia="en-US"/>
                </w:rPr>
                <w:t>http://surl.li/cvgot</w:t>
              </w:r>
            </w:hyperlink>
            <w:r w:rsidRPr="00225585">
              <w:rPr>
                <w:rStyle w:val="af9"/>
                <w:rFonts w:eastAsiaTheme="minorHAnsi"/>
                <w:sz w:val="20"/>
                <w:szCs w:val="20"/>
                <w:lang w:val="uk-UA" w:eastAsia="en-US"/>
              </w:rPr>
              <w:t xml:space="preserve"> </w:t>
            </w:r>
          </w:p>
          <w:p w14:paraId="474DBD69" w14:textId="77777777" w:rsidR="004617EE" w:rsidRPr="00225585" w:rsidRDefault="004617EE" w:rsidP="00A060A3">
            <w:pPr>
              <w:pStyle w:val="docdata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Мовознавчий турнір − </w:t>
            </w:r>
            <w:hyperlink r:id="rId52" w:history="1">
              <w:r w:rsidRPr="00225585">
                <w:rPr>
                  <w:rStyle w:val="af9"/>
                  <w:rFonts w:eastAsiaTheme="minorHAnsi"/>
                  <w:sz w:val="20"/>
                  <w:szCs w:val="20"/>
                  <w:lang w:val="uk-UA" w:eastAsia="en-US"/>
                </w:rPr>
                <w:t>http://surl.li/cvgjm</w:t>
              </w:r>
            </w:hyperlink>
          </w:p>
        </w:tc>
      </w:tr>
      <w:tr w:rsidR="004617EE" w:rsidRPr="008513ED" w14:paraId="65010300" w14:textId="77777777" w:rsidTr="00A060A3">
        <w:trPr>
          <w:trHeight w:val="20"/>
        </w:trPr>
        <w:tc>
          <w:tcPr>
            <w:tcW w:w="4678" w:type="dxa"/>
          </w:tcPr>
          <w:p w14:paraId="192D99BA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Авраменко О.М., Блажко М.Б. Українська мова та література : довідник. Завдання в тестовій формі. І частина. Київ, 2022. 496 с.</w:t>
            </w:r>
          </w:p>
        </w:tc>
        <w:tc>
          <w:tcPr>
            <w:tcW w:w="4536" w:type="dxa"/>
          </w:tcPr>
          <w:p w14:paraId="056F2E6B" w14:textId="77777777" w:rsidR="004617EE" w:rsidRPr="00225585" w:rsidRDefault="004617EE" w:rsidP="00A060A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5547B0B" w14:textId="77777777" w:rsidR="004617EE" w:rsidRPr="00225585" w:rsidRDefault="004617EE" w:rsidP="00A060A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Особливості сучасного правопису − </w:t>
            </w:r>
            <w:hyperlink r:id="rId53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http://surl.li/cvgik</w:t>
              </w:r>
            </w:hyperlink>
          </w:p>
        </w:tc>
      </w:tr>
      <w:tr w:rsidR="004617EE" w:rsidRPr="008513ED" w14:paraId="40577E8C" w14:textId="77777777" w:rsidTr="00A060A3">
        <w:trPr>
          <w:trHeight w:val="20"/>
        </w:trPr>
        <w:tc>
          <w:tcPr>
            <w:tcW w:w="4678" w:type="dxa"/>
          </w:tcPr>
          <w:p w14:paraId="72DD0511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Авраменко О.М., Блажко М.Б. Українська мова та література. Збірник завдань у тестовій формі. ІІ частина. Київ, 2022. 167 с.</w:t>
            </w:r>
          </w:p>
        </w:tc>
        <w:tc>
          <w:tcPr>
            <w:tcW w:w="4536" w:type="dxa"/>
          </w:tcPr>
          <w:p w14:paraId="241856DD" w14:textId="77777777" w:rsidR="004617EE" w:rsidRPr="00225585" w:rsidRDefault="004617EE" w:rsidP="00A060A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4C90F29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Цікаві факти про числівник </w:t>
            </w:r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 xml:space="preserve">– </w:t>
            </w:r>
            <w:hyperlink r:id="rId54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http://surl.li/cvglp</w:t>
              </w:r>
            </w:hyperlink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 xml:space="preserve">, </w:t>
            </w:r>
            <w:hyperlink r:id="rId55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http://surl.li/gpjk</w:t>
              </w:r>
            </w:hyperlink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 xml:space="preserve"> , </w:t>
            </w:r>
            <w:hyperlink r:id="rId56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http://surl.li/cvgmf</w:t>
              </w:r>
            </w:hyperlink>
          </w:p>
        </w:tc>
      </w:tr>
      <w:tr w:rsidR="004617EE" w:rsidRPr="008513ED" w14:paraId="796AA947" w14:textId="77777777" w:rsidTr="00A060A3">
        <w:trPr>
          <w:trHeight w:val="20"/>
        </w:trPr>
        <w:tc>
          <w:tcPr>
            <w:tcW w:w="4678" w:type="dxa"/>
          </w:tcPr>
          <w:p w14:paraId="779E94DA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Білецька О. Українська  мова. Комплексна підготовка до ЗНО та ДПА. Тернопіль, 2023. 559 с</w:t>
            </w:r>
          </w:p>
        </w:tc>
        <w:tc>
          <w:tcPr>
            <w:tcW w:w="4536" w:type="dxa"/>
          </w:tcPr>
          <w:p w14:paraId="19C160CA" w14:textId="77777777" w:rsidR="004617EE" w:rsidRPr="00225585" w:rsidRDefault="004617EE" w:rsidP="00A060A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AAAE6F2" w14:textId="77777777" w:rsidR="004617EE" w:rsidRPr="00225585" w:rsidRDefault="004617EE" w:rsidP="00A060A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Складові культури ділового спілкування − </w:t>
            </w:r>
            <w:hyperlink r:id="rId57" w:history="1">
              <w:r w:rsidRPr="0022558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http://surl.li/cvggo</w:t>
              </w:r>
            </w:hyperlink>
          </w:p>
        </w:tc>
      </w:tr>
      <w:tr w:rsidR="004617EE" w:rsidRPr="008513ED" w14:paraId="2FAFD4FB" w14:textId="77777777" w:rsidTr="00A060A3">
        <w:trPr>
          <w:trHeight w:val="20"/>
        </w:trPr>
        <w:tc>
          <w:tcPr>
            <w:tcW w:w="4678" w:type="dxa"/>
          </w:tcPr>
          <w:p w14:paraId="0BED010E" w14:textId="77777777" w:rsidR="004617EE" w:rsidRPr="00225585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1E4E3E18" w14:textId="77777777" w:rsidR="004617EE" w:rsidRPr="00225585" w:rsidRDefault="004617EE" w:rsidP="00A060A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AB0E78D" w14:textId="77777777" w:rsidR="004617EE" w:rsidRPr="00225585" w:rsidRDefault="004617EE" w:rsidP="00A060A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Значення імені −  https://youtu.be/Z9X4zIQX0lQ Особові власні імена: походження та правопис − </w:t>
            </w:r>
            <w:hyperlink r:id="rId58" w:history="1">
              <w:r w:rsidRPr="0022558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http://surl.li/aupzy</w:t>
              </w:r>
            </w:hyperlink>
          </w:p>
        </w:tc>
      </w:tr>
      <w:tr w:rsidR="004617EE" w:rsidRPr="008513ED" w14:paraId="6303B05D" w14:textId="77777777" w:rsidTr="00A060A3">
        <w:trPr>
          <w:trHeight w:val="20"/>
        </w:trPr>
        <w:tc>
          <w:tcPr>
            <w:tcW w:w="14884" w:type="dxa"/>
            <w:gridSpan w:val="3"/>
            <w:vAlign w:val="center"/>
          </w:tcPr>
          <w:p w14:paraId="078A62F9" w14:textId="77777777" w:rsidR="004617EE" w:rsidRPr="008513ED" w:rsidRDefault="004617EE" w:rsidP="00A060A3">
            <w:pPr>
              <w:jc w:val="center"/>
              <w:rPr>
                <w:rFonts w:ascii="Times New Roman" w:hAnsi="Times New Roman"/>
              </w:rPr>
            </w:pPr>
            <w:r w:rsidRPr="008513ED">
              <w:rPr>
                <w:rFonts w:ascii="Times New Roman" w:hAnsi="Times New Roman"/>
                <w:b/>
              </w:rPr>
              <w:t>Профілі гуртка: літературознавство</w:t>
            </w:r>
          </w:p>
        </w:tc>
      </w:tr>
      <w:tr w:rsidR="004617EE" w:rsidRPr="008513ED" w14:paraId="4966FA40" w14:textId="77777777" w:rsidTr="00A060A3">
        <w:trPr>
          <w:trHeight w:val="20"/>
        </w:trPr>
        <w:tc>
          <w:tcPr>
            <w:tcW w:w="4678" w:type="dxa"/>
            <w:vAlign w:val="center"/>
          </w:tcPr>
          <w:p w14:paraId="1F91CBAF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>Євнух М. Інноваційні методи оцінювання навчальних досягнень.Монографія.К.2010</w:t>
            </w:r>
          </w:p>
          <w:p w14:paraId="373FC1A1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Владимирова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В.Українська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література першої половини ХХ-початку ХХІ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ст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.:удосконалення філологічних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компетенцій.Навчально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>-методичний посібник для позашкільних навчальних закладів системи освіти. Суми,2017. </w:t>
            </w:r>
          </w:p>
        </w:tc>
        <w:tc>
          <w:tcPr>
            <w:tcW w:w="4536" w:type="dxa"/>
          </w:tcPr>
          <w:p w14:paraId="23F41B27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Литовченко О. В. Виховання соціально компетентної особистості у позашкільних навчальних закладах. Позашкільна освіта: стратегія, інновації, практика :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зб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. ст.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Міжнар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>. наук.-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практ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конф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>. Суми : ВТД «Рудень С. І.», 2009.  С. 26–33.</w:t>
            </w:r>
          </w:p>
        </w:tc>
        <w:tc>
          <w:tcPr>
            <w:tcW w:w="5670" w:type="dxa"/>
          </w:tcPr>
          <w:p w14:paraId="66C25C97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>Сумщина в історико-філологічному вимірі: монографія/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авт.кол.В.Владимирова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В.Герман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, Н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Кириленк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// за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ред.Н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Кириленко. Суми, 2021.</w:t>
            </w:r>
          </w:p>
        </w:tc>
      </w:tr>
      <w:tr w:rsidR="004617EE" w:rsidRPr="008513ED" w14:paraId="0F3898D7" w14:textId="77777777" w:rsidTr="00A060A3">
        <w:trPr>
          <w:trHeight w:val="20"/>
        </w:trPr>
        <w:tc>
          <w:tcPr>
            <w:tcW w:w="4678" w:type="dxa"/>
          </w:tcPr>
          <w:p w14:paraId="0E9B4A96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Січкар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С. І., Ющенко Л. О.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Компетентнісний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підхід у вивченні української мови і літератури. Педагогічний вісник. 2017. № 3. С. 53-56. </w:t>
            </w:r>
          </w:p>
        </w:tc>
        <w:tc>
          <w:tcPr>
            <w:tcW w:w="4536" w:type="dxa"/>
          </w:tcPr>
          <w:p w14:paraId="76890E17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Семеног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О. Культура наукової української мови. Суми, 2008.</w:t>
            </w:r>
          </w:p>
          <w:p w14:paraId="02EE9201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> </w:t>
            </w:r>
          </w:p>
          <w:p w14:paraId="1563D767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URL: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http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://zakon.vada.gov.ua/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laws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> </w:t>
            </w:r>
          </w:p>
        </w:tc>
        <w:tc>
          <w:tcPr>
            <w:tcW w:w="5670" w:type="dxa"/>
          </w:tcPr>
          <w:p w14:paraId="324B5640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Великий орфографічний словник сучасної української мови / укладач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Меженко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Ю. К., 2008.</w:t>
            </w:r>
          </w:p>
        </w:tc>
      </w:tr>
      <w:tr w:rsidR="004617EE" w:rsidRPr="008513ED" w14:paraId="3684A35C" w14:textId="77777777" w:rsidTr="00A060A3">
        <w:trPr>
          <w:trHeight w:val="20"/>
        </w:trPr>
        <w:tc>
          <w:tcPr>
            <w:tcW w:w="4678" w:type="dxa"/>
          </w:tcPr>
          <w:p w14:paraId="094C1D71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Тихенко Л. В. Робота з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інтелектуально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обдарованими дітьми та учнівською молоддю. Наукова еліта у розвитку держав :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зб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. матеріалів ІV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Міжнар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>. наук.-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практ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конф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. (Україна, Київ, 15–16 червня 2016 р.) /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упоряд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. :  О. В. Биковська, О. В. Лісовий, С. О.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Лихота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>; М-во освіти і науки України;  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Нац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. пед. ун-т ім. М. П. Драгоманова; Ін-т екології економіки і права;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Нац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. центр «Мала академія наук України».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Вип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>. 2. Київ, 2016. 288 с.</w:t>
            </w:r>
          </w:p>
        </w:tc>
        <w:tc>
          <w:tcPr>
            <w:tcW w:w="4536" w:type="dxa"/>
          </w:tcPr>
          <w:p w14:paraId="48122768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Даниленко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В.Лісоруб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у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пустелі.Письменник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і літературний процес. К., 2008</w:t>
            </w:r>
          </w:p>
          <w:p w14:paraId="7B7E92D3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> </w:t>
            </w:r>
          </w:p>
          <w:p w14:paraId="41D3A4E2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URL :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http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: //www.nbuv.gov.ua</w:t>
            </w:r>
          </w:p>
        </w:tc>
        <w:tc>
          <w:tcPr>
            <w:tcW w:w="5670" w:type="dxa"/>
          </w:tcPr>
          <w:p w14:paraId="6F69523B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Владимирова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В.Українська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література першої половини ХХ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століття.Завдання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творчого характеру, тести. Навчально-методичний посібник для студентів-філологів. Суми, 2014.</w:t>
            </w:r>
          </w:p>
        </w:tc>
      </w:tr>
      <w:tr w:rsidR="004617EE" w:rsidRPr="008513ED" w14:paraId="6C90D3A9" w14:textId="77777777" w:rsidTr="00225585">
        <w:trPr>
          <w:trHeight w:val="1671"/>
        </w:trPr>
        <w:tc>
          <w:tcPr>
            <w:tcW w:w="4678" w:type="dxa"/>
            <w:vAlign w:val="center"/>
          </w:tcPr>
          <w:p w14:paraId="197BD911" w14:textId="77777777" w:rsidR="004617EE" w:rsidRPr="00225585" w:rsidRDefault="004617EE" w:rsidP="00A060A3">
            <w:pPr>
              <w:pStyle w:val="docdata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>Концепція Нової української школи (оновлена). URL: http://mon.gov.ua/activity/education/zagalna-serednya/ua-sch-2016/prezentacziyakonczepcziyi-novoyi-ukrayinskoyi-shkoli.html (дата звернення: 21.01.2020 р.)</w:t>
            </w:r>
          </w:p>
        </w:tc>
        <w:tc>
          <w:tcPr>
            <w:tcW w:w="4536" w:type="dxa"/>
          </w:tcPr>
          <w:p w14:paraId="3F431015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</w:p>
        </w:tc>
        <w:tc>
          <w:tcPr>
            <w:tcW w:w="5670" w:type="dxa"/>
          </w:tcPr>
          <w:p w14:paraId="0ACCC43B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</w:p>
        </w:tc>
      </w:tr>
      <w:tr w:rsidR="004617EE" w:rsidRPr="008513ED" w14:paraId="3F740A9B" w14:textId="77777777" w:rsidTr="00A060A3">
        <w:trPr>
          <w:trHeight w:val="20"/>
        </w:trPr>
        <w:tc>
          <w:tcPr>
            <w:tcW w:w="14884" w:type="dxa"/>
            <w:gridSpan w:val="3"/>
          </w:tcPr>
          <w:p w14:paraId="0B14FE7F" w14:textId="77777777" w:rsidR="004617EE" w:rsidRPr="008513ED" w:rsidRDefault="004617EE" w:rsidP="00A060A3">
            <w:pPr>
              <w:jc w:val="center"/>
              <w:rPr>
                <w:rFonts w:ascii="Times New Roman" w:hAnsi="Times New Roman"/>
              </w:rPr>
            </w:pPr>
            <w:r w:rsidRPr="008513ED">
              <w:rPr>
                <w:rFonts w:ascii="Times New Roman" w:hAnsi="Times New Roman"/>
                <w:b/>
              </w:rPr>
              <w:lastRenderedPageBreak/>
              <w:t>Профіль гуртка: мистецтвознавство</w:t>
            </w:r>
          </w:p>
        </w:tc>
      </w:tr>
      <w:tr w:rsidR="004617EE" w:rsidRPr="00E029EC" w14:paraId="7034BF27" w14:textId="77777777" w:rsidTr="00A060A3">
        <w:trPr>
          <w:trHeight w:val="20"/>
        </w:trPr>
        <w:tc>
          <w:tcPr>
            <w:tcW w:w="4678" w:type="dxa"/>
          </w:tcPr>
          <w:p w14:paraId="61C7A630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Франсуаза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Барб-Ґалль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. Як розмовляти з дітьми про мистецтво ХХ століття. Львів: Видавництво Старого Лева, 2016. 146 с.</w:t>
            </w:r>
          </w:p>
        </w:tc>
        <w:tc>
          <w:tcPr>
            <w:tcW w:w="4536" w:type="dxa"/>
          </w:tcPr>
          <w:p w14:paraId="433F5D06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Франсуаза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Барб-Ґалль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. Як розмовляти з дітьми про мистецтво ХХ століття. Львів: Видавництво Старого Лева, 2016. 146 с.</w:t>
            </w:r>
          </w:p>
        </w:tc>
        <w:tc>
          <w:tcPr>
            <w:tcW w:w="5670" w:type="dxa"/>
          </w:tcPr>
          <w:p w14:paraId="70E083FF" w14:textId="77777777" w:rsidR="004617EE" w:rsidRPr="00225585" w:rsidRDefault="004617EE" w:rsidP="00A060A3">
            <w:pPr>
              <w:pStyle w:val="docdata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Google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Arts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and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> 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Culture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// Режим доступу: </w:t>
            </w:r>
            <w:hyperlink r:id="rId59" w:history="1">
              <w:r w:rsidRPr="00225585">
                <w:rPr>
                  <w:rFonts w:eastAsiaTheme="minorHAnsi"/>
                  <w:sz w:val="20"/>
                  <w:szCs w:val="20"/>
                  <w:lang w:val="uk-UA"/>
                </w:rPr>
                <w:t>https://www.google.com/culturalinstitute</w:t>
              </w:r>
            </w:hyperlink>
          </w:p>
        </w:tc>
      </w:tr>
      <w:tr w:rsidR="004617EE" w:rsidRPr="008513ED" w14:paraId="270FB1FF" w14:textId="77777777" w:rsidTr="00A060A3">
        <w:trPr>
          <w:trHeight w:val="20"/>
        </w:trPr>
        <w:tc>
          <w:tcPr>
            <w:tcW w:w="4678" w:type="dxa"/>
          </w:tcPr>
          <w:p w14:paraId="32961C34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43C4B30F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Книга Історія мистецтва від найдавніших часів до сьогодення ART.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The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Whole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Story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Стівен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Фартінг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Thames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and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Hudson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, 2019. - 576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с.іл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0" w:type="dxa"/>
          </w:tcPr>
          <w:p w14:paraId="6C161AD1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MITEL. Сучасне мистецтво в Україні </w:t>
            </w:r>
            <w:hyperlink r:id="rId60" w:history="1">
              <w:r w:rsidRPr="00225585">
                <w:rPr>
                  <w:rFonts w:ascii="Times New Roman" w:hAnsi="Times New Roman"/>
                  <w:sz w:val="20"/>
                  <w:szCs w:val="20"/>
                  <w:lang w:eastAsia="ru-RU"/>
                </w:rPr>
                <w:t>https://mitec.ua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617EE" w:rsidRPr="008513ED" w14:paraId="47FD6D8B" w14:textId="77777777" w:rsidTr="00A060A3">
        <w:trPr>
          <w:trHeight w:val="20"/>
        </w:trPr>
        <w:tc>
          <w:tcPr>
            <w:tcW w:w="4678" w:type="dxa"/>
          </w:tcPr>
          <w:p w14:paraId="202C5709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6013AE1D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</w:tcPr>
          <w:p w14:paraId="6E0B7110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БіБЛІОТЕКА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УКРАЇНСЬКОГО МИСТЕЦТВА </w:t>
            </w:r>
            <w:hyperlink r:id="rId61" w:history="1">
              <w:r w:rsidRPr="00225585">
                <w:rPr>
                  <w:rFonts w:ascii="Times New Roman" w:hAnsi="Times New Roman"/>
                  <w:sz w:val="20"/>
                  <w:szCs w:val="20"/>
                  <w:lang w:eastAsia="ru-RU"/>
                </w:rPr>
                <w:t>https://uartlib.org</w:t>
              </w:r>
            </w:hyperlink>
          </w:p>
        </w:tc>
      </w:tr>
      <w:tr w:rsidR="004617EE" w:rsidRPr="008513ED" w14:paraId="44C10782" w14:textId="77777777" w:rsidTr="00A060A3">
        <w:trPr>
          <w:trHeight w:val="20"/>
        </w:trPr>
        <w:tc>
          <w:tcPr>
            <w:tcW w:w="4678" w:type="dxa"/>
          </w:tcPr>
          <w:p w14:paraId="60605BB7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6BAB5CBC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</w:tcPr>
          <w:p w14:paraId="28118FA9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«STEAM-освіта: інноваційна науково-технічна система навчання»  </w:t>
            </w:r>
            <w:hyperlink r:id="rId62" w:history="1">
              <w:r w:rsidRPr="00225585">
                <w:rPr>
                  <w:rFonts w:ascii="Times New Roman" w:hAnsi="Times New Roman"/>
                  <w:sz w:val="20"/>
                  <w:szCs w:val="20"/>
                  <w:lang w:eastAsia="ru-RU"/>
                </w:rPr>
                <w:t>http://ippo.kubg.edu.ua/content/11373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17EE" w:rsidRPr="008513ED" w14:paraId="30222411" w14:textId="77777777" w:rsidTr="00A060A3">
        <w:trPr>
          <w:trHeight w:val="20"/>
        </w:trPr>
        <w:tc>
          <w:tcPr>
            <w:tcW w:w="4678" w:type="dxa"/>
          </w:tcPr>
          <w:p w14:paraId="3C49DA26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7842A810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</w:tcPr>
          <w:p w14:paraId="303659DC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Команда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FablabFabricator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— про </w:t>
            </w:r>
            <w:proofErr w:type="spellStart"/>
            <w:r w:rsidRPr="00225585">
              <w:rPr>
                <w:rFonts w:eastAsiaTheme="minorHAnsi"/>
                <w:sz w:val="20"/>
                <w:szCs w:val="20"/>
                <w:lang w:val="uk-UA"/>
              </w:rPr>
              <w:t>мейкерство</w:t>
            </w:r>
            <w:proofErr w:type="spellEnd"/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 та 3D-друк в Україні </w:t>
            </w:r>
            <w:hyperlink r:id="rId63" w:history="1">
              <w:r w:rsidRPr="00225585">
                <w:rPr>
                  <w:rFonts w:eastAsiaTheme="minorHAnsi"/>
                  <w:sz w:val="20"/>
                  <w:szCs w:val="20"/>
                  <w:lang w:val="uk-UA"/>
                </w:rPr>
                <w:t>https://nachasi.com/2017/09/29/fablab-fabricator-talk/</w:t>
              </w:r>
            </w:hyperlink>
          </w:p>
        </w:tc>
      </w:tr>
      <w:tr w:rsidR="004617EE" w:rsidRPr="00E029EC" w14:paraId="3D101F9D" w14:textId="77777777" w:rsidTr="00A060A3">
        <w:trPr>
          <w:trHeight w:val="20"/>
        </w:trPr>
        <w:tc>
          <w:tcPr>
            <w:tcW w:w="4678" w:type="dxa"/>
          </w:tcPr>
          <w:p w14:paraId="28CE5D2B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0FD90EEB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</w:tcPr>
          <w:p w14:paraId="151E0E1D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Neon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Flames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hyperlink r:id="rId64" w:history="1">
              <w:r w:rsidRPr="00225585">
                <w:rPr>
                  <w:rFonts w:ascii="Times New Roman" w:hAnsi="Times New Roman"/>
                  <w:sz w:val="20"/>
                  <w:szCs w:val="20"/>
                  <w:lang w:eastAsia="ru-RU"/>
                </w:rPr>
                <w:t>https://29a.ch/sandbox/2011/neonflames/</w:t>
              </w:r>
            </w:hyperlink>
          </w:p>
        </w:tc>
      </w:tr>
      <w:tr w:rsidR="004617EE" w:rsidRPr="00E029EC" w14:paraId="128748C7" w14:textId="77777777" w:rsidTr="00A060A3">
        <w:trPr>
          <w:trHeight w:val="20"/>
        </w:trPr>
        <w:tc>
          <w:tcPr>
            <w:tcW w:w="4678" w:type="dxa"/>
          </w:tcPr>
          <w:p w14:paraId="2E99A2E7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570B3BBA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</w:tcPr>
          <w:p w14:paraId="64FF372B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>Як змайструвати проектор для голографічних 3D-зображень</w:t>
            </w:r>
          </w:p>
          <w:p w14:paraId="2DF45C57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65" w:history="1">
              <w:r w:rsidRPr="00225585">
                <w:rPr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https://www.youtube.com/watch?v=zsuOZqDvfkc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17EE" w:rsidRPr="008513ED" w14:paraId="3B182901" w14:textId="77777777" w:rsidTr="00A060A3">
        <w:trPr>
          <w:trHeight w:val="20"/>
        </w:trPr>
        <w:tc>
          <w:tcPr>
            <w:tcW w:w="4678" w:type="dxa"/>
          </w:tcPr>
          <w:p w14:paraId="6AFFC598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714C471C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</w:tcPr>
          <w:p w14:paraId="1650F6C9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STEMRising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(ресурси для проведення STEM-занять) Голографічне 3D-зображення </w:t>
            </w:r>
            <w:hyperlink r:id="rId66" w:history="1">
              <w:r w:rsidRPr="00225585">
                <w:rPr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https://www.youtube.com/watch?v=TqL9CtHQXnA</w:t>
              </w:r>
            </w:hyperlink>
          </w:p>
        </w:tc>
      </w:tr>
      <w:tr w:rsidR="004617EE" w:rsidRPr="008513ED" w14:paraId="3B22DE7C" w14:textId="77777777" w:rsidTr="00A060A3">
        <w:trPr>
          <w:trHeight w:val="20"/>
        </w:trPr>
        <w:tc>
          <w:tcPr>
            <w:tcW w:w="4678" w:type="dxa"/>
          </w:tcPr>
          <w:p w14:paraId="28E9D6BE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2DE00686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</w:tcPr>
          <w:p w14:paraId="066711CF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Sketchpad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Графічний редактор. </w:t>
            </w:r>
            <w:hyperlink r:id="rId67" w:history="1">
              <w:r w:rsidRPr="00225585">
                <w:rPr>
                  <w:rFonts w:ascii="Times New Roman" w:hAnsi="Times New Roman"/>
                  <w:sz w:val="20"/>
                  <w:szCs w:val="20"/>
                  <w:lang w:eastAsia="ru-RU"/>
                </w:rPr>
                <w:t>https://sketchpad.app</w:t>
              </w:r>
            </w:hyperlink>
          </w:p>
        </w:tc>
      </w:tr>
      <w:tr w:rsidR="004617EE" w:rsidRPr="00E029EC" w14:paraId="3A09A883" w14:textId="77777777" w:rsidTr="00A060A3">
        <w:trPr>
          <w:trHeight w:val="20"/>
        </w:trPr>
        <w:tc>
          <w:tcPr>
            <w:tcW w:w="4678" w:type="dxa"/>
          </w:tcPr>
          <w:p w14:paraId="43BDFBEF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6A76E533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</w:tcPr>
          <w:p w14:paraId="6E43CC83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YouTube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Відеохостінг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hyperlink r:id="rId68" w:history="1">
              <w:r w:rsidRPr="00225585">
                <w:rPr>
                  <w:rFonts w:ascii="Times New Roman" w:hAnsi="Times New Roman"/>
                  <w:sz w:val="20"/>
                  <w:szCs w:val="20"/>
                  <w:lang w:eastAsia="ru-RU"/>
                </w:rPr>
                <w:t>https://www.youtube.com</w:t>
              </w:r>
            </w:hyperlink>
          </w:p>
        </w:tc>
      </w:tr>
      <w:tr w:rsidR="004617EE" w:rsidRPr="008513ED" w14:paraId="3D6251D6" w14:textId="77777777" w:rsidTr="00A060A3">
        <w:trPr>
          <w:trHeight w:val="20"/>
        </w:trPr>
        <w:tc>
          <w:tcPr>
            <w:tcW w:w="4678" w:type="dxa"/>
          </w:tcPr>
          <w:p w14:paraId="1F928B39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53F3D72F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</w:tcPr>
          <w:p w14:paraId="4C92F8DF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 xml:space="preserve">Віртуальний тур українськими музеями просто неба  </w:t>
            </w:r>
            <w:hyperlink r:id="rId69" w:history="1">
              <w:r w:rsidRPr="00225585">
                <w:rPr>
                  <w:rFonts w:eastAsiaTheme="minorHAnsi"/>
                  <w:sz w:val="20"/>
                  <w:szCs w:val="20"/>
                  <w:lang w:val="uk-UA"/>
                </w:rPr>
                <w:t>https://museums.authenticukraine.com.ua/ua/</w:t>
              </w:r>
            </w:hyperlink>
            <w:r w:rsidRPr="00225585">
              <w:rPr>
                <w:rFonts w:eastAsiaTheme="minorHAnsi"/>
                <w:sz w:val="20"/>
                <w:szCs w:val="20"/>
                <w:lang w:val="uk-UA"/>
              </w:rPr>
              <w:t> </w:t>
            </w:r>
          </w:p>
        </w:tc>
      </w:tr>
      <w:tr w:rsidR="004617EE" w:rsidRPr="00E029EC" w14:paraId="7AE7E72C" w14:textId="77777777" w:rsidTr="00A060A3">
        <w:trPr>
          <w:trHeight w:val="20"/>
        </w:trPr>
        <w:tc>
          <w:tcPr>
            <w:tcW w:w="4678" w:type="dxa"/>
          </w:tcPr>
          <w:p w14:paraId="7FEA5BE0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5CD3981C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</w:tcPr>
          <w:p w14:paraId="3C7F4E34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LearningApps.org. https://learningapps.org/index.php?overview &amp;s=&amp;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category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=0&amp;tool</w:t>
            </w:r>
          </w:p>
        </w:tc>
      </w:tr>
      <w:tr w:rsidR="004617EE" w:rsidRPr="008513ED" w14:paraId="1B6481C0" w14:textId="77777777" w:rsidTr="00A060A3">
        <w:trPr>
          <w:trHeight w:val="20"/>
        </w:trPr>
        <w:tc>
          <w:tcPr>
            <w:tcW w:w="4678" w:type="dxa"/>
          </w:tcPr>
          <w:p w14:paraId="2D9C6B5C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64CF834F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</w:tcPr>
          <w:p w14:paraId="07ED5434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  <w:r w:rsidRPr="00225585">
              <w:rPr>
                <w:rFonts w:eastAsiaTheme="minorHAnsi"/>
                <w:sz w:val="20"/>
                <w:szCs w:val="20"/>
                <w:lang w:val="uk-UA"/>
              </w:rPr>
              <w:t>29 онлайн-музеїв світу</w:t>
            </w:r>
          </w:p>
          <w:p w14:paraId="36C414F3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70" w:history="1">
              <w:r w:rsidRPr="00225585">
                <w:rPr>
                  <w:rFonts w:ascii="Times New Roman" w:hAnsi="Times New Roman"/>
                  <w:sz w:val="20"/>
                  <w:szCs w:val="20"/>
                  <w:lang w:eastAsia="ru-RU"/>
                </w:rPr>
                <w:t>https://nus.org.ua/articles/doslidzhuvaty-ne-vyhod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617EE" w:rsidRPr="008513ED" w14:paraId="174269BA" w14:textId="77777777" w:rsidTr="00A060A3">
        <w:trPr>
          <w:trHeight w:val="20"/>
        </w:trPr>
        <w:tc>
          <w:tcPr>
            <w:tcW w:w="14884" w:type="dxa"/>
            <w:gridSpan w:val="3"/>
          </w:tcPr>
          <w:p w14:paraId="79D2638F" w14:textId="77777777" w:rsidR="004617EE" w:rsidRPr="008513ED" w:rsidRDefault="004617EE" w:rsidP="00A060A3">
            <w:pPr>
              <w:pStyle w:val="af8"/>
              <w:spacing w:before="0" w:beforeAutospacing="0" w:after="0" w:afterAutospacing="0"/>
              <w:jc w:val="center"/>
              <w:rPr>
                <w:rFonts w:eastAsiaTheme="minorHAnsi"/>
                <w:b/>
              </w:rPr>
            </w:pPr>
            <w:proofErr w:type="spellStart"/>
            <w:r w:rsidRPr="008513ED">
              <w:rPr>
                <w:rFonts w:eastAsiaTheme="minorHAnsi"/>
                <w:b/>
              </w:rPr>
              <w:t>Профіль</w:t>
            </w:r>
            <w:proofErr w:type="spellEnd"/>
            <w:r w:rsidRPr="008513ED">
              <w:rPr>
                <w:rFonts w:eastAsiaTheme="minorHAnsi"/>
                <w:b/>
              </w:rPr>
              <w:t xml:space="preserve"> </w:t>
            </w:r>
            <w:proofErr w:type="spellStart"/>
            <w:r w:rsidRPr="008513ED">
              <w:rPr>
                <w:rFonts w:eastAsiaTheme="minorHAnsi"/>
                <w:b/>
              </w:rPr>
              <w:t>гуртка</w:t>
            </w:r>
            <w:proofErr w:type="spellEnd"/>
            <w:r w:rsidRPr="008513ED">
              <w:rPr>
                <w:rFonts w:eastAsiaTheme="minorHAnsi"/>
                <w:b/>
              </w:rPr>
              <w:t>: медицина</w:t>
            </w:r>
          </w:p>
        </w:tc>
      </w:tr>
      <w:tr w:rsidR="004617EE" w:rsidRPr="008513ED" w14:paraId="58B3627A" w14:textId="77777777" w:rsidTr="00A060A3">
        <w:trPr>
          <w:trHeight w:val="20"/>
        </w:trPr>
        <w:tc>
          <w:tcPr>
            <w:tcW w:w="4678" w:type="dxa"/>
          </w:tcPr>
          <w:p w14:paraId="69DEB2F3" w14:textId="77777777" w:rsidR="004617EE" w:rsidRPr="008513ED" w:rsidRDefault="004617EE" w:rsidP="00A060A3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</w:tcPr>
          <w:p w14:paraId="1F83FED4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Медична література </w:t>
            </w:r>
            <w:hyperlink r:id="rId71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  <w:lang w:eastAsia="ru-RU"/>
                </w:rPr>
                <w:t>https://ridmi.com.ua/category/meditsina/ebook/?srsltid=AfmBOopuNeXHAfgQGm9rm80E0fmNqYB6WxupIiaheKJro9iEQA5bo1ln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14:paraId="25D3C9BC" w14:textId="77777777" w:rsidR="004617EE" w:rsidRPr="0079260D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hyperlink r:id="rId72" w:tgtFrame="_blank" w:history="1">
              <w:r w:rsidRPr="00225585">
                <w:rPr>
                  <w:rStyle w:val="af9"/>
                  <w:sz w:val="20"/>
                  <w:szCs w:val="20"/>
                </w:rPr>
                <w:t>https</w:t>
              </w:r>
              <w:r w:rsidRPr="0079260D">
                <w:rPr>
                  <w:rStyle w:val="af9"/>
                  <w:sz w:val="20"/>
                  <w:szCs w:val="20"/>
                  <w:lang w:val="uk-UA"/>
                </w:rPr>
                <w:t>://</w:t>
              </w:r>
              <w:r w:rsidRPr="00225585">
                <w:rPr>
                  <w:rStyle w:val="af9"/>
                  <w:sz w:val="20"/>
                  <w:szCs w:val="20"/>
                </w:rPr>
                <w:t>www</w:t>
              </w:r>
              <w:r w:rsidRPr="0079260D">
                <w:rPr>
                  <w:rStyle w:val="af9"/>
                  <w:sz w:val="20"/>
                  <w:szCs w:val="20"/>
                  <w:lang w:val="uk-UA"/>
                </w:rPr>
                <w:t>.</w:t>
              </w:r>
              <w:r w:rsidRPr="00225585">
                <w:rPr>
                  <w:rStyle w:val="af9"/>
                  <w:sz w:val="20"/>
                  <w:szCs w:val="20"/>
                </w:rPr>
                <w:t>alilamedicalmedia</w:t>
              </w:r>
              <w:r w:rsidRPr="0079260D">
                <w:rPr>
                  <w:rStyle w:val="af9"/>
                  <w:sz w:val="20"/>
                  <w:szCs w:val="20"/>
                  <w:lang w:val="uk-UA"/>
                </w:rPr>
                <w:t>.</w:t>
              </w:r>
              <w:r w:rsidRPr="00225585">
                <w:rPr>
                  <w:rStyle w:val="af9"/>
                  <w:sz w:val="20"/>
                  <w:szCs w:val="20"/>
                </w:rPr>
                <w:t>com</w:t>
              </w:r>
              <w:r w:rsidRPr="0079260D">
                <w:rPr>
                  <w:rStyle w:val="af9"/>
                  <w:sz w:val="20"/>
                  <w:szCs w:val="20"/>
                  <w:lang w:val="uk-UA"/>
                </w:rPr>
                <w:t>/</w:t>
              </w:r>
            </w:hyperlink>
          </w:p>
          <w:p w14:paraId="48EEE60C" w14:textId="77777777" w:rsidR="004617EE" w:rsidRPr="0079260D" w:rsidRDefault="004617EE" w:rsidP="00A060A3">
            <w:pPr>
              <w:pStyle w:val="af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hyperlink r:id="rId73" w:tgtFrame="_blank" w:history="1">
              <w:r w:rsidRPr="00225585">
                <w:rPr>
                  <w:rStyle w:val="af9"/>
                  <w:sz w:val="20"/>
                  <w:szCs w:val="20"/>
                </w:rPr>
                <w:t>https</w:t>
              </w:r>
              <w:r w:rsidRPr="0079260D">
                <w:rPr>
                  <w:rStyle w:val="af9"/>
                  <w:sz w:val="20"/>
                  <w:szCs w:val="20"/>
                  <w:lang w:val="uk-UA"/>
                </w:rPr>
                <w:t>://</w:t>
              </w:r>
              <w:r w:rsidRPr="00225585">
                <w:rPr>
                  <w:rStyle w:val="af9"/>
                  <w:sz w:val="20"/>
                  <w:szCs w:val="20"/>
                </w:rPr>
                <w:t>ptashka</w:t>
              </w:r>
              <w:r w:rsidRPr="0079260D">
                <w:rPr>
                  <w:rStyle w:val="af9"/>
                  <w:sz w:val="20"/>
                  <w:szCs w:val="20"/>
                  <w:lang w:val="uk-UA"/>
                </w:rPr>
                <w:t>.</w:t>
              </w:r>
              <w:r w:rsidRPr="00225585">
                <w:rPr>
                  <w:rStyle w:val="af9"/>
                  <w:sz w:val="20"/>
                  <w:szCs w:val="20"/>
                </w:rPr>
                <w:t>netboard</w:t>
              </w:r>
              <w:r w:rsidRPr="0079260D">
                <w:rPr>
                  <w:rStyle w:val="af9"/>
                  <w:sz w:val="20"/>
                  <w:szCs w:val="20"/>
                  <w:lang w:val="uk-UA"/>
                </w:rPr>
                <w:t>.</w:t>
              </w:r>
              <w:r w:rsidRPr="00225585">
                <w:rPr>
                  <w:rStyle w:val="af9"/>
                  <w:sz w:val="20"/>
                  <w:szCs w:val="20"/>
                </w:rPr>
                <w:t>me</w:t>
              </w:r>
              <w:r w:rsidRPr="0079260D">
                <w:rPr>
                  <w:rStyle w:val="af9"/>
                  <w:sz w:val="20"/>
                  <w:szCs w:val="20"/>
                  <w:lang w:val="uk-UA"/>
                </w:rPr>
                <w:t>/</w:t>
              </w:r>
              <w:r w:rsidRPr="00225585">
                <w:rPr>
                  <w:rStyle w:val="af9"/>
                  <w:sz w:val="20"/>
                  <w:szCs w:val="20"/>
                </w:rPr>
                <w:t>amwz</w:t>
              </w:r>
              <w:r w:rsidRPr="0079260D">
                <w:rPr>
                  <w:rStyle w:val="af9"/>
                  <w:sz w:val="20"/>
                  <w:szCs w:val="20"/>
                  <w:lang w:val="uk-UA"/>
                </w:rPr>
                <w:t>6</w:t>
              </w:r>
              <w:r w:rsidRPr="00225585">
                <w:rPr>
                  <w:rStyle w:val="af9"/>
                  <w:sz w:val="20"/>
                  <w:szCs w:val="20"/>
                </w:rPr>
                <w:t>lu</w:t>
              </w:r>
              <w:r w:rsidRPr="0079260D">
                <w:rPr>
                  <w:rStyle w:val="af9"/>
                  <w:sz w:val="20"/>
                  <w:szCs w:val="20"/>
                  <w:lang w:val="uk-UA"/>
                </w:rPr>
                <w:t>5</w:t>
              </w:r>
              <w:r w:rsidRPr="00225585">
                <w:rPr>
                  <w:rStyle w:val="af9"/>
                  <w:sz w:val="20"/>
                  <w:szCs w:val="20"/>
                </w:rPr>
                <w:t>imzfaw</w:t>
              </w:r>
              <w:r w:rsidRPr="0079260D">
                <w:rPr>
                  <w:rStyle w:val="af9"/>
                  <w:sz w:val="20"/>
                  <w:szCs w:val="20"/>
                  <w:lang w:val="uk-UA"/>
                </w:rPr>
                <w:t>8/?</w:t>
              </w:r>
              <w:r w:rsidRPr="00225585">
                <w:rPr>
                  <w:rStyle w:val="af9"/>
                  <w:sz w:val="20"/>
                  <w:szCs w:val="20"/>
                </w:rPr>
                <w:t>tab</w:t>
              </w:r>
              <w:r w:rsidRPr="0079260D">
                <w:rPr>
                  <w:rStyle w:val="af9"/>
                  <w:sz w:val="20"/>
                  <w:szCs w:val="20"/>
                  <w:lang w:val="uk-UA"/>
                </w:rPr>
                <w:t>=734342</w:t>
              </w:r>
            </w:hyperlink>
          </w:p>
          <w:p w14:paraId="0FFC2F68" w14:textId="77777777" w:rsidR="004617EE" w:rsidRPr="0079260D" w:rsidRDefault="004617EE" w:rsidP="00A060A3">
            <w:pPr>
              <w:pStyle w:val="af8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val="uk-UA"/>
              </w:rPr>
            </w:pPr>
          </w:p>
        </w:tc>
      </w:tr>
      <w:tr w:rsidR="004617EE" w:rsidRPr="008513ED" w14:paraId="45D70B9F" w14:textId="77777777" w:rsidTr="00A060A3">
        <w:trPr>
          <w:trHeight w:val="20"/>
        </w:trPr>
        <w:tc>
          <w:tcPr>
            <w:tcW w:w="14884" w:type="dxa"/>
            <w:gridSpan w:val="3"/>
          </w:tcPr>
          <w:p w14:paraId="74D5B6E9" w14:textId="77777777" w:rsidR="004617EE" w:rsidRPr="008513ED" w:rsidRDefault="004617EE" w:rsidP="00A060A3">
            <w:pPr>
              <w:pStyle w:val="af8"/>
              <w:spacing w:before="0" w:beforeAutospacing="0" w:after="0" w:afterAutospacing="0"/>
              <w:jc w:val="center"/>
            </w:pPr>
            <w:proofErr w:type="spellStart"/>
            <w:r w:rsidRPr="008513ED">
              <w:rPr>
                <w:rFonts w:eastAsiaTheme="minorHAnsi"/>
                <w:b/>
              </w:rPr>
              <w:t>Профіль</w:t>
            </w:r>
            <w:proofErr w:type="spellEnd"/>
            <w:r w:rsidRPr="008513ED">
              <w:rPr>
                <w:rFonts w:eastAsiaTheme="minorHAnsi"/>
                <w:b/>
              </w:rPr>
              <w:t xml:space="preserve"> </w:t>
            </w:r>
            <w:proofErr w:type="spellStart"/>
            <w:r w:rsidRPr="008513ED">
              <w:rPr>
                <w:rFonts w:eastAsiaTheme="minorHAnsi"/>
                <w:b/>
              </w:rPr>
              <w:t>гуртка</w:t>
            </w:r>
            <w:proofErr w:type="spellEnd"/>
            <w:r w:rsidRPr="008513ED">
              <w:rPr>
                <w:rFonts w:eastAsiaTheme="minorHAnsi"/>
                <w:b/>
              </w:rPr>
              <w:t xml:space="preserve">: </w:t>
            </w:r>
            <w:proofErr w:type="spellStart"/>
            <w:r w:rsidRPr="008513ED">
              <w:rPr>
                <w:rFonts w:eastAsiaTheme="minorHAnsi"/>
                <w:b/>
              </w:rPr>
              <w:t>історія</w:t>
            </w:r>
            <w:proofErr w:type="spellEnd"/>
          </w:p>
        </w:tc>
      </w:tr>
      <w:tr w:rsidR="004617EE" w:rsidRPr="008513ED" w14:paraId="03342D71" w14:textId="77777777" w:rsidTr="00A060A3">
        <w:trPr>
          <w:trHeight w:val="20"/>
        </w:trPr>
        <w:tc>
          <w:tcPr>
            <w:tcW w:w="4678" w:type="dxa"/>
          </w:tcPr>
          <w:p w14:paraId="65E599B8" w14:textId="77777777" w:rsidR="004617EE" w:rsidRPr="00225585" w:rsidRDefault="004617EE" w:rsidP="00A060A3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Давня історія України: в 3-х томах / Голова ред. </w:t>
            </w:r>
            <w:proofErr w:type="spellStart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кол</w:t>
            </w:r>
            <w:proofErr w:type="spellEnd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. П. П. Толочко. Київ : Наукова думка. Том 1: Первісне суспільство / </w:t>
            </w:r>
            <w:proofErr w:type="spellStart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Відповід</w:t>
            </w:r>
            <w:proofErr w:type="spellEnd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. ред. В. Н. </w:t>
            </w:r>
            <w:proofErr w:type="spellStart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Станко</w:t>
            </w:r>
            <w:proofErr w:type="spellEnd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. 1997. 560 с.</w:t>
            </w:r>
          </w:p>
        </w:tc>
        <w:tc>
          <w:tcPr>
            <w:tcW w:w="4536" w:type="dxa"/>
          </w:tcPr>
          <w:p w14:paraId="34470235" w14:textId="77777777" w:rsidR="004617EE" w:rsidRPr="00225585" w:rsidRDefault="004617EE" w:rsidP="00A060A3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Яковенко Н. Нарис історії середньовічної та </w:t>
            </w:r>
            <w:proofErr w:type="spellStart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ранньомодерної</w:t>
            </w:r>
            <w:proofErr w:type="spellEnd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України. Київ : Вид-во «Часопис “Критика”», 2006. 584 с.</w:t>
            </w:r>
          </w:p>
          <w:p w14:paraId="232C8758" w14:textId="77777777" w:rsidR="004617EE" w:rsidRPr="00225585" w:rsidRDefault="004617EE" w:rsidP="00A060A3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670" w:type="dxa"/>
          </w:tcPr>
          <w:p w14:paraId="7E50F782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225585">
              <w:rPr>
                <w:sz w:val="22"/>
                <w:szCs w:val="22"/>
                <w:lang w:val="uk-UA"/>
              </w:rPr>
              <w:t>Верменич</w:t>
            </w:r>
            <w:proofErr w:type="spellEnd"/>
            <w:r w:rsidRPr="00225585">
              <w:rPr>
                <w:sz w:val="22"/>
                <w:szCs w:val="22"/>
                <w:lang w:val="uk-UA"/>
              </w:rPr>
              <w:t xml:space="preserve"> Я., Ясь О. Український проєкт на перехресті культур та </w:t>
            </w:r>
            <w:proofErr w:type="spellStart"/>
            <w:r w:rsidRPr="00225585">
              <w:rPr>
                <w:sz w:val="22"/>
                <w:szCs w:val="22"/>
                <w:lang w:val="uk-UA"/>
              </w:rPr>
              <w:t>ідентичностей</w:t>
            </w:r>
            <w:proofErr w:type="spellEnd"/>
            <w:r w:rsidRPr="00225585">
              <w:rPr>
                <w:sz w:val="22"/>
                <w:szCs w:val="22"/>
                <w:lang w:val="uk-UA"/>
              </w:rPr>
              <w:t>: українсько-російське пограниччя як простір «зіткнення цивілізацій»: аналітична записка / За ред. В. Смолія. НАН України. Інститут історії України. Київ : Інститут історії України, 2022. 78 с.</w:t>
            </w:r>
          </w:p>
        </w:tc>
      </w:tr>
      <w:tr w:rsidR="004617EE" w:rsidRPr="008513ED" w14:paraId="7FF478DB" w14:textId="77777777" w:rsidTr="00A060A3">
        <w:trPr>
          <w:trHeight w:val="20"/>
        </w:trPr>
        <w:tc>
          <w:tcPr>
            <w:tcW w:w="4678" w:type="dxa"/>
          </w:tcPr>
          <w:p w14:paraId="03BFFB3B" w14:textId="77777777" w:rsidR="004617EE" w:rsidRPr="00225585" w:rsidRDefault="004617EE" w:rsidP="00A060A3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Давня історія України: в 3 т. / ред. </w:t>
            </w:r>
            <w:proofErr w:type="spellStart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кол</w:t>
            </w:r>
            <w:proofErr w:type="spellEnd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. П. П. Толочко [та ін.] ; НАН України, Ін-т </w:t>
            </w:r>
            <w:proofErr w:type="spellStart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археол</w:t>
            </w:r>
            <w:proofErr w:type="spellEnd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. </w:t>
            </w:r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Київ : Наукова думка, 1997. Т. 3: Слов’яно- Руська доба / Ю. С. Асєєв [та ін.]; ред. П. П. Толочко. [Б. м.]: [б. в.], 2000. 695 с.</w:t>
            </w:r>
          </w:p>
        </w:tc>
        <w:tc>
          <w:tcPr>
            <w:tcW w:w="4536" w:type="dxa"/>
          </w:tcPr>
          <w:p w14:paraId="7715BC3B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25585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lastRenderedPageBreak/>
              <w:t xml:space="preserve">Бєлов О., Шаповалов Г. </w:t>
            </w:r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Український тризуб: </w:t>
            </w:r>
            <w:r w:rsidRPr="00225585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історія</w:t>
            </w:r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 дослідження та історичний </w:t>
            </w:r>
            <w:proofErr w:type="spellStart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реконструкт</w:t>
            </w:r>
            <w:proofErr w:type="spellEnd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. Київ; Запоріжжя: Дике поле, 2008. 261 с.</w:t>
            </w:r>
          </w:p>
        </w:tc>
        <w:tc>
          <w:tcPr>
            <w:tcW w:w="5670" w:type="dxa"/>
          </w:tcPr>
          <w:p w14:paraId="17E3244E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225585">
              <w:rPr>
                <w:sz w:val="22"/>
                <w:szCs w:val="22"/>
              </w:rPr>
              <w:lastRenderedPageBreak/>
              <w:t>Грушевський</w:t>
            </w:r>
            <w:proofErr w:type="spellEnd"/>
            <w:r w:rsidRPr="00225585">
              <w:rPr>
                <w:sz w:val="22"/>
                <w:szCs w:val="22"/>
              </w:rPr>
              <w:t xml:space="preserve"> М. </w:t>
            </w:r>
            <w:proofErr w:type="spellStart"/>
            <w:r w:rsidRPr="00225585">
              <w:rPr>
                <w:sz w:val="22"/>
                <w:szCs w:val="22"/>
              </w:rPr>
              <w:t>Ілюстрована</w:t>
            </w:r>
            <w:proofErr w:type="spellEnd"/>
            <w:r w:rsidRPr="00225585">
              <w:rPr>
                <w:sz w:val="22"/>
                <w:szCs w:val="22"/>
              </w:rPr>
              <w:t xml:space="preserve"> </w:t>
            </w:r>
            <w:proofErr w:type="spellStart"/>
            <w:r w:rsidRPr="00225585">
              <w:rPr>
                <w:sz w:val="22"/>
                <w:szCs w:val="22"/>
              </w:rPr>
              <w:t>історія</w:t>
            </w:r>
            <w:proofErr w:type="spellEnd"/>
            <w:r w:rsidRPr="00225585">
              <w:rPr>
                <w:sz w:val="22"/>
                <w:szCs w:val="22"/>
              </w:rPr>
              <w:t xml:space="preserve"> </w:t>
            </w:r>
            <w:proofErr w:type="spellStart"/>
            <w:r w:rsidRPr="00225585">
              <w:rPr>
                <w:sz w:val="22"/>
                <w:szCs w:val="22"/>
              </w:rPr>
              <w:t>України</w:t>
            </w:r>
            <w:proofErr w:type="spellEnd"/>
            <w:r w:rsidRPr="00225585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225585">
              <w:rPr>
                <w:sz w:val="22"/>
                <w:szCs w:val="22"/>
              </w:rPr>
              <w:t>Київ</w:t>
            </w:r>
            <w:proofErr w:type="spellEnd"/>
            <w:r w:rsidRPr="00225585">
              <w:rPr>
                <w:sz w:val="22"/>
                <w:szCs w:val="22"/>
              </w:rPr>
              <w:t xml:space="preserve"> :</w:t>
            </w:r>
            <w:proofErr w:type="gramEnd"/>
            <w:r w:rsidRPr="00225585">
              <w:rPr>
                <w:sz w:val="22"/>
                <w:szCs w:val="22"/>
              </w:rPr>
              <w:t xml:space="preserve"> Наук. думка, 1992. 543 с.</w:t>
            </w:r>
          </w:p>
        </w:tc>
      </w:tr>
      <w:tr w:rsidR="004617EE" w:rsidRPr="008513ED" w14:paraId="31EA96AD" w14:textId="77777777" w:rsidTr="00A060A3">
        <w:trPr>
          <w:trHeight w:val="20"/>
        </w:trPr>
        <w:tc>
          <w:tcPr>
            <w:tcW w:w="4678" w:type="dxa"/>
          </w:tcPr>
          <w:p w14:paraId="60CD766C" w14:textId="77777777" w:rsidR="004617EE" w:rsidRPr="00225585" w:rsidRDefault="004617EE" w:rsidP="00A060A3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Давня історія України: в 3-х томах / Голова ред. </w:t>
            </w:r>
            <w:proofErr w:type="spellStart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кол</w:t>
            </w:r>
            <w:proofErr w:type="spellEnd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. П. П. Толочко. Київ : Наукова думка. Том 2: </w:t>
            </w:r>
            <w:proofErr w:type="spellStart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Скіфо</w:t>
            </w:r>
            <w:proofErr w:type="spellEnd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-антична доба / </w:t>
            </w:r>
            <w:proofErr w:type="spellStart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Відповід</w:t>
            </w:r>
            <w:proofErr w:type="spellEnd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. ред. С. Д. </w:t>
            </w:r>
            <w:proofErr w:type="spellStart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Крижицький</w:t>
            </w:r>
            <w:proofErr w:type="spellEnd"/>
            <w:r w:rsidRPr="00225585">
              <w:rPr>
                <w:rFonts w:ascii="Times New Roman" w:hAnsi="Times New Roman"/>
                <w:sz w:val="22"/>
                <w:szCs w:val="22"/>
                <w:lang w:eastAsia="ru-RU"/>
              </w:rPr>
              <w:t>. 1998. 496 с.</w:t>
            </w:r>
          </w:p>
        </w:tc>
        <w:tc>
          <w:tcPr>
            <w:tcW w:w="4536" w:type="dxa"/>
          </w:tcPr>
          <w:p w14:paraId="4544F9A8" w14:textId="77777777" w:rsidR="004617EE" w:rsidRPr="00225585" w:rsidRDefault="004617EE" w:rsidP="00A060A3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670" w:type="dxa"/>
          </w:tcPr>
          <w:p w14:paraId="022A7581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25585">
              <w:rPr>
                <w:sz w:val="22"/>
                <w:szCs w:val="22"/>
                <w:lang w:val="uk-UA"/>
              </w:rPr>
              <w:t>Довідник з історії України. А–Я / Інститут історичних досліджень Львівського національного ун-ту ім. Івана Франка / Ігор Зіновійович Підкова (ред.), Ігор Зіновійович Підкова (</w:t>
            </w:r>
            <w:proofErr w:type="spellStart"/>
            <w:r w:rsidRPr="00225585">
              <w:rPr>
                <w:sz w:val="22"/>
                <w:szCs w:val="22"/>
                <w:lang w:val="uk-UA"/>
              </w:rPr>
              <w:t>упоряд</w:t>
            </w:r>
            <w:proofErr w:type="spellEnd"/>
            <w:r w:rsidRPr="00225585">
              <w:rPr>
                <w:sz w:val="22"/>
                <w:szCs w:val="22"/>
                <w:lang w:val="uk-UA"/>
              </w:rPr>
              <w:t xml:space="preserve">. та наук. ред.), Роман Мар’янович Шуст (ред.). 2-ге вид., </w:t>
            </w:r>
            <w:proofErr w:type="spellStart"/>
            <w:r w:rsidRPr="00225585">
              <w:rPr>
                <w:sz w:val="22"/>
                <w:szCs w:val="22"/>
                <w:lang w:val="uk-UA"/>
              </w:rPr>
              <w:t>доопрац</w:t>
            </w:r>
            <w:proofErr w:type="spellEnd"/>
            <w:r w:rsidRPr="00225585">
              <w:rPr>
                <w:sz w:val="22"/>
                <w:szCs w:val="22"/>
                <w:lang w:val="uk-UA"/>
              </w:rPr>
              <w:t xml:space="preserve">. і </w:t>
            </w:r>
            <w:proofErr w:type="spellStart"/>
            <w:r w:rsidRPr="00225585">
              <w:rPr>
                <w:sz w:val="22"/>
                <w:szCs w:val="22"/>
                <w:lang w:val="uk-UA"/>
              </w:rPr>
              <w:t>доп</w:t>
            </w:r>
            <w:proofErr w:type="spellEnd"/>
            <w:r w:rsidRPr="00225585">
              <w:rPr>
                <w:sz w:val="22"/>
                <w:szCs w:val="22"/>
                <w:lang w:val="uk-UA"/>
              </w:rPr>
              <w:t>. Київ : Генеза, 2001. 1136 с.</w:t>
            </w:r>
          </w:p>
        </w:tc>
      </w:tr>
      <w:tr w:rsidR="004617EE" w:rsidRPr="008513ED" w14:paraId="063E54BA" w14:textId="77777777" w:rsidTr="00A060A3">
        <w:trPr>
          <w:trHeight w:val="20"/>
        </w:trPr>
        <w:tc>
          <w:tcPr>
            <w:tcW w:w="14884" w:type="dxa"/>
            <w:gridSpan w:val="3"/>
          </w:tcPr>
          <w:p w14:paraId="0FA34943" w14:textId="77777777" w:rsidR="004617EE" w:rsidRPr="008513ED" w:rsidRDefault="004617EE" w:rsidP="00A060A3">
            <w:pPr>
              <w:pStyle w:val="af8"/>
              <w:spacing w:before="0" w:beforeAutospacing="0" w:after="0" w:afterAutospacing="0"/>
              <w:jc w:val="center"/>
            </w:pPr>
            <w:proofErr w:type="spellStart"/>
            <w:r w:rsidRPr="008513ED">
              <w:rPr>
                <w:rFonts w:eastAsiaTheme="minorHAnsi"/>
                <w:b/>
              </w:rPr>
              <w:t>Профіль</w:t>
            </w:r>
            <w:proofErr w:type="spellEnd"/>
            <w:r w:rsidRPr="008513ED">
              <w:rPr>
                <w:rFonts w:eastAsiaTheme="minorHAnsi"/>
                <w:b/>
              </w:rPr>
              <w:t xml:space="preserve"> </w:t>
            </w:r>
            <w:proofErr w:type="spellStart"/>
            <w:r w:rsidRPr="008513ED">
              <w:rPr>
                <w:rFonts w:eastAsiaTheme="minorHAnsi"/>
                <w:b/>
              </w:rPr>
              <w:t>гуртка</w:t>
            </w:r>
            <w:proofErr w:type="spellEnd"/>
            <w:r w:rsidRPr="008513ED">
              <w:rPr>
                <w:rFonts w:eastAsiaTheme="minorHAnsi"/>
                <w:b/>
              </w:rPr>
              <w:t xml:space="preserve">: </w:t>
            </w:r>
            <w:proofErr w:type="spellStart"/>
            <w:r w:rsidRPr="008513ED">
              <w:rPr>
                <w:rFonts w:eastAsiaTheme="minorHAnsi"/>
                <w:b/>
              </w:rPr>
              <w:t>Економіка</w:t>
            </w:r>
            <w:proofErr w:type="spellEnd"/>
          </w:p>
        </w:tc>
      </w:tr>
      <w:tr w:rsidR="004617EE" w:rsidRPr="00E029EC" w14:paraId="50D40384" w14:textId="77777777" w:rsidTr="00A060A3">
        <w:trPr>
          <w:trHeight w:val="20"/>
        </w:trPr>
        <w:tc>
          <w:tcPr>
            <w:tcW w:w="4678" w:type="dxa"/>
          </w:tcPr>
          <w:p w14:paraId="20451EB1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Економіка підприємства: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навч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посіб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/ О.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М.Бандурка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Є. В. Ковальов, М.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А.Садиков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О. С.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Маковоз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; за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заг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. ред. О. М. Бандурки. Х. : ХНУВС, 2017. 192 с.</w:t>
            </w:r>
          </w:p>
        </w:tc>
        <w:tc>
          <w:tcPr>
            <w:tcW w:w="4536" w:type="dxa"/>
          </w:tcPr>
          <w:p w14:paraId="16B72BD8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Економіка праці: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навч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посіб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/ Г. В. Назарова, Х. Ф.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Агавердієва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Н. В.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Аграмакова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та ін.; за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заг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ред. Г. В. Назарової. Х. : ХНЕУ ім. С.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Кузнеця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, 2019. 330 с.</w:t>
            </w:r>
          </w:p>
        </w:tc>
        <w:tc>
          <w:tcPr>
            <w:tcW w:w="5670" w:type="dxa"/>
          </w:tcPr>
          <w:p w14:paraId="0C19B226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Вибір теми при написанні науково-дослідницької роботи МАН з економіки, 2021. </w:t>
            </w:r>
            <w:r w:rsidRPr="00225585">
              <w:rPr>
                <w:sz w:val="20"/>
                <w:szCs w:val="20"/>
                <w:lang w:val="en-US"/>
              </w:rPr>
              <w:t xml:space="preserve">URL: </w:t>
            </w:r>
            <w:hyperlink r:id="rId74" w:history="1">
              <w:r w:rsidRPr="00225585">
                <w:rPr>
                  <w:rStyle w:val="af9"/>
                  <w:sz w:val="20"/>
                  <w:szCs w:val="20"/>
                  <w:lang w:val="en-US"/>
                </w:rPr>
                <w:t>https://vseosvita.ua/library/vibir-temi-pri-napisanni-naukovo-doslidnickoi-roboti-man-z-ekonomiki-279675.html</w:t>
              </w:r>
            </w:hyperlink>
            <w:r w:rsidRPr="00225585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4617EE" w:rsidRPr="008513ED" w14:paraId="2BF6AB8C" w14:textId="77777777" w:rsidTr="00A060A3">
        <w:trPr>
          <w:trHeight w:val="20"/>
        </w:trPr>
        <w:tc>
          <w:tcPr>
            <w:tcW w:w="4678" w:type="dxa"/>
          </w:tcPr>
          <w:p w14:paraId="7097C321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536" w:type="dxa"/>
          </w:tcPr>
          <w:p w14:paraId="0925C393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Інноваційний розвиток підприємства: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навч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посіб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/ Пугач А.М., Демчук Н.І.,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Довгаль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О.В.,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>Крючко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Л.С., Тягло Н.В. ФОП Швець В.М., 2018. 348с.</w:t>
            </w:r>
          </w:p>
        </w:tc>
        <w:tc>
          <w:tcPr>
            <w:tcW w:w="5670" w:type="dxa"/>
          </w:tcPr>
          <w:p w14:paraId="08CC982D" w14:textId="77777777" w:rsidR="004617EE" w:rsidRPr="00225585" w:rsidRDefault="004617EE" w:rsidP="00A060A3">
            <w:pPr>
              <w:pStyle w:val="af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4617EE" w:rsidRPr="00F97BD9" w14:paraId="31A12E07" w14:textId="77777777" w:rsidTr="00A72AF7">
        <w:trPr>
          <w:trHeight w:val="365"/>
        </w:trPr>
        <w:tc>
          <w:tcPr>
            <w:tcW w:w="14884" w:type="dxa"/>
            <w:gridSpan w:val="3"/>
            <w:vAlign w:val="center"/>
          </w:tcPr>
          <w:p w14:paraId="311FF25A" w14:textId="77777777" w:rsidR="004617EE" w:rsidRPr="00F97BD9" w:rsidRDefault="004617EE" w:rsidP="00A060A3">
            <w:pPr>
              <w:jc w:val="center"/>
              <w:rPr>
                <w:rFonts w:ascii="Times New Roman" w:eastAsia="Calibri" w:hAnsi="Times New Roman"/>
                <w:b/>
                <w:color w:val="171717" w:themeColor="background2" w:themeShade="1A"/>
              </w:rPr>
            </w:pPr>
            <w:r>
              <w:rPr>
                <w:rFonts w:ascii="Times New Roman" w:eastAsia="Calibri" w:hAnsi="Times New Roman"/>
                <w:b/>
                <w:color w:val="171717" w:themeColor="background2" w:themeShade="1A"/>
              </w:rPr>
              <w:t>Соціально-реабілітаційний напрям</w:t>
            </w:r>
          </w:p>
        </w:tc>
      </w:tr>
      <w:tr w:rsidR="004617EE" w:rsidRPr="00F97BD9" w14:paraId="475C3272" w14:textId="77777777" w:rsidTr="00A060A3">
        <w:trPr>
          <w:trHeight w:val="271"/>
        </w:trPr>
        <w:tc>
          <w:tcPr>
            <w:tcW w:w="14884" w:type="dxa"/>
            <w:gridSpan w:val="3"/>
            <w:vAlign w:val="center"/>
          </w:tcPr>
          <w:p w14:paraId="0F6F9963" w14:textId="77777777" w:rsidR="004617EE" w:rsidRPr="00F97BD9" w:rsidRDefault="004617EE" w:rsidP="00A060A3">
            <w:pPr>
              <w:jc w:val="center"/>
              <w:rPr>
                <w:rFonts w:ascii="Times New Roman" w:eastAsia="Calibri" w:hAnsi="Times New Roman"/>
                <w:b/>
                <w:color w:val="171717" w:themeColor="background2" w:themeShade="1A"/>
              </w:rPr>
            </w:pPr>
            <w:proofErr w:type="spellStart"/>
            <w:r w:rsidRPr="00F97BD9">
              <w:rPr>
                <w:rFonts w:ascii="Times New Roman" w:eastAsia="Calibri" w:hAnsi="Times New Roman"/>
                <w:b/>
                <w:color w:val="171717" w:themeColor="background2" w:themeShade="1A"/>
              </w:rPr>
              <w:t>Декоративно</w:t>
            </w:r>
            <w:proofErr w:type="spellEnd"/>
            <w:r w:rsidRPr="00F97BD9">
              <w:rPr>
                <w:rFonts w:ascii="Times New Roman" w:eastAsia="Calibri" w:hAnsi="Times New Roman"/>
                <w:b/>
                <w:color w:val="171717" w:themeColor="background2" w:themeShade="1A"/>
              </w:rPr>
              <w:t>-ужитковий профіль</w:t>
            </w:r>
          </w:p>
        </w:tc>
      </w:tr>
      <w:tr w:rsidR="004617EE" w:rsidRPr="009A7716" w14:paraId="37E73A99" w14:textId="77777777" w:rsidTr="00A060A3">
        <w:tc>
          <w:tcPr>
            <w:tcW w:w="4678" w:type="dxa"/>
          </w:tcPr>
          <w:p w14:paraId="37082432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Бех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І. Д. Особистість у просторі духовного розвитку :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навч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посіб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. Київ :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Академвидав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. 2012. 256 с. (Альма-матер).</w:t>
            </w:r>
          </w:p>
          <w:p w14:paraId="4E615167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7CC1F3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Ботюк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О. Ф. Конструювання з паперу методом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орігамі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: Навчально-методичний посібник. Київ : Видавництво «Навчальна книга-Богдан». 2012. 64 с.</w:t>
            </w:r>
          </w:p>
        </w:tc>
        <w:tc>
          <w:tcPr>
            <w:tcW w:w="5670" w:type="dxa"/>
          </w:tcPr>
          <w:p w14:paraId="7B293F78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Використання природних матеріалів у декоративно-прикладному мистецтві </w:t>
            </w:r>
          </w:p>
          <w:p w14:paraId="7874E7A2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>https://s45krqu5ezyqolpmcanyxxmwvvhfkven.cdn-freehost.com.ua/images/metod/metodichka_2020.pdf</w:t>
            </w:r>
          </w:p>
        </w:tc>
      </w:tr>
      <w:tr w:rsidR="004617EE" w:rsidRPr="009A7716" w14:paraId="58E40665" w14:textId="77777777" w:rsidTr="00A060A3">
        <w:tc>
          <w:tcPr>
            <w:tcW w:w="4678" w:type="dxa"/>
          </w:tcPr>
          <w:p w14:paraId="3CBFC617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>Білоус О. Мистецтво писанкарства. Київ : ТОВ «Майстерня книги». 2012. 160 с.</w:t>
            </w:r>
          </w:p>
        </w:tc>
        <w:tc>
          <w:tcPr>
            <w:tcW w:w="4536" w:type="dxa"/>
          </w:tcPr>
          <w:p w14:paraId="241F3746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Український народний костюм: історія, значення, традиції </w:t>
            </w:r>
            <w:hyperlink r:id="rId75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https://uamodna.com/.../ukrayinsjkyy-narodnyy-kostyummo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5670" w:type="dxa"/>
          </w:tcPr>
          <w:p w14:paraId="5C9846E1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Віртуальні екскурсії </w:t>
            </w:r>
            <w:hyperlink r:id="rId76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https://nus.org.ua/articles/doslidzhuvaty-ne-vyhodyachy-z-domu-29-onlajn-muzeyiv-aby-uriznomanitnyty-uroky/</w:t>
              </w:r>
            </w:hyperlink>
          </w:p>
        </w:tc>
      </w:tr>
      <w:tr w:rsidR="004617EE" w:rsidRPr="009A7716" w14:paraId="1F1209A9" w14:textId="77777777" w:rsidTr="00A060A3">
        <w:tc>
          <w:tcPr>
            <w:tcW w:w="4678" w:type="dxa"/>
          </w:tcPr>
          <w:p w14:paraId="3ED636AB" w14:textId="77777777" w:rsidR="004617EE" w:rsidRPr="00225585" w:rsidRDefault="004617EE" w:rsidP="00A060A3">
            <w:pPr>
              <w:widowControl w:val="0"/>
              <w:tabs>
                <w:tab w:val="left" w:pos="1662"/>
              </w:tabs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Боднар І. Р.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Паперопластика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. Тернопіль – Харків : Ранок. 2011. 96 с.</w:t>
            </w:r>
          </w:p>
        </w:tc>
        <w:tc>
          <w:tcPr>
            <w:tcW w:w="4536" w:type="dxa"/>
          </w:tcPr>
          <w:p w14:paraId="3AFC2021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Луцан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Н.І. Декоративно-прикладне мистецтво та основи дизайну: навчальний</w:t>
            </w:r>
          </w:p>
          <w:p w14:paraId="75695BF1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>посібник. Київ : Слово. 2010. 172 с</w:t>
            </w:r>
          </w:p>
        </w:tc>
        <w:tc>
          <w:tcPr>
            <w:tcW w:w="5670" w:type="dxa"/>
          </w:tcPr>
          <w:p w14:paraId="65F9111A" w14:textId="77777777" w:rsidR="004617EE" w:rsidRPr="00225585" w:rsidRDefault="004617EE" w:rsidP="00A060A3">
            <w:pPr>
              <w:widowControl w:val="0"/>
              <w:tabs>
                <w:tab w:val="left" w:pos="1661"/>
                <w:tab w:val="left" w:pos="1662"/>
              </w:tabs>
              <w:autoSpaceDE w:val="0"/>
              <w:autoSpaceDN w:val="0"/>
              <w:jc w:val="both"/>
              <w:rPr>
                <w:rStyle w:val="af9"/>
                <w:rFonts w:ascii="Times New Roman" w:hAnsi="Times New Roman"/>
                <w:sz w:val="20"/>
                <w:szCs w:val="20"/>
              </w:rPr>
            </w:pPr>
            <w:r w:rsidRPr="00225585">
              <w:rPr>
                <w:rStyle w:val="af9"/>
                <w:rFonts w:ascii="Times New Roman" w:hAnsi="Times New Roman"/>
                <w:sz w:val="20"/>
                <w:szCs w:val="20"/>
                <w:lang w:val="en-US"/>
              </w:rPr>
              <w:t>https</w:t>
            </w:r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://</w:t>
            </w:r>
            <w:proofErr w:type="spellStart"/>
            <w:r w:rsidRPr="00225585">
              <w:rPr>
                <w:rStyle w:val="af9"/>
                <w:rFonts w:ascii="Times New Roman" w:hAnsi="Times New Roman"/>
                <w:sz w:val="20"/>
                <w:szCs w:val="20"/>
                <w:lang w:val="en-US"/>
              </w:rPr>
              <w:t>platfor</w:t>
            </w:r>
            <w:proofErr w:type="spellEnd"/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.</w:t>
            </w:r>
            <w:r w:rsidRPr="00225585">
              <w:rPr>
                <w:rStyle w:val="af9"/>
                <w:rFonts w:ascii="Times New Roman" w:hAnsi="Times New Roman"/>
                <w:sz w:val="20"/>
                <w:szCs w:val="20"/>
                <w:lang w:val="en-US"/>
              </w:rPr>
              <w:t>ma</w:t>
            </w:r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/</w:t>
            </w:r>
            <w:r w:rsidRPr="00225585">
              <w:rPr>
                <w:rStyle w:val="af9"/>
                <w:rFonts w:ascii="Times New Roman" w:hAnsi="Times New Roman"/>
                <w:sz w:val="20"/>
                <w:szCs w:val="20"/>
                <w:lang w:val="en-US"/>
              </w:rPr>
              <w:t>topics</w:t>
            </w:r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/</w:t>
            </w:r>
            <w:r w:rsidRPr="00225585">
              <w:rPr>
                <w:rStyle w:val="af9"/>
                <w:rFonts w:ascii="Times New Roman" w:hAnsi="Times New Roman"/>
                <w:sz w:val="20"/>
                <w:szCs w:val="20"/>
                <w:lang w:val="en-US"/>
              </w:rPr>
              <w:t>knowledge</w:t>
            </w:r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25585">
              <w:rPr>
                <w:rStyle w:val="af9"/>
                <w:rFonts w:ascii="Times New Roman" w:hAnsi="Times New Roman"/>
                <w:sz w:val="20"/>
                <w:szCs w:val="20"/>
                <w:lang w:val="en-US"/>
              </w:rPr>
              <w:t>animagiya</w:t>
            </w:r>
            <w:proofErr w:type="spellEnd"/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-</w:t>
            </w:r>
            <w:r w:rsidRPr="00225585">
              <w:rPr>
                <w:rStyle w:val="af9"/>
                <w:rFonts w:ascii="Times New Roman" w:hAnsi="Times New Roman"/>
                <w:sz w:val="20"/>
                <w:szCs w:val="20"/>
                <w:lang w:val="en-US"/>
              </w:rPr>
              <w:t>yak</w:t>
            </w:r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225585">
              <w:rPr>
                <w:rStyle w:val="af9"/>
                <w:rFonts w:ascii="Times New Roman" w:hAnsi="Times New Roman"/>
                <w:sz w:val="20"/>
                <w:szCs w:val="20"/>
                <w:lang w:val="en-US"/>
              </w:rPr>
              <w:t>stvoryuyutsya</w:t>
            </w:r>
            <w:proofErr w:type="spellEnd"/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225585">
              <w:rPr>
                <w:rStyle w:val="af9"/>
                <w:rFonts w:ascii="Times New Roman" w:hAnsi="Times New Roman"/>
                <w:sz w:val="20"/>
                <w:szCs w:val="20"/>
                <w:lang w:val="en-US"/>
              </w:rPr>
              <w:t>suchasni</w:t>
            </w:r>
            <w:proofErr w:type="spellEnd"/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225585">
              <w:rPr>
                <w:rStyle w:val="af9"/>
                <w:rFonts w:ascii="Times New Roman" w:hAnsi="Times New Roman"/>
                <w:sz w:val="20"/>
                <w:szCs w:val="20"/>
                <w:lang w:val="en-US"/>
              </w:rPr>
              <w:t>multfilmy</w:t>
            </w:r>
            <w:proofErr w:type="spellEnd"/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225585">
              <w:rPr>
                <w:rStyle w:val="af9"/>
                <w:rFonts w:ascii="Times New Roman" w:hAnsi="Times New Roman"/>
                <w:sz w:val="20"/>
                <w:szCs w:val="20"/>
                <w:lang w:val="en-US"/>
              </w:rPr>
              <w:t>na</w:t>
            </w:r>
            <w:proofErr w:type="spellEnd"/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225585">
              <w:rPr>
                <w:rStyle w:val="af9"/>
                <w:rFonts w:ascii="Times New Roman" w:hAnsi="Times New Roman"/>
                <w:sz w:val="20"/>
                <w:szCs w:val="20"/>
                <w:lang w:val="en-US"/>
              </w:rPr>
              <w:t>prykladi</w:t>
            </w:r>
            <w:proofErr w:type="spellEnd"/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225585">
              <w:rPr>
                <w:rStyle w:val="af9"/>
                <w:rFonts w:ascii="Times New Roman" w:hAnsi="Times New Roman"/>
                <w:sz w:val="20"/>
                <w:szCs w:val="20"/>
                <w:lang w:val="en-US"/>
              </w:rPr>
              <w:t>zootropolisu</w:t>
            </w:r>
            <w:proofErr w:type="spellEnd"/>
            <w:r w:rsidRPr="00225585">
              <w:rPr>
                <w:rStyle w:val="af9"/>
                <w:rFonts w:ascii="Times New Roman" w:hAnsi="Times New Roman"/>
                <w:sz w:val="20"/>
                <w:szCs w:val="20"/>
              </w:rPr>
              <w:t>/</w:t>
            </w:r>
          </w:p>
        </w:tc>
      </w:tr>
      <w:tr w:rsidR="004617EE" w:rsidRPr="009A7716" w14:paraId="5FF15DF1" w14:textId="77777777" w:rsidTr="00A060A3">
        <w:tc>
          <w:tcPr>
            <w:tcW w:w="4678" w:type="dxa"/>
          </w:tcPr>
          <w:p w14:paraId="12094B80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Дудар Галина. Дивовижний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витинанковий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світ. Київ: Видавництво «Навчальна книга-Богдан». 2018. 72 с.</w:t>
            </w:r>
          </w:p>
        </w:tc>
        <w:tc>
          <w:tcPr>
            <w:tcW w:w="4536" w:type="dxa"/>
          </w:tcPr>
          <w:p w14:paraId="09A21C55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Відродження, збереження та розвиток писанкарства на Сумщині. Ілюстрований альбом. Укладачі: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Коздровська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В.,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Ярцова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Л. Суми. 2021. 60 с.</w:t>
            </w:r>
          </w:p>
        </w:tc>
        <w:tc>
          <w:tcPr>
            <w:tcW w:w="5670" w:type="dxa"/>
          </w:tcPr>
          <w:p w14:paraId="2B25B083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77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http://pozashkillya.ostriv.in.ua/publication/code-6F387D74BC79D/list-A863690726</w:t>
              </w:r>
            </w:hyperlink>
          </w:p>
        </w:tc>
      </w:tr>
      <w:tr w:rsidR="004617EE" w:rsidRPr="009A7716" w14:paraId="624ED715" w14:textId="77777777" w:rsidTr="00A060A3">
        <w:tc>
          <w:tcPr>
            <w:tcW w:w="4678" w:type="dxa"/>
          </w:tcPr>
          <w:p w14:paraId="49ADC3E9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Здзеба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З. Магія писанки. Кам’янець-Подільський: ПП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Буйницький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О.А.. 2018. 192 с.</w:t>
            </w:r>
          </w:p>
        </w:tc>
        <w:tc>
          <w:tcPr>
            <w:tcW w:w="4536" w:type="dxa"/>
          </w:tcPr>
          <w:p w14:paraId="2A41A7EC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Кравченко Н. Історія колекції писанок Харківського історичного музею ім. М. Ф.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Сумцова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. Харків: Вид-во «НТМТ». 2018. 44 с.</w:t>
            </w:r>
          </w:p>
        </w:tc>
        <w:tc>
          <w:tcPr>
            <w:tcW w:w="5670" w:type="dxa"/>
          </w:tcPr>
          <w:p w14:paraId="33D3E040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>Віртуальні екскурсії https://nus.org.ua/articles/doslidzhuvaty-ne-vyhodyachy-z-domu-29-onlajn-muzeyiv-aby-uriznomanitnyty-uroky/</w:t>
            </w:r>
          </w:p>
        </w:tc>
      </w:tr>
      <w:tr w:rsidR="004617EE" w:rsidRPr="009A7716" w14:paraId="567753D0" w14:textId="77777777" w:rsidTr="00A060A3">
        <w:tc>
          <w:tcPr>
            <w:tcW w:w="4678" w:type="dxa"/>
          </w:tcPr>
          <w:p w14:paraId="059E26AF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>Павленко Р. Українські народні вироби із соломи. Львів: Свічадо. 2015. 120 с.</w:t>
            </w:r>
          </w:p>
        </w:tc>
        <w:tc>
          <w:tcPr>
            <w:tcW w:w="4536" w:type="dxa"/>
          </w:tcPr>
          <w:p w14:paraId="1F3ECA30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>Кращий твір року. Всеукраїнська виставка-конкурс народного мистецтва. Автори-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упоряд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. Шевченко Є. , Корнієнко В. Київ : Народні джерела. 2011. 92 с.</w:t>
            </w:r>
          </w:p>
        </w:tc>
        <w:tc>
          <w:tcPr>
            <w:tcW w:w="5670" w:type="dxa"/>
          </w:tcPr>
          <w:p w14:paraId="46DF5945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Писанки </w:t>
            </w:r>
            <w:hyperlink r:id="rId78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http://handmadepysanka.ucoz.ua</w:t>
              </w:r>
            </w:hyperlink>
          </w:p>
          <w:p w14:paraId="01709100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eastAsia="Times New Roman" w:hAnsi="Times New Roman"/>
                <w:color w:val="171717" w:themeColor="background2" w:themeShade="1A"/>
                <w:sz w:val="20"/>
                <w:szCs w:val="20"/>
                <w:lang w:eastAsia="ru-RU"/>
              </w:rPr>
              <w:t>Гурткова робота з художньої праці. Режим доступу www.dnz-sonechko.net.ua/</w:t>
            </w:r>
          </w:p>
        </w:tc>
      </w:tr>
      <w:tr w:rsidR="004617EE" w:rsidRPr="009A7716" w14:paraId="03C24437" w14:textId="77777777" w:rsidTr="00A060A3">
        <w:tc>
          <w:tcPr>
            <w:tcW w:w="4678" w:type="dxa"/>
          </w:tcPr>
          <w:p w14:paraId="3AD72FDA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lastRenderedPageBreak/>
              <w:t>Резніченко</w:t>
            </w:r>
            <w:proofErr w:type="spellEnd"/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 xml:space="preserve"> Г. В. Робота з папером. Київ : Видавництво «Навчальна книга-Богдан». 2012. 56 с</w:t>
            </w:r>
          </w:p>
        </w:tc>
        <w:tc>
          <w:tcPr>
            <w:tcW w:w="4536" w:type="dxa"/>
          </w:tcPr>
          <w:p w14:paraId="6C53829A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Кульжинський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С.К. Опис колекції народних писанок. Харків: Сага. 2011. 176 с.. 2219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AC647ED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>Мистецтво плетіння з соломи https://we.org.ua/kultura/mystetstvo-pletinnya-z-solomy/</w:t>
            </w:r>
          </w:p>
        </w:tc>
      </w:tr>
      <w:tr w:rsidR="004617EE" w:rsidRPr="009A7716" w14:paraId="530284F3" w14:textId="77777777" w:rsidTr="00A060A3">
        <w:tc>
          <w:tcPr>
            <w:tcW w:w="4678" w:type="dxa"/>
            <w:vAlign w:val="center"/>
          </w:tcPr>
          <w:p w14:paraId="4EBFA1C9" w14:textId="77777777" w:rsidR="004617EE" w:rsidRPr="00225585" w:rsidRDefault="004617EE" w:rsidP="00A060A3">
            <w:pPr>
              <w:rPr>
                <w:rFonts w:ascii="Times New Roman" w:eastAsia="Times New Roman" w:hAnsi="Times New Roman"/>
                <w:color w:val="171717" w:themeColor="background2" w:themeShade="1A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>Тарасова О.О. Ляльки-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мотанки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. Обереги для вашої оселі. Харків : Книжковий клуб «Клуб сімейного дозвілля». 2014. 128 с.</w:t>
            </w:r>
          </w:p>
        </w:tc>
        <w:tc>
          <w:tcPr>
            <w:tcW w:w="4536" w:type="dxa"/>
          </w:tcPr>
          <w:p w14:paraId="28AE7184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Шушкевич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А. Ф. Народна лялька. Технологія виготовлення: навчально-методичний посібник. Тернопіль : </w:t>
            </w:r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>«Навчальна книга - Богдан»</w:t>
            </w:r>
            <w:r w:rsidRPr="00225585">
              <w:rPr>
                <w:rFonts w:ascii="Times New Roman" w:hAnsi="Times New Roman"/>
                <w:sz w:val="20"/>
                <w:szCs w:val="20"/>
              </w:rPr>
              <w:t>. 2014. 200 с.</w:t>
            </w:r>
          </w:p>
        </w:tc>
        <w:tc>
          <w:tcPr>
            <w:tcW w:w="5670" w:type="dxa"/>
          </w:tcPr>
          <w:p w14:paraId="47459218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Солом’яний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дідух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79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https://etnoxata.com.ua/statti/traditsiji/solomennyj-diduh-simvol-rozhdestva-na-ukraine/</w:t>
              </w:r>
            </w:hyperlink>
          </w:p>
        </w:tc>
      </w:tr>
      <w:tr w:rsidR="004617EE" w:rsidRPr="009A7716" w14:paraId="0D37C1C6" w14:textId="77777777" w:rsidTr="00A060A3">
        <w:tc>
          <w:tcPr>
            <w:tcW w:w="4678" w:type="dxa"/>
            <w:vAlign w:val="center"/>
          </w:tcPr>
          <w:p w14:paraId="22B33D24" w14:textId="77777777" w:rsidR="004617EE" w:rsidRPr="00225585" w:rsidRDefault="004617EE" w:rsidP="00A060A3">
            <w:pPr>
              <w:rPr>
                <w:rFonts w:ascii="Times New Roman" w:eastAsia="Times New Roman" w:hAnsi="Times New Roman"/>
                <w:color w:val="171717" w:themeColor="background2" w:themeShade="1A"/>
                <w:sz w:val="20"/>
                <w:szCs w:val="20"/>
                <w:lang w:eastAsia="ru-RU"/>
              </w:rPr>
            </w:pPr>
            <w:r w:rsidRPr="00225585">
              <w:rPr>
                <w:rFonts w:ascii="Times New Roman" w:eastAsia="Times New Roman" w:hAnsi="Times New Roman"/>
                <w:color w:val="171717" w:themeColor="background2" w:themeShade="1A"/>
                <w:sz w:val="20"/>
                <w:szCs w:val="20"/>
                <w:lang w:eastAsia="ru-RU"/>
              </w:rPr>
              <w:t xml:space="preserve">Скляренко О.А. Іграшковий дивосвіт. Основи моделювання м’якої іграшки. Тернопіль: </w:t>
            </w:r>
            <w:r w:rsidRPr="00225585">
              <w:rPr>
                <w:rFonts w:ascii="Times New Roman" w:hAnsi="Times New Roman"/>
                <w:color w:val="171717" w:themeColor="background2" w:themeShade="1A"/>
                <w:sz w:val="20"/>
                <w:szCs w:val="20"/>
              </w:rPr>
              <w:t xml:space="preserve">«Навчальна книга - Богдан». </w:t>
            </w:r>
            <w:r w:rsidRPr="00225585">
              <w:rPr>
                <w:rFonts w:ascii="Times New Roman" w:eastAsia="Times New Roman" w:hAnsi="Times New Roman"/>
                <w:color w:val="171717" w:themeColor="background2" w:themeShade="1A"/>
                <w:sz w:val="20"/>
                <w:szCs w:val="20"/>
                <w:lang w:eastAsia="ru-RU"/>
              </w:rPr>
              <w:t>2012. 228 с.</w:t>
            </w:r>
          </w:p>
        </w:tc>
        <w:tc>
          <w:tcPr>
            <w:tcW w:w="4536" w:type="dxa"/>
            <w:vAlign w:val="center"/>
          </w:tcPr>
          <w:p w14:paraId="513D3FE8" w14:textId="77777777" w:rsidR="004617EE" w:rsidRPr="00225585" w:rsidRDefault="004617EE" w:rsidP="00A060A3">
            <w:pPr>
              <w:rPr>
                <w:rFonts w:ascii="Times New Roman" w:eastAsia="Times New Roman" w:hAnsi="Times New Roman"/>
                <w:color w:val="171717" w:themeColor="background2" w:themeShade="1A"/>
                <w:sz w:val="20"/>
                <w:szCs w:val="20"/>
                <w:lang w:eastAsia="ru-RU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Гулей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О.В. Декоративно-прикладне мистецтво: навчальний посібник. Суми : ДПУ ім. А.С. Макаренка. 2012. 152 с.</w:t>
            </w:r>
          </w:p>
        </w:tc>
        <w:tc>
          <w:tcPr>
            <w:tcW w:w="5670" w:type="dxa"/>
          </w:tcPr>
          <w:p w14:paraId="35C9791B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>Солом’яний павук https://drogmedia.net.ua/2023/02/01/u-muzei-franka-vidkryly-vystavku-solom-ianykh-pavukiv-ta-provely-majster-klas-foto/</w:t>
            </w:r>
          </w:p>
        </w:tc>
      </w:tr>
      <w:tr w:rsidR="004617EE" w:rsidRPr="009A7716" w14:paraId="7CD883D1" w14:textId="77777777" w:rsidTr="00A060A3">
        <w:tc>
          <w:tcPr>
            <w:tcW w:w="4678" w:type="dxa"/>
          </w:tcPr>
          <w:p w14:paraId="2F118EEA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Скляренко О.А. М'яка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iграшка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своїми руками 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Mikko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. 2011. 88 С.</w:t>
            </w:r>
          </w:p>
        </w:tc>
        <w:tc>
          <w:tcPr>
            <w:tcW w:w="4536" w:type="dxa"/>
            <w:vAlign w:val="center"/>
          </w:tcPr>
          <w:p w14:paraId="72F02D85" w14:textId="71F97452" w:rsidR="004617EE" w:rsidRPr="00225585" w:rsidRDefault="004617EE" w:rsidP="00147E4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Чепіль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М., Дудник Н. Педагогічні технології: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навч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. посібник. Київ: ВЦ «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Академвидав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>». 2012.</w:t>
            </w:r>
          </w:p>
        </w:tc>
        <w:tc>
          <w:tcPr>
            <w:tcW w:w="5670" w:type="dxa"/>
            <w:vAlign w:val="center"/>
          </w:tcPr>
          <w:p w14:paraId="030F4BB8" w14:textId="77777777" w:rsidR="004617EE" w:rsidRPr="00225585" w:rsidRDefault="004617EE" w:rsidP="00A060A3">
            <w:pPr>
              <w:pStyle w:val="15"/>
              <w:tabs>
                <w:tab w:val="left" w:pos="426"/>
              </w:tabs>
              <w:ind w:left="5"/>
              <w:jc w:val="both"/>
              <w:rPr>
                <w:color w:val="171717" w:themeColor="background2" w:themeShade="1A"/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Шиття з клаптиків: </w:t>
            </w:r>
            <w:r w:rsidRPr="00225585">
              <w:rPr>
                <w:sz w:val="20"/>
                <w:szCs w:val="20"/>
                <w:lang w:val="en-US"/>
              </w:rPr>
              <w:t>URL</w:t>
            </w:r>
            <w:r w:rsidRPr="00225585">
              <w:rPr>
                <w:sz w:val="20"/>
                <w:szCs w:val="20"/>
                <w:lang w:val="uk-UA"/>
              </w:rPr>
              <w:t xml:space="preserve"> : </w:t>
            </w:r>
            <w:r w:rsidRPr="00225585">
              <w:rPr>
                <w:sz w:val="20"/>
                <w:szCs w:val="20"/>
                <w:lang w:val="en-US"/>
              </w:rPr>
              <w:t>http</w:t>
            </w:r>
            <w:r w:rsidRPr="00225585">
              <w:rPr>
                <w:sz w:val="20"/>
                <w:szCs w:val="20"/>
                <w:lang w:val="uk-UA"/>
              </w:rPr>
              <w:t>://</w:t>
            </w:r>
            <w:r w:rsidRPr="00225585">
              <w:rPr>
                <w:sz w:val="20"/>
                <w:szCs w:val="20"/>
                <w:lang w:val="en-US"/>
              </w:rPr>
              <w:t>www</w:t>
            </w:r>
            <w:r w:rsidRPr="00225585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autobum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. </w:t>
            </w:r>
            <w:r w:rsidRPr="00225585">
              <w:rPr>
                <w:sz w:val="20"/>
                <w:szCs w:val="20"/>
                <w:lang w:val="en-US"/>
              </w:rPr>
              <w:t>net</w:t>
            </w:r>
            <w:r w:rsidRPr="00225585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shittja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-</w:t>
            </w:r>
            <w:r w:rsidRPr="00225585">
              <w:rPr>
                <w:sz w:val="20"/>
                <w:szCs w:val="20"/>
                <w:lang w:val="en-US"/>
              </w:rPr>
              <w:t>z</w:t>
            </w:r>
            <w:r w:rsidRPr="00225585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klaptikiv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(дата звернення: 09.09.2025).</w:t>
            </w:r>
          </w:p>
        </w:tc>
      </w:tr>
      <w:tr w:rsidR="004617EE" w:rsidRPr="009A7716" w14:paraId="17EB089D" w14:textId="77777777" w:rsidTr="00A060A3">
        <w:tc>
          <w:tcPr>
            <w:tcW w:w="4678" w:type="dxa"/>
          </w:tcPr>
          <w:p w14:paraId="1945EF0D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Стаднік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О. І. Кращий подарунок для дівчинки: М'яка іграшка. Ранок. 2011. 128 с.</w:t>
            </w:r>
          </w:p>
        </w:tc>
        <w:tc>
          <w:tcPr>
            <w:tcW w:w="4536" w:type="dxa"/>
            <w:vAlign w:val="center"/>
          </w:tcPr>
          <w:p w14:paraId="2AF09586" w14:textId="77777777" w:rsidR="004617EE" w:rsidRPr="00225585" w:rsidRDefault="004617EE" w:rsidP="00A060A3">
            <w:pPr>
              <w:pStyle w:val="15"/>
              <w:tabs>
                <w:tab w:val="left" w:pos="426"/>
              </w:tabs>
              <w:ind w:left="0" w:firstLine="147"/>
              <w:jc w:val="both"/>
              <w:rPr>
                <w:color w:val="171717" w:themeColor="background2" w:themeShade="1A"/>
                <w:sz w:val="20"/>
                <w:szCs w:val="20"/>
              </w:rPr>
            </w:pPr>
            <w:proofErr w:type="spellStart"/>
            <w:r w:rsidRPr="00225585">
              <w:rPr>
                <w:sz w:val="20"/>
                <w:szCs w:val="20"/>
              </w:rPr>
              <w:t>Бєлова</w:t>
            </w:r>
            <w:proofErr w:type="spellEnd"/>
            <w:r w:rsidRPr="00225585">
              <w:rPr>
                <w:sz w:val="20"/>
                <w:szCs w:val="20"/>
              </w:rPr>
              <w:t xml:space="preserve"> В. А. </w:t>
            </w:r>
            <w:proofErr w:type="spellStart"/>
            <w:r w:rsidRPr="00225585">
              <w:rPr>
                <w:sz w:val="20"/>
                <w:szCs w:val="20"/>
              </w:rPr>
              <w:t>Навчальний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посібник</w:t>
            </w:r>
            <w:proofErr w:type="spellEnd"/>
            <w:r w:rsidRPr="00225585">
              <w:rPr>
                <w:sz w:val="20"/>
                <w:szCs w:val="20"/>
              </w:rPr>
              <w:t xml:space="preserve"> для </w:t>
            </w:r>
            <w:proofErr w:type="spellStart"/>
            <w:r w:rsidRPr="00225585">
              <w:rPr>
                <w:sz w:val="20"/>
                <w:szCs w:val="20"/>
              </w:rPr>
              <w:t>позашкільних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навчально-виховних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закладів</w:t>
            </w:r>
            <w:proofErr w:type="spellEnd"/>
            <w:r w:rsidRPr="00225585">
              <w:rPr>
                <w:sz w:val="20"/>
                <w:szCs w:val="20"/>
              </w:rPr>
              <w:t xml:space="preserve"> «</w:t>
            </w:r>
            <w:proofErr w:type="spellStart"/>
            <w:r w:rsidRPr="00225585">
              <w:rPr>
                <w:sz w:val="20"/>
                <w:szCs w:val="20"/>
              </w:rPr>
              <w:t>Основи</w:t>
            </w:r>
            <w:proofErr w:type="spellEnd"/>
            <w:r w:rsidRPr="00225585">
              <w:rPr>
                <w:sz w:val="20"/>
                <w:szCs w:val="20"/>
              </w:rPr>
              <w:t xml:space="preserve"> флористики». </w:t>
            </w:r>
            <w:proofErr w:type="spellStart"/>
            <w:r w:rsidRPr="00225585">
              <w:rPr>
                <w:sz w:val="20"/>
                <w:szCs w:val="20"/>
              </w:rPr>
              <w:t>Котовськ</w:t>
            </w:r>
            <w:proofErr w:type="spellEnd"/>
            <w:r w:rsidRPr="00225585">
              <w:rPr>
                <w:sz w:val="20"/>
                <w:szCs w:val="20"/>
              </w:rPr>
              <w:t>, 2010</w:t>
            </w:r>
            <w:r w:rsidRPr="00225585">
              <w:rPr>
                <w:sz w:val="20"/>
                <w:szCs w:val="20"/>
                <w:lang w:val="uk-UA"/>
              </w:rPr>
              <w:t xml:space="preserve"> </w:t>
            </w:r>
            <w:r w:rsidRPr="00225585">
              <w:rPr>
                <w:sz w:val="20"/>
                <w:szCs w:val="20"/>
                <w:lang w:val="en-US"/>
              </w:rPr>
              <w:t>URL</w:t>
            </w:r>
            <w:r w:rsidRPr="00225585">
              <w:rPr>
                <w:sz w:val="20"/>
                <w:szCs w:val="20"/>
                <w:lang w:val="uk-UA"/>
              </w:rPr>
              <w:t xml:space="preserve"> </w:t>
            </w:r>
            <w:r w:rsidRPr="00225585">
              <w:rPr>
                <w:sz w:val="20"/>
                <w:szCs w:val="20"/>
              </w:rPr>
              <w:t>:</w:t>
            </w:r>
            <w:r w:rsidRPr="00225585">
              <w:rPr>
                <w:sz w:val="20"/>
                <w:szCs w:val="20"/>
                <w:lang w:val="uk-UA"/>
              </w:rPr>
              <w:t xml:space="preserve"> </w:t>
            </w:r>
            <w:hyperlink r:id="rId80" w:history="1">
              <w:r w:rsidRPr="00225585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Pr="00225585">
                <w:rPr>
                  <w:rStyle w:val="af9"/>
                  <w:sz w:val="20"/>
                  <w:szCs w:val="20"/>
                </w:rPr>
                <w:t>://</w:t>
              </w:r>
              <w:proofErr w:type="spellStart"/>
              <w:r w:rsidRPr="00225585">
                <w:rPr>
                  <w:rStyle w:val="af9"/>
                  <w:sz w:val="20"/>
                  <w:szCs w:val="20"/>
                  <w:lang w:val="en-US"/>
                </w:rPr>
                <w:t>naurok</w:t>
              </w:r>
              <w:proofErr w:type="spellEnd"/>
              <w:r w:rsidRPr="00225585">
                <w:rPr>
                  <w:rStyle w:val="af9"/>
                  <w:sz w:val="20"/>
                  <w:szCs w:val="20"/>
                </w:rPr>
                <w:t>.</w:t>
              </w:r>
              <w:r w:rsidRPr="00225585">
                <w:rPr>
                  <w:rStyle w:val="af9"/>
                  <w:sz w:val="20"/>
                  <w:szCs w:val="20"/>
                  <w:lang w:val="en-US"/>
                </w:rPr>
                <w:t>com</w:t>
              </w:r>
              <w:r w:rsidRPr="00225585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225585">
                <w:rPr>
                  <w:rStyle w:val="af9"/>
                  <w:sz w:val="20"/>
                  <w:szCs w:val="20"/>
                  <w:lang w:val="en-US"/>
                </w:rPr>
                <w:t>ua</w:t>
              </w:r>
              <w:proofErr w:type="spellEnd"/>
              <w:r w:rsidRPr="00225585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Pr="00225585">
                <w:rPr>
                  <w:rStyle w:val="af9"/>
                  <w:sz w:val="20"/>
                  <w:szCs w:val="20"/>
                  <w:lang w:val="en-US"/>
                </w:rPr>
                <w:t>navchalniy</w:t>
              </w:r>
              <w:proofErr w:type="spellEnd"/>
              <w:r w:rsidRPr="00225585">
                <w:rPr>
                  <w:rStyle w:val="af9"/>
                  <w:sz w:val="20"/>
                  <w:szCs w:val="20"/>
                </w:rPr>
                <w:t>-</w:t>
              </w:r>
              <w:proofErr w:type="spellStart"/>
              <w:r w:rsidRPr="00225585">
                <w:rPr>
                  <w:rStyle w:val="af9"/>
                  <w:sz w:val="20"/>
                  <w:szCs w:val="20"/>
                  <w:lang w:val="en-US"/>
                </w:rPr>
                <w:t>posibnik</w:t>
              </w:r>
              <w:proofErr w:type="spellEnd"/>
              <w:r w:rsidRPr="00225585">
                <w:rPr>
                  <w:rStyle w:val="af9"/>
                  <w:sz w:val="20"/>
                  <w:szCs w:val="20"/>
                </w:rPr>
                <w:t>-</w:t>
              </w:r>
              <w:proofErr w:type="spellStart"/>
              <w:r w:rsidRPr="00225585">
                <w:rPr>
                  <w:rStyle w:val="af9"/>
                  <w:sz w:val="20"/>
                  <w:szCs w:val="20"/>
                  <w:lang w:val="en-US"/>
                </w:rPr>
                <w:t>dlya</w:t>
              </w:r>
              <w:proofErr w:type="spellEnd"/>
              <w:r w:rsidRPr="00225585">
                <w:rPr>
                  <w:rStyle w:val="af9"/>
                  <w:sz w:val="20"/>
                  <w:szCs w:val="20"/>
                </w:rPr>
                <w:t>-</w:t>
              </w:r>
              <w:proofErr w:type="spellStart"/>
              <w:r w:rsidRPr="00225585">
                <w:rPr>
                  <w:rStyle w:val="af9"/>
                  <w:sz w:val="20"/>
                  <w:szCs w:val="20"/>
                  <w:lang w:val="en-US"/>
                </w:rPr>
                <w:t>pozashkilnih</w:t>
              </w:r>
              <w:proofErr w:type="spellEnd"/>
              <w:r w:rsidRPr="00225585">
                <w:rPr>
                  <w:rStyle w:val="af9"/>
                  <w:sz w:val="20"/>
                  <w:szCs w:val="20"/>
                </w:rPr>
                <w:t>-</w:t>
              </w:r>
              <w:proofErr w:type="spellStart"/>
              <w:r w:rsidRPr="00225585">
                <w:rPr>
                  <w:rStyle w:val="af9"/>
                  <w:sz w:val="20"/>
                  <w:szCs w:val="20"/>
                  <w:lang w:val="en-US"/>
                </w:rPr>
                <w:t>navchalniy</w:t>
              </w:r>
              <w:proofErr w:type="spellEnd"/>
              <w:r w:rsidRPr="00225585">
                <w:rPr>
                  <w:rStyle w:val="af9"/>
                  <w:sz w:val="20"/>
                  <w:szCs w:val="20"/>
                </w:rPr>
                <w:t>-</w:t>
              </w:r>
              <w:proofErr w:type="spellStart"/>
              <w:r w:rsidRPr="00225585">
                <w:rPr>
                  <w:rStyle w:val="af9"/>
                  <w:sz w:val="20"/>
                  <w:szCs w:val="20"/>
                  <w:lang w:val="en-US"/>
                </w:rPr>
                <w:t>posibnik</w:t>
              </w:r>
              <w:proofErr w:type="spellEnd"/>
              <w:r w:rsidRPr="00225585">
                <w:rPr>
                  <w:rStyle w:val="af9"/>
                  <w:sz w:val="20"/>
                  <w:szCs w:val="20"/>
                </w:rPr>
                <w:t>-</w:t>
              </w:r>
              <w:proofErr w:type="spellStart"/>
              <w:r w:rsidRPr="00225585">
                <w:rPr>
                  <w:rStyle w:val="af9"/>
                  <w:sz w:val="20"/>
                  <w:szCs w:val="20"/>
                  <w:lang w:val="en-US"/>
                </w:rPr>
                <w:t>dl</w:t>
              </w:r>
            </w:hyperlink>
            <w:r w:rsidRPr="00225585">
              <w:rPr>
                <w:sz w:val="20"/>
                <w:szCs w:val="20"/>
                <w:lang w:val="en-US"/>
              </w:rPr>
              <w:t>ya</w:t>
            </w:r>
            <w:proofErr w:type="spellEnd"/>
            <w:r w:rsidRPr="00225585">
              <w:rPr>
                <w:sz w:val="20"/>
                <w:szCs w:val="20"/>
              </w:rPr>
              <w:t>-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pozashkilnih</w:t>
            </w:r>
            <w:proofErr w:type="spellEnd"/>
            <w:r w:rsidRPr="00225585">
              <w:rPr>
                <w:sz w:val="20"/>
                <w:szCs w:val="20"/>
              </w:rPr>
              <w:t>-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navchalno</w:t>
            </w:r>
            <w:proofErr w:type="spellEnd"/>
            <w:r w:rsidRPr="00225585">
              <w:rPr>
                <w:sz w:val="20"/>
                <w:szCs w:val="20"/>
              </w:rPr>
              <w:t>-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vihovnih</w:t>
            </w:r>
            <w:proofErr w:type="spellEnd"/>
            <w:r w:rsidRPr="00225585">
              <w:rPr>
                <w:sz w:val="20"/>
                <w:szCs w:val="20"/>
              </w:rPr>
              <w:t>-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zakladiv</w:t>
            </w:r>
            <w:proofErr w:type="spellEnd"/>
            <w:r w:rsidRPr="00225585">
              <w:rPr>
                <w:sz w:val="20"/>
                <w:szCs w:val="20"/>
              </w:rPr>
              <w:t>-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osnovi</w:t>
            </w:r>
            <w:proofErr w:type="spellEnd"/>
            <w:r w:rsidRPr="00225585">
              <w:rPr>
                <w:sz w:val="20"/>
                <w:szCs w:val="20"/>
              </w:rPr>
              <w:t>-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floristiki</w:t>
            </w:r>
            <w:proofErr w:type="spellEnd"/>
            <w:r w:rsidRPr="00225585">
              <w:rPr>
                <w:sz w:val="20"/>
                <w:szCs w:val="20"/>
              </w:rPr>
              <w:t>-1296.</w:t>
            </w:r>
            <w:r w:rsidRPr="00225585">
              <w:rPr>
                <w:sz w:val="20"/>
                <w:szCs w:val="20"/>
                <w:lang w:val="en-US"/>
              </w:rPr>
              <w:t>html</w:t>
            </w:r>
            <w:r w:rsidRPr="00225585">
              <w:rPr>
                <w:sz w:val="20"/>
                <w:szCs w:val="20"/>
              </w:rPr>
              <w:t xml:space="preserve"> (дата </w:t>
            </w:r>
            <w:proofErr w:type="spellStart"/>
            <w:r w:rsidRPr="00225585">
              <w:rPr>
                <w:sz w:val="20"/>
                <w:szCs w:val="20"/>
              </w:rPr>
              <w:t>звернення</w:t>
            </w:r>
            <w:proofErr w:type="spellEnd"/>
            <w:r w:rsidRPr="00225585">
              <w:rPr>
                <w:sz w:val="20"/>
                <w:szCs w:val="20"/>
              </w:rPr>
              <w:t xml:space="preserve"> 05.0</w:t>
            </w:r>
            <w:r w:rsidRPr="00225585">
              <w:rPr>
                <w:sz w:val="20"/>
                <w:szCs w:val="20"/>
                <w:lang w:val="uk-UA"/>
              </w:rPr>
              <w:t>9</w:t>
            </w:r>
            <w:r w:rsidRPr="00225585">
              <w:rPr>
                <w:sz w:val="20"/>
                <w:szCs w:val="20"/>
              </w:rPr>
              <w:t>.2025).</w:t>
            </w:r>
          </w:p>
        </w:tc>
        <w:tc>
          <w:tcPr>
            <w:tcW w:w="5670" w:type="dxa"/>
            <w:vAlign w:val="center"/>
          </w:tcPr>
          <w:p w14:paraId="6AA4FA50" w14:textId="77777777" w:rsidR="004617EE" w:rsidRPr="00225585" w:rsidRDefault="004617EE" w:rsidP="00A060A3">
            <w:pPr>
              <w:pStyle w:val="15"/>
              <w:tabs>
                <w:tab w:val="left" w:pos="426"/>
              </w:tabs>
              <w:ind w:left="5"/>
              <w:jc w:val="both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</w:rPr>
              <w:t xml:space="preserve">Печворк для </w:t>
            </w:r>
            <w:proofErr w:type="spellStart"/>
            <w:r w:rsidRPr="00225585">
              <w:rPr>
                <w:sz w:val="20"/>
                <w:szCs w:val="20"/>
              </w:rPr>
              <w:t>початківців</w:t>
            </w:r>
            <w:proofErr w:type="spellEnd"/>
            <w:r w:rsidRPr="00225585">
              <w:rPr>
                <w:sz w:val="20"/>
                <w:szCs w:val="20"/>
              </w:rPr>
              <w:t xml:space="preserve">: </w:t>
            </w:r>
            <w:r w:rsidRPr="00225585">
              <w:rPr>
                <w:sz w:val="20"/>
                <w:szCs w:val="20"/>
                <w:lang w:val="en-US"/>
              </w:rPr>
              <w:t>URL</w:t>
            </w:r>
            <w:r w:rsidRPr="00225585">
              <w:rPr>
                <w:sz w:val="20"/>
                <w:szCs w:val="20"/>
              </w:rPr>
              <w:t xml:space="preserve">: </w:t>
            </w:r>
            <w:r w:rsidRPr="00225585">
              <w:rPr>
                <w:sz w:val="20"/>
                <w:szCs w:val="20"/>
                <w:lang w:val="en-US"/>
              </w:rPr>
              <w:t>http</w:t>
            </w:r>
            <w:r w:rsidRPr="00225585">
              <w:rPr>
                <w:sz w:val="20"/>
                <w:szCs w:val="20"/>
              </w:rPr>
              <w:t>://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ibud</w:t>
            </w:r>
            <w:proofErr w:type="spellEnd"/>
            <w:r w:rsidRPr="00225585">
              <w:rPr>
                <w:sz w:val="20"/>
                <w:szCs w:val="20"/>
              </w:rPr>
              <w:t>.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225585">
              <w:rPr>
                <w:sz w:val="20"/>
                <w:szCs w:val="20"/>
              </w:rPr>
              <w:t>/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225585">
              <w:rPr>
                <w:sz w:val="20"/>
                <w:szCs w:val="20"/>
              </w:rPr>
              <w:t>/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statya</w:t>
            </w:r>
            <w:proofErr w:type="spellEnd"/>
            <w:r w:rsidRPr="00225585">
              <w:rPr>
                <w:sz w:val="20"/>
                <w:szCs w:val="20"/>
              </w:rPr>
              <w:t>/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pechvork</w:t>
            </w:r>
            <w:proofErr w:type="spellEnd"/>
            <w:r w:rsidRPr="00225585">
              <w:rPr>
                <w:sz w:val="20"/>
                <w:szCs w:val="20"/>
              </w:rPr>
              <w:t>-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dlya</w:t>
            </w:r>
            <w:proofErr w:type="spellEnd"/>
            <w:r w:rsidRPr="00225585">
              <w:rPr>
                <w:sz w:val="20"/>
                <w:szCs w:val="20"/>
              </w:rPr>
              <w:t>-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nachinayushchikh</w:t>
            </w:r>
            <w:proofErr w:type="spellEnd"/>
            <w:r w:rsidRPr="00225585">
              <w:rPr>
                <w:sz w:val="20"/>
                <w:szCs w:val="20"/>
              </w:rPr>
              <w:t xml:space="preserve">-100979 (дата </w:t>
            </w:r>
            <w:proofErr w:type="spellStart"/>
            <w:r w:rsidRPr="00225585">
              <w:rPr>
                <w:sz w:val="20"/>
                <w:szCs w:val="20"/>
              </w:rPr>
              <w:t>звернення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r w:rsidRPr="00225585">
              <w:rPr>
                <w:sz w:val="20"/>
                <w:szCs w:val="20"/>
                <w:lang w:val="uk-UA"/>
              </w:rPr>
              <w:t>05</w:t>
            </w:r>
            <w:r w:rsidRPr="00225585">
              <w:rPr>
                <w:sz w:val="20"/>
                <w:szCs w:val="20"/>
              </w:rPr>
              <w:t>.0</w:t>
            </w:r>
            <w:r w:rsidRPr="00225585">
              <w:rPr>
                <w:sz w:val="20"/>
                <w:szCs w:val="20"/>
                <w:lang w:val="uk-UA"/>
              </w:rPr>
              <w:t>9</w:t>
            </w:r>
            <w:r w:rsidRPr="00225585">
              <w:rPr>
                <w:sz w:val="20"/>
                <w:szCs w:val="20"/>
              </w:rPr>
              <w:t>.2025)</w:t>
            </w:r>
          </w:p>
          <w:p w14:paraId="71A667DA" w14:textId="77777777" w:rsidR="004617EE" w:rsidRPr="00225585" w:rsidRDefault="004617EE" w:rsidP="00A060A3">
            <w:pPr>
              <w:rPr>
                <w:rFonts w:ascii="Times New Roman" w:eastAsia="Times New Roman" w:hAnsi="Times New Roman"/>
                <w:color w:val="171717" w:themeColor="background2" w:themeShade="1A"/>
                <w:sz w:val="20"/>
                <w:szCs w:val="20"/>
              </w:rPr>
            </w:pPr>
          </w:p>
        </w:tc>
      </w:tr>
      <w:tr w:rsidR="004617EE" w:rsidRPr="009A7716" w14:paraId="42E75A05" w14:textId="77777777" w:rsidTr="00147E4D">
        <w:trPr>
          <w:trHeight w:val="62"/>
        </w:trPr>
        <w:tc>
          <w:tcPr>
            <w:tcW w:w="4678" w:type="dxa"/>
            <w:vAlign w:val="center"/>
          </w:tcPr>
          <w:p w14:paraId="2EB63099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Бєдіна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М.В. Саморобки з клаптиків. Харків : «Книжковий клуб». 2011. 28 с.</w:t>
            </w:r>
          </w:p>
        </w:tc>
        <w:tc>
          <w:tcPr>
            <w:tcW w:w="4536" w:type="dxa"/>
            <w:vAlign w:val="center"/>
          </w:tcPr>
          <w:p w14:paraId="44C3202D" w14:textId="6DFC2D08" w:rsidR="004617EE" w:rsidRPr="00225585" w:rsidRDefault="004617EE" w:rsidP="00225585">
            <w:pPr>
              <w:pStyle w:val="15"/>
              <w:tabs>
                <w:tab w:val="left" w:pos="426"/>
              </w:tabs>
              <w:ind w:left="0"/>
              <w:jc w:val="both"/>
              <w:rPr>
                <w:color w:val="171717" w:themeColor="background2" w:themeShade="1A"/>
                <w:sz w:val="20"/>
                <w:szCs w:val="20"/>
              </w:rPr>
            </w:pPr>
            <w:proofErr w:type="spellStart"/>
            <w:r w:rsidRPr="00225585">
              <w:rPr>
                <w:sz w:val="20"/>
                <w:szCs w:val="20"/>
                <w:lang w:val="uk-UA"/>
              </w:rPr>
              <w:t>Іттен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Йоганнес. Мистецтво кольору. Київ : Видавництво «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ArtHuss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». </w:t>
            </w:r>
            <w:r w:rsidRPr="00225585">
              <w:rPr>
                <w:sz w:val="20"/>
                <w:szCs w:val="20"/>
              </w:rPr>
              <w:t>2022.</w:t>
            </w:r>
            <w:r w:rsidRPr="00225585">
              <w:rPr>
                <w:sz w:val="20"/>
                <w:szCs w:val="20"/>
                <w:lang w:val="uk-UA"/>
              </w:rPr>
              <w:t xml:space="preserve"> </w:t>
            </w:r>
            <w:r w:rsidRPr="00225585">
              <w:rPr>
                <w:sz w:val="20"/>
                <w:szCs w:val="20"/>
              </w:rPr>
              <w:t>96 с.</w:t>
            </w:r>
          </w:p>
        </w:tc>
        <w:tc>
          <w:tcPr>
            <w:tcW w:w="5670" w:type="dxa"/>
            <w:vAlign w:val="center"/>
          </w:tcPr>
          <w:p w14:paraId="0CB62648" w14:textId="77777777" w:rsidR="004617EE" w:rsidRPr="00225585" w:rsidRDefault="004617EE" w:rsidP="00A060A3">
            <w:pPr>
              <w:rPr>
                <w:rFonts w:ascii="Times New Roman" w:eastAsia="Times New Roman" w:hAnsi="Times New Roman"/>
                <w:color w:val="171717" w:themeColor="background2" w:themeShade="1A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Ляльки - власними руками! </w:t>
            </w:r>
            <w:hyperlink r:id="rId81" w:history="1">
              <w:r w:rsidRPr="00225585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https://tusovka.kr.ua/news/2014/01/29/ljalki-vlasnimi-rukami</w:t>
              </w:r>
            </w:hyperlink>
          </w:p>
        </w:tc>
      </w:tr>
      <w:tr w:rsidR="004617EE" w:rsidRPr="009A7716" w14:paraId="7FD62004" w14:textId="77777777" w:rsidTr="00225585">
        <w:trPr>
          <w:trHeight w:val="62"/>
        </w:trPr>
        <w:tc>
          <w:tcPr>
            <w:tcW w:w="4678" w:type="dxa"/>
            <w:vAlign w:val="center"/>
          </w:tcPr>
          <w:p w14:paraId="40753EB1" w14:textId="77777777" w:rsidR="004617EE" w:rsidRPr="00225585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>Величко Н.В. Саморобки з ниток. Харків : Книжковий клуб «Клуб сімейного дозвілля». 2011. 64 с</w:t>
            </w:r>
          </w:p>
        </w:tc>
        <w:tc>
          <w:tcPr>
            <w:tcW w:w="4536" w:type="dxa"/>
            <w:vAlign w:val="center"/>
          </w:tcPr>
          <w:p w14:paraId="3F8A6CB2" w14:textId="59E7AA5D" w:rsidR="004617EE" w:rsidRPr="00225585" w:rsidRDefault="004617EE" w:rsidP="00225585">
            <w:pPr>
              <w:pStyle w:val="15"/>
              <w:tabs>
                <w:tab w:val="left" w:pos="426"/>
              </w:tabs>
              <w:ind w:left="5"/>
              <w:jc w:val="both"/>
              <w:rPr>
                <w:color w:val="171717" w:themeColor="background2" w:themeShade="1A"/>
                <w:sz w:val="20"/>
                <w:szCs w:val="20"/>
              </w:rPr>
            </w:pPr>
            <w:proofErr w:type="spellStart"/>
            <w:r w:rsidRPr="00225585">
              <w:rPr>
                <w:sz w:val="20"/>
                <w:szCs w:val="20"/>
              </w:rPr>
              <w:t>Луцан</w:t>
            </w:r>
            <w:proofErr w:type="spellEnd"/>
            <w:r w:rsidRPr="00225585">
              <w:rPr>
                <w:sz w:val="20"/>
                <w:szCs w:val="20"/>
              </w:rPr>
              <w:t xml:space="preserve"> Н. І. Декоративно-</w:t>
            </w:r>
            <w:proofErr w:type="spellStart"/>
            <w:r w:rsidRPr="00225585">
              <w:rPr>
                <w:sz w:val="20"/>
                <w:szCs w:val="20"/>
              </w:rPr>
              <w:t>прикладне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мистецтво</w:t>
            </w:r>
            <w:proofErr w:type="spellEnd"/>
            <w:r w:rsidRPr="00225585">
              <w:rPr>
                <w:sz w:val="20"/>
                <w:szCs w:val="20"/>
              </w:rPr>
              <w:t xml:space="preserve"> та </w:t>
            </w:r>
            <w:proofErr w:type="spellStart"/>
            <w:r w:rsidRPr="00225585">
              <w:rPr>
                <w:sz w:val="20"/>
                <w:szCs w:val="20"/>
              </w:rPr>
              <w:t>основи</w:t>
            </w:r>
            <w:proofErr w:type="spellEnd"/>
            <w:r w:rsidRPr="00225585">
              <w:rPr>
                <w:sz w:val="20"/>
                <w:szCs w:val="20"/>
              </w:rPr>
              <w:t xml:space="preserve"> дизайну: </w:t>
            </w:r>
            <w:proofErr w:type="spellStart"/>
            <w:r w:rsidRPr="00225585">
              <w:rPr>
                <w:sz w:val="20"/>
                <w:szCs w:val="20"/>
              </w:rPr>
              <w:t>навчальний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посібник</w:t>
            </w:r>
            <w:proofErr w:type="spellEnd"/>
            <w:r w:rsidRPr="00225585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225585">
              <w:rPr>
                <w:sz w:val="20"/>
                <w:szCs w:val="20"/>
              </w:rPr>
              <w:t>Київ</w:t>
            </w:r>
            <w:proofErr w:type="spellEnd"/>
            <w:r w:rsidRPr="00225585">
              <w:rPr>
                <w:sz w:val="20"/>
                <w:szCs w:val="20"/>
              </w:rPr>
              <w:t xml:space="preserve"> :</w:t>
            </w:r>
            <w:proofErr w:type="gramEnd"/>
            <w:r w:rsidRPr="00225585">
              <w:rPr>
                <w:sz w:val="20"/>
                <w:szCs w:val="20"/>
              </w:rPr>
              <w:t xml:space="preserve"> Слово</w:t>
            </w:r>
            <w:r w:rsidRPr="00225585">
              <w:rPr>
                <w:sz w:val="20"/>
                <w:szCs w:val="20"/>
                <w:lang w:val="uk-UA"/>
              </w:rPr>
              <w:t>.</w:t>
            </w:r>
            <w:r w:rsidRPr="00225585">
              <w:rPr>
                <w:sz w:val="20"/>
                <w:szCs w:val="20"/>
              </w:rPr>
              <w:t xml:space="preserve"> 2010. 172 с.</w:t>
            </w:r>
          </w:p>
        </w:tc>
        <w:tc>
          <w:tcPr>
            <w:tcW w:w="5670" w:type="dxa"/>
            <w:vAlign w:val="bottom"/>
          </w:tcPr>
          <w:p w14:paraId="3C78C2CE" w14:textId="77777777" w:rsidR="004617EE" w:rsidRPr="00225585" w:rsidRDefault="004617EE" w:rsidP="00A060A3">
            <w:pPr>
              <w:pStyle w:val="15"/>
              <w:tabs>
                <w:tab w:val="left" w:pos="426"/>
              </w:tabs>
              <w:ind w:left="5"/>
              <w:jc w:val="both"/>
              <w:rPr>
                <w:sz w:val="20"/>
                <w:szCs w:val="20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Історія бісероплетіння. </w:t>
            </w:r>
            <w:proofErr w:type="gramStart"/>
            <w:r w:rsidRPr="00225585">
              <w:rPr>
                <w:sz w:val="20"/>
                <w:szCs w:val="20"/>
                <w:lang w:val="en-US"/>
              </w:rPr>
              <w:t>URL</w:t>
            </w:r>
            <w:r w:rsidRPr="00225585">
              <w:rPr>
                <w:sz w:val="20"/>
                <w:szCs w:val="20"/>
                <w:lang w:val="uk-UA"/>
              </w:rPr>
              <w:t xml:space="preserve"> :</w:t>
            </w:r>
            <w:proofErr w:type="gramEnd"/>
            <w:r w:rsidRPr="00225585">
              <w:rPr>
                <w:sz w:val="20"/>
                <w:szCs w:val="20"/>
                <w:lang w:val="uk-UA"/>
              </w:rPr>
              <w:t xml:space="preserve"> </w:t>
            </w:r>
            <w:r w:rsidRPr="00225585">
              <w:rPr>
                <w:sz w:val="20"/>
                <w:szCs w:val="20"/>
                <w:lang w:val="en-US"/>
              </w:rPr>
              <w:t>https</w:t>
            </w:r>
            <w:r w:rsidRPr="00225585">
              <w:rPr>
                <w:sz w:val="20"/>
                <w:szCs w:val="20"/>
                <w:lang w:val="uk-UA"/>
              </w:rPr>
              <w:t>://</w:t>
            </w:r>
            <w:r w:rsidRPr="00225585">
              <w:rPr>
                <w:sz w:val="20"/>
                <w:szCs w:val="20"/>
                <w:lang w:val="en-US"/>
              </w:rPr>
              <w:t>www</w:t>
            </w:r>
            <w:r w:rsidRPr="00225585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tk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furnitura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</w:t>
            </w:r>
            <w:r w:rsidRPr="00225585">
              <w:rPr>
                <w:sz w:val="20"/>
                <w:szCs w:val="20"/>
                <w:lang w:val="en-US"/>
              </w:rPr>
              <w:t>com</w:t>
            </w:r>
            <w:r w:rsidRPr="00225585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istoriya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225585">
              <w:rPr>
                <w:sz w:val="20"/>
                <w:szCs w:val="20"/>
                <w:lang w:val="en-US"/>
              </w:rPr>
              <w:t>biseropletinnya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/ (дата звернення: 03.09.2025).</w:t>
            </w:r>
          </w:p>
        </w:tc>
      </w:tr>
      <w:tr w:rsidR="004617EE" w:rsidRPr="009A7716" w14:paraId="41CCC9BA" w14:textId="77777777" w:rsidTr="00A060A3">
        <w:trPr>
          <w:trHeight w:val="1046"/>
        </w:trPr>
        <w:tc>
          <w:tcPr>
            <w:tcW w:w="4678" w:type="dxa"/>
            <w:vAlign w:val="center"/>
          </w:tcPr>
          <w:p w14:paraId="549728B9" w14:textId="77777777" w:rsidR="004617EE" w:rsidRPr="00225585" w:rsidRDefault="004617EE" w:rsidP="00A060A3">
            <w:pPr>
              <w:pStyle w:val="15"/>
              <w:tabs>
                <w:tab w:val="left" w:pos="426"/>
              </w:tabs>
              <w:ind w:left="5"/>
              <w:jc w:val="both"/>
              <w:rPr>
                <w:sz w:val="20"/>
                <w:szCs w:val="20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Глухенька Н.О. .Вибійка Енциклопедія Сучасної України.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редкол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. : І. М. Дзюба, А. І. Жуковський, М. Г. Железняк [та ін.] ; НАН України, НТШ. Київ : Інститут енциклопедичних досліджень НАН України, 2005,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оновл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 2023. URL : https://esu.com.ua/article-33906. (дата звернення: 05.09.2025).</w:t>
            </w:r>
          </w:p>
        </w:tc>
        <w:tc>
          <w:tcPr>
            <w:tcW w:w="4536" w:type="dxa"/>
            <w:vAlign w:val="center"/>
          </w:tcPr>
          <w:p w14:paraId="46021101" w14:textId="77777777" w:rsidR="004617EE" w:rsidRPr="00225585" w:rsidRDefault="004617EE" w:rsidP="00A060A3">
            <w:pPr>
              <w:pStyle w:val="15"/>
              <w:tabs>
                <w:tab w:val="left" w:pos="426"/>
              </w:tabs>
              <w:ind w:left="5"/>
              <w:jc w:val="both"/>
              <w:rPr>
                <w:sz w:val="20"/>
                <w:szCs w:val="20"/>
              </w:rPr>
            </w:pPr>
            <w:r w:rsidRPr="00225585">
              <w:rPr>
                <w:sz w:val="20"/>
                <w:szCs w:val="20"/>
              </w:rPr>
              <w:t xml:space="preserve">Михайленко В. Є., Яковлев М. І. </w:t>
            </w:r>
            <w:proofErr w:type="spellStart"/>
            <w:r w:rsidRPr="00225585">
              <w:rPr>
                <w:sz w:val="20"/>
                <w:szCs w:val="20"/>
              </w:rPr>
              <w:t>Основи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композиції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(г</w:t>
            </w:r>
            <w:proofErr w:type="spellStart"/>
            <w:r w:rsidRPr="00225585">
              <w:rPr>
                <w:sz w:val="20"/>
                <w:szCs w:val="20"/>
              </w:rPr>
              <w:t>еометричні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аспекти</w:t>
            </w:r>
            <w:proofErr w:type="spellEnd"/>
          </w:p>
          <w:p w14:paraId="0C8C37F3" w14:textId="4FA28F23" w:rsidR="004617EE" w:rsidRPr="00225585" w:rsidRDefault="004617EE" w:rsidP="00225585">
            <w:pPr>
              <w:pStyle w:val="15"/>
              <w:tabs>
                <w:tab w:val="left" w:pos="426"/>
              </w:tabs>
              <w:ind w:left="5"/>
              <w:jc w:val="both"/>
              <w:rPr>
                <w:color w:val="171717" w:themeColor="background2" w:themeShade="1A"/>
                <w:sz w:val="20"/>
                <w:szCs w:val="20"/>
              </w:rPr>
            </w:pPr>
            <w:proofErr w:type="spellStart"/>
            <w:r w:rsidRPr="00225585">
              <w:rPr>
                <w:sz w:val="20"/>
                <w:szCs w:val="20"/>
              </w:rPr>
              <w:t>художнього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формотворення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):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Навч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посіб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. для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студ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. вищих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навч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 закладів.</w:t>
            </w:r>
            <w:r w:rsidRPr="00225585">
              <w:rPr>
                <w:sz w:val="20"/>
                <w:szCs w:val="20"/>
              </w:rPr>
              <w:t xml:space="preserve"> </w:t>
            </w:r>
            <w:proofErr w:type="gramStart"/>
            <w:r w:rsidRPr="00225585">
              <w:rPr>
                <w:sz w:val="20"/>
                <w:szCs w:val="20"/>
              </w:rPr>
              <w:t>К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иїв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</w:t>
            </w:r>
            <w:r w:rsidRPr="00225585">
              <w:rPr>
                <w:sz w:val="20"/>
                <w:szCs w:val="20"/>
              </w:rPr>
              <w:t>:</w:t>
            </w:r>
            <w:proofErr w:type="gram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Каравела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</w:t>
            </w:r>
            <w:r w:rsidRPr="00225585">
              <w:rPr>
                <w:sz w:val="20"/>
                <w:szCs w:val="20"/>
              </w:rPr>
              <w:t xml:space="preserve"> 2004. </w:t>
            </w:r>
            <w:r w:rsidRPr="00225585">
              <w:rPr>
                <w:sz w:val="20"/>
                <w:szCs w:val="20"/>
                <w:lang w:val="uk-UA"/>
              </w:rPr>
              <w:t>304 с.</w:t>
            </w:r>
            <w:r w:rsidRPr="002255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vAlign w:val="bottom"/>
          </w:tcPr>
          <w:p w14:paraId="303D7C0D" w14:textId="2A5A0111" w:rsidR="004617EE" w:rsidRPr="00225585" w:rsidRDefault="004617EE" w:rsidP="0022558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Що таке живопис? Пояснює художник: URL : </w:t>
            </w:r>
            <w:hyperlink r:id="rId82" w:history="1">
              <w:r w:rsidRPr="00225585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https://lihtaryk.com.ua/shho-take-zhivopis-poyasnyuye-hudozhnik/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</w:rPr>
              <w:t xml:space="preserve"> (дата звернення: 05.09.2025).</w:t>
            </w:r>
          </w:p>
        </w:tc>
      </w:tr>
      <w:tr w:rsidR="004617EE" w:rsidRPr="009A7716" w14:paraId="198C8FBA" w14:textId="77777777" w:rsidTr="00A060A3">
        <w:trPr>
          <w:trHeight w:val="1046"/>
        </w:trPr>
        <w:tc>
          <w:tcPr>
            <w:tcW w:w="4678" w:type="dxa"/>
            <w:vAlign w:val="center"/>
          </w:tcPr>
          <w:p w14:paraId="5486FF96" w14:textId="3A181F99" w:rsidR="004617EE" w:rsidRPr="00225585" w:rsidRDefault="004617EE" w:rsidP="00225585">
            <w:pPr>
              <w:pStyle w:val="15"/>
              <w:tabs>
                <w:tab w:val="left" w:pos="426"/>
              </w:tabs>
              <w:ind w:left="5"/>
              <w:jc w:val="both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</w:rPr>
              <w:t>Кара-</w:t>
            </w:r>
            <w:proofErr w:type="spellStart"/>
            <w:r w:rsidRPr="00225585">
              <w:rPr>
                <w:sz w:val="20"/>
                <w:szCs w:val="20"/>
              </w:rPr>
              <w:t>Васильєва</w:t>
            </w:r>
            <w:proofErr w:type="spellEnd"/>
            <w:r w:rsidRPr="00225585">
              <w:rPr>
                <w:sz w:val="20"/>
                <w:szCs w:val="20"/>
              </w:rPr>
              <w:t xml:space="preserve"> Т., </w:t>
            </w:r>
            <w:proofErr w:type="spellStart"/>
            <w:r w:rsidRPr="00225585">
              <w:rPr>
                <w:sz w:val="20"/>
                <w:szCs w:val="20"/>
              </w:rPr>
              <w:t>Чорноморець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gramStart"/>
            <w:r w:rsidRPr="00225585">
              <w:rPr>
                <w:sz w:val="20"/>
                <w:szCs w:val="20"/>
              </w:rPr>
              <w:t>А .</w:t>
            </w:r>
            <w:proofErr w:type="spellStart"/>
            <w:r w:rsidRPr="00225585">
              <w:rPr>
                <w:sz w:val="20"/>
                <w:szCs w:val="20"/>
              </w:rPr>
              <w:t>Українська</w:t>
            </w:r>
            <w:proofErr w:type="spellEnd"/>
            <w:proofErr w:type="gram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вишивка</w:t>
            </w:r>
            <w:proofErr w:type="spellEnd"/>
            <w:r w:rsidRPr="00225585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225585">
              <w:rPr>
                <w:sz w:val="20"/>
                <w:szCs w:val="20"/>
              </w:rPr>
              <w:t>Київ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 xml:space="preserve"> :</w:t>
            </w:r>
            <w:proofErr w:type="gram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Либідь</w:t>
            </w:r>
            <w:proofErr w:type="spellEnd"/>
            <w:r w:rsidRPr="00225585">
              <w:rPr>
                <w:sz w:val="20"/>
                <w:szCs w:val="20"/>
              </w:rPr>
              <w:t>, 2002. 160 с.</w:t>
            </w:r>
          </w:p>
        </w:tc>
        <w:tc>
          <w:tcPr>
            <w:tcW w:w="4536" w:type="dxa"/>
            <w:vAlign w:val="center"/>
          </w:tcPr>
          <w:p w14:paraId="7D4C7932" w14:textId="4A80F0CC" w:rsidR="004617EE" w:rsidRPr="00225585" w:rsidRDefault="004617EE" w:rsidP="00225585">
            <w:pPr>
              <w:pStyle w:val="15"/>
              <w:tabs>
                <w:tab w:val="left" w:pos="426"/>
              </w:tabs>
              <w:ind w:left="5" w:hanging="5"/>
              <w:jc w:val="both"/>
              <w:rPr>
                <w:color w:val="171717" w:themeColor="background2" w:themeShade="1A"/>
                <w:sz w:val="20"/>
                <w:szCs w:val="20"/>
              </w:rPr>
            </w:pPr>
            <w:r w:rsidRPr="00225585">
              <w:rPr>
                <w:sz w:val="20"/>
                <w:szCs w:val="20"/>
              </w:rPr>
              <w:t>Найден О. С.</w:t>
            </w:r>
            <w:r w:rsidRPr="00225585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Українська</w:t>
            </w:r>
            <w:proofErr w:type="spellEnd"/>
            <w:r w:rsidRPr="00225585">
              <w:rPr>
                <w:sz w:val="20"/>
                <w:szCs w:val="20"/>
              </w:rPr>
              <w:t xml:space="preserve"> народна лялька. </w:t>
            </w:r>
            <w:proofErr w:type="spellStart"/>
            <w:proofErr w:type="gramStart"/>
            <w:r w:rsidRPr="00225585">
              <w:rPr>
                <w:sz w:val="20"/>
                <w:szCs w:val="20"/>
              </w:rPr>
              <w:t>Київ</w:t>
            </w:r>
            <w:proofErr w:type="spellEnd"/>
            <w:r w:rsidRPr="00225585">
              <w:rPr>
                <w:sz w:val="20"/>
                <w:szCs w:val="20"/>
              </w:rPr>
              <w:t xml:space="preserve"> :</w:t>
            </w:r>
            <w:proofErr w:type="gramEnd"/>
            <w:r w:rsidRPr="00225585">
              <w:rPr>
                <w:sz w:val="20"/>
                <w:szCs w:val="20"/>
              </w:rPr>
              <w:t xml:space="preserve"> ВД «</w:t>
            </w:r>
            <w:proofErr w:type="spellStart"/>
            <w:r w:rsidRPr="00225585">
              <w:rPr>
                <w:sz w:val="20"/>
                <w:szCs w:val="20"/>
              </w:rPr>
              <w:t>Стилос</w:t>
            </w:r>
            <w:proofErr w:type="spellEnd"/>
            <w:r w:rsidRPr="00225585">
              <w:rPr>
                <w:sz w:val="20"/>
                <w:szCs w:val="20"/>
              </w:rPr>
              <w:t>», 2007. 240 с.</w:t>
            </w:r>
          </w:p>
        </w:tc>
        <w:tc>
          <w:tcPr>
            <w:tcW w:w="5670" w:type="dxa"/>
            <w:vAlign w:val="bottom"/>
          </w:tcPr>
          <w:p w14:paraId="79D272D7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>Саморобки своїми руками з паперу, картону чи дерева.:                                                             URL:  https://pustunchik.ua/ua/treasure/tools/podelki-iz-bumagi/kvity-z-paperu-svoimy-rukamy (дата звернення: 03.09.2025).</w:t>
            </w:r>
          </w:p>
        </w:tc>
      </w:tr>
      <w:tr w:rsidR="004617EE" w:rsidRPr="009A7716" w14:paraId="100242B7" w14:textId="77777777" w:rsidTr="00A060A3">
        <w:trPr>
          <w:trHeight w:val="1046"/>
        </w:trPr>
        <w:tc>
          <w:tcPr>
            <w:tcW w:w="4678" w:type="dxa"/>
            <w:vAlign w:val="center"/>
          </w:tcPr>
          <w:p w14:paraId="4072A285" w14:textId="77777777" w:rsidR="004617EE" w:rsidRPr="00225585" w:rsidRDefault="004617EE" w:rsidP="00A060A3">
            <w:pPr>
              <w:pStyle w:val="15"/>
              <w:tabs>
                <w:tab w:val="left" w:pos="426"/>
              </w:tabs>
              <w:ind w:left="5"/>
              <w:jc w:val="both"/>
              <w:rPr>
                <w:sz w:val="20"/>
                <w:szCs w:val="20"/>
                <w:lang w:val="uk-UA"/>
              </w:rPr>
            </w:pPr>
            <w:r w:rsidRPr="00225585">
              <w:rPr>
                <w:sz w:val="20"/>
                <w:szCs w:val="20"/>
              </w:rPr>
              <w:t>Кара-</w:t>
            </w:r>
            <w:proofErr w:type="spellStart"/>
            <w:r w:rsidRPr="00225585">
              <w:rPr>
                <w:sz w:val="20"/>
                <w:szCs w:val="20"/>
              </w:rPr>
              <w:t>Васильєва</w:t>
            </w:r>
            <w:proofErr w:type="spellEnd"/>
            <w:r w:rsidRPr="00225585">
              <w:rPr>
                <w:sz w:val="20"/>
                <w:szCs w:val="20"/>
              </w:rPr>
              <w:t xml:space="preserve"> Т. В., </w:t>
            </w:r>
            <w:proofErr w:type="spellStart"/>
            <w:r w:rsidRPr="00225585">
              <w:rPr>
                <w:sz w:val="20"/>
                <w:szCs w:val="20"/>
              </w:rPr>
              <w:t>Чегусова</w:t>
            </w:r>
            <w:proofErr w:type="spellEnd"/>
            <w:r w:rsidRPr="00225585">
              <w:rPr>
                <w:sz w:val="20"/>
                <w:szCs w:val="20"/>
              </w:rPr>
              <w:t xml:space="preserve"> З. </w:t>
            </w:r>
            <w:proofErr w:type="spellStart"/>
            <w:r w:rsidRPr="00225585">
              <w:rPr>
                <w:sz w:val="20"/>
                <w:szCs w:val="20"/>
              </w:rPr>
              <w:t>Декоративне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мистецтво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України</w:t>
            </w:r>
            <w:proofErr w:type="spellEnd"/>
            <w:r w:rsidRPr="00225585">
              <w:rPr>
                <w:sz w:val="20"/>
                <w:szCs w:val="20"/>
              </w:rPr>
              <w:t xml:space="preserve"> ХХ </w:t>
            </w:r>
            <w:proofErr w:type="spellStart"/>
            <w:proofErr w:type="gramStart"/>
            <w:r w:rsidRPr="00225585">
              <w:rPr>
                <w:sz w:val="20"/>
                <w:szCs w:val="20"/>
              </w:rPr>
              <w:t>століття</w:t>
            </w:r>
            <w:proofErr w:type="spellEnd"/>
            <w:r w:rsidRPr="00225585">
              <w:rPr>
                <w:sz w:val="20"/>
                <w:szCs w:val="20"/>
              </w:rPr>
              <w:t xml:space="preserve"> :</w:t>
            </w:r>
            <w:proofErr w:type="gramEnd"/>
            <w:r w:rsidRPr="00225585">
              <w:rPr>
                <w:sz w:val="20"/>
                <w:szCs w:val="20"/>
              </w:rPr>
              <w:t xml:space="preserve"> у </w:t>
            </w:r>
            <w:proofErr w:type="spellStart"/>
            <w:r w:rsidRPr="00225585">
              <w:rPr>
                <w:sz w:val="20"/>
                <w:szCs w:val="20"/>
              </w:rPr>
              <w:t>пошуках</w:t>
            </w:r>
            <w:proofErr w:type="spellEnd"/>
            <w:r w:rsidRPr="00225585">
              <w:rPr>
                <w:sz w:val="20"/>
                <w:szCs w:val="20"/>
              </w:rPr>
              <w:t xml:space="preserve"> «великого стилю». </w:t>
            </w:r>
            <w:proofErr w:type="spellStart"/>
            <w:proofErr w:type="gramStart"/>
            <w:r w:rsidRPr="00225585">
              <w:rPr>
                <w:sz w:val="20"/>
                <w:szCs w:val="20"/>
              </w:rPr>
              <w:t>Київ</w:t>
            </w:r>
            <w:proofErr w:type="spellEnd"/>
            <w:r w:rsidRPr="00225585">
              <w:rPr>
                <w:sz w:val="20"/>
                <w:szCs w:val="20"/>
              </w:rPr>
              <w:t xml:space="preserve"> :</w:t>
            </w:r>
            <w:proofErr w:type="gram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Либідь</w:t>
            </w:r>
            <w:proofErr w:type="spellEnd"/>
            <w:r w:rsidRPr="00225585">
              <w:rPr>
                <w:sz w:val="20"/>
                <w:szCs w:val="20"/>
              </w:rPr>
              <w:t>, 2005. 277 с</w:t>
            </w:r>
            <w:r w:rsidRPr="00225585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14:paraId="6C2FD6BF" w14:textId="1959BBC0" w:rsidR="004617EE" w:rsidRPr="00225585" w:rsidRDefault="004617EE" w:rsidP="00225585">
            <w:pPr>
              <w:pStyle w:val="15"/>
              <w:tabs>
                <w:tab w:val="left" w:pos="426"/>
              </w:tabs>
              <w:ind w:left="5"/>
              <w:jc w:val="both"/>
              <w:rPr>
                <w:color w:val="171717" w:themeColor="background2" w:themeShade="1A"/>
                <w:sz w:val="20"/>
                <w:szCs w:val="20"/>
              </w:rPr>
            </w:pPr>
            <w:proofErr w:type="spellStart"/>
            <w:r w:rsidRPr="00225585">
              <w:rPr>
                <w:sz w:val="20"/>
                <w:szCs w:val="20"/>
              </w:rPr>
              <w:t>Напиткіна</w:t>
            </w:r>
            <w:proofErr w:type="spellEnd"/>
            <w:r w:rsidRPr="00225585">
              <w:rPr>
                <w:sz w:val="20"/>
                <w:szCs w:val="20"/>
              </w:rPr>
              <w:t xml:space="preserve"> Г. </w:t>
            </w:r>
            <w:proofErr w:type="spellStart"/>
            <w:r w:rsidRPr="00225585">
              <w:rPr>
                <w:sz w:val="20"/>
                <w:szCs w:val="20"/>
              </w:rPr>
              <w:t>Українська</w:t>
            </w:r>
            <w:proofErr w:type="spellEnd"/>
            <w:r w:rsidRPr="00225585">
              <w:rPr>
                <w:sz w:val="20"/>
                <w:szCs w:val="20"/>
              </w:rPr>
              <w:t xml:space="preserve"> лялька-оберег. </w:t>
            </w:r>
            <w:proofErr w:type="spellStart"/>
            <w:r w:rsidRPr="00225585">
              <w:rPr>
                <w:sz w:val="20"/>
                <w:szCs w:val="20"/>
              </w:rPr>
              <w:t>Тернопіль</w:t>
            </w:r>
            <w:proofErr w:type="spellEnd"/>
            <w:r w:rsidRPr="00225585">
              <w:rPr>
                <w:sz w:val="20"/>
                <w:szCs w:val="20"/>
              </w:rPr>
              <w:t xml:space="preserve">: </w:t>
            </w:r>
            <w:proofErr w:type="spellStart"/>
            <w:r w:rsidRPr="00225585">
              <w:rPr>
                <w:sz w:val="20"/>
                <w:szCs w:val="20"/>
              </w:rPr>
              <w:t>Підручники</w:t>
            </w:r>
            <w:proofErr w:type="spellEnd"/>
            <w:r w:rsidRPr="00225585">
              <w:rPr>
                <w:sz w:val="20"/>
                <w:szCs w:val="20"/>
              </w:rPr>
              <w:t xml:space="preserve"> і </w:t>
            </w:r>
            <w:proofErr w:type="spellStart"/>
            <w:r w:rsidRPr="00225585">
              <w:rPr>
                <w:sz w:val="20"/>
                <w:szCs w:val="20"/>
              </w:rPr>
              <w:t>посібники</w:t>
            </w:r>
            <w:proofErr w:type="spellEnd"/>
            <w:r w:rsidRPr="00225585">
              <w:rPr>
                <w:sz w:val="20"/>
                <w:szCs w:val="20"/>
              </w:rPr>
              <w:t>, 2007. 32 с.</w:t>
            </w:r>
          </w:p>
        </w:tc>
        <w:tc>
          <w:tcPr>
            <w:tcW w:w="5670" w:type="dxa"/>
            <w:vAlign w:val="bottom"/>
          </w:tcPr>
          <w:p w14:paraId="024E46E4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>Презентація «Види образотворчого мистецтва»: URL: https://naurok.com.ua/prezentaciya-vidi-obrazotvorchogo-mistectva-323024.html (дата звернення: 04.09.2025).</w:t>
            </w:r>
          </w:p>
        </w:tc>
      </w:tr>
      <w:tr w:rsidR="004617EE" w:rsidRPr="009A7716" w14:paraId="3D5A7844" w14:textId="77777777" w:rsidTr="00225585">
        <w:trPr>
          <w:trHeight w:val="65"/>
        </w:trPr>
        <w:tc>
          <w:tcPr>
            <w:tcW w:w="4678" w:type="dxa"/>
            <w:vAlign w:val="center"/>
          </w:tcPr>
          <w:p w14:paraId="41C62E90" w14:textId="77777777" w:rsidR="004617EE" w:rsidRPr="00225585" w:rsidRDefault="004617EE" w:rsidP="00A060A3">
            <w:pPr>
              <w:pStyle w:val="15"/>
              <w:tabs>
                <w:tab w:val="left" w:pos="426"/>
              </w:tabs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225585">
              <w:rPr>
                <w:sz w:val="20"/>
                <w:szCs w:val="20"/>
              </w:rPr>
              <w:t>Литвинець</w:t>
            </w:r>
            <w:proofErr w:type="spellEnd"/>
            <w:r w:rsidRPr="00225585">
              <w:rPr>
                <w:sz w:val="20"/>
                <w:szCs w:val="20"/>
              </w:rPr>
              <w:t xml:space="preserve"> Е. М. </w:t>
            </w:r>
            <w:proofErr w:type="spellStart"/>
            <w:r w:rsidRPr="00225585">
              <w:rPr>
                <w:sz w:val="20"/>
                <w:szCs w:val="20"/>
              </w:rPr>
              <w:t>Українське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народне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мистецтво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вишивання</w:t>
            </w:r>
            <w:proofErr w:type="spellEnd"/>
            <w:r w:rsidRPr="00225585">
              <w:rPr>
                <w:sz w:val="20"/>
                <w:szCs w:val="20"/>
              </w:rPr>
              <w:t xml:space="preserve"> і </w:t>
            </w:r>
            <w:proofErr w:type="spellStart"/>
            <w:r w:rsidRPr="00225585">
              <w:rPr>
                <w:sz w:val="20"/>
                <w:szCs w:val="20"/>
              </w:rPr>
              <w:t>нанизування</w:t>
            </w:r>
            <w:proofErr w:type="spellEnd"/>
            <w:r w:rsidRPr="00225585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225585">
              <w:rPr>
                <w:sz w:val="20"/>
                <w:szCs w:val="20"/>
              </w:rPr>
              <w:t>Київ</w:t>
            </w:r>
            <w:proofErr w:type="spellEnd"/>
            <w:r w:rsidRPr="00225585">
              <w:rPr>
                <w:sz w:val="20"/>
                <w:szCs w:val="20"/>
              </w:rPr>
              <w:t xml:space="preserve"> :</w:t>
            </w:r>
            <w:proofErr w:type="gramEnd"/>
            <w:r w:rsidRPr="00225585">
              <w:rPr>
                <w:sz w:val="20"/>
                <w:szCs w:val="20"/>
              </w:rPr>
              <w:t xml:space="preserve"> Ви</w:t>
            </w:r>
            <w:r w:rsidRPr="00225585">
              <w:rPr>
                <w:sz w:val="20"/>
                <w:szCs w:val="20"/>
                <w:lang w:val="uk-UA"/>
              </w:rPr>
              <w:t>щ</w:t>
            </w:r>
            <w:r w:rsidRPr="00225585">
              <w:rPr>
                <w:sz w:val="20"/>
                <w:szCs w:val="20"/>
              </w:rPr>
              <w:t>а школа. 2004. 334 с.</w:t>
            </w:r>
          </w:p>
        </w:tc>
        <w:tc>
          <w:tcPr>
            <w:tcW w:w="4536" w:type="dxa"/>
            <w:vAlign w:val="center"/>
          </w:tcPr>
          <w:p w14:paraId="0DAD49A8" w14:textId="5C468B45" w:rsidR="004617EE" w:rsidRPr="00225585" w:rsidRDefault="004617EE" w:rsidP="00225585">
            <w:pPr>
              <w:pStyle w:val="15"/>
              <w:tabs>
                <w:tab w:val="left" w:pos="426"/>
              </w:tabs>
              <w:ind w:left="5"/>
              <w:jc w:val="both"/>
              <w:rPr>
                <w:color w:val="171717" w:themeColor="background2" w:themeShade="1A"/>
                <w:sz w:val="20"/>
                <w:szCs w:val="20"/>
              </w:rPr>
            </w:pPr>
            <w:r w:rsidRPr="00225585">
              <w:rPr>
                <w:sz w:val="20"/>
                <w:szCs w:val="20"/>
                <w:lang w:val="uk-UA"/>
              </w:rPr>
              <w:t xml:space="preserve">Цибань І. 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Фелтінг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. Усі прийоми сухого валяння. Харків : Видавництво “</w:t>
            </w:r>
            <w:proofErr w:type="spellStart"/>
            <w:r w:rsidRPr="00225585">
              <w:rPr>
                <w:sz w:val="20"/>
                <w:szCs w:val="20"/>
                <w:lang w:val="uk-UA"/>
              </w:rPr>
              <w:t>Vivat</w:t>
            </w:r>
            <w:proofErr w:type="spellEnd"/>
            <w:r w:rsidRPr="00225585">
              <w:rPr>
                <w:sz w:val="20"/>
                <w:szCs w:val="20"/>
                <w:lang w:val="uk-UA"/>
              </w:rPr>
              <w:t>”. 2014. 64 с.</w:t>
            </w:r>
          </w:p>
        </w:tc>
        <w:tc>
          <w:tcPr>
            <w:tcW w:w="5670" w:type="dxa"/>
            <w:vAlign w:val="bottom"/>
          </w:tcPr>
          <w:p w14:paraId="4BEF7B50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Основи художньої композиції: правила і прийоми : URL: </w:t>
            </w:r>
            <w:hyperlink r:id="rId83" w:history="1">
              <w:r w:rsidRPr="00225585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https://lihtaryk.com.ua/osnovi-hudozhnoyi-kompoziczii-pravila-i-prijomi/</w:t>
              </w:r>
            </w:hyperlink>
            <w:r w:rsidRPr="00225585">
              <w:rPr>
                <w:rFonts w:ascii="Times New Roman" w:hAnsi="Times New Roman"/>
                <w:sz w:val="20"/>
                <w:szCs w:val="20"/>
              </w:rPr>
              <w:t xml:space="preserve"> (дата звернення: 06.09.2025).</w:t>
            </w:r>
          </w:p>
        </w:tc>
      </w:tr>
      <w:tr w:rsidR="004617EE" w:rsidRPr="009A7716" w14:paraId="55CDFEE3" w14:textId="77777777" w:rsidTr="00225585">
        <w:trPr>
          <w:trHeight w:val="62"/>
        </w:trPr>
        <w:tc>
          <w:tcPr>
            <w:tcW w:w="4678" w:type="dxa"/>
            <w:vAlign w:val="center"/>
          </w:tcPr>
          <w:p w14:paraId="52C49820" w14:textId="77777777" w:rsidR="004617EE" w:rsidRPr="00225585" w:rsidRDefault="004617EE" w:rsidP="00A060A3">
            <w:pPr>
              <w:pStyle w:val="15"/>
              <w:tabs>
                <w:tab w:val="left" w:pos="426"/>
              </w:tabs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225585">
              <w:rPr>
                <w:sz w:val="20"/>
                <w:szCs w:val="20"/>
              </w:rPr>
              <w:lastRenderedPageBreak/>
              <w:t>Репіленко</w:t>
            </w:r>
            <w:proofErr w:type="spellEnd"/>
            <w:r w:rsidRPr="00225585">
              <w:rPr>
                <w:sz w:val="20"/>
                <w:szCs w:val="20"/>
              </w:rPr>
              <w:t xml:space="preserve"> Л. </w:t>
            </w:r>
            <w:proofErr w:type="spellStart"/>
            <w:r w:rsidRPr="00225585">
              <w:rPr>
                <w:sz w:val="20"/>
                <w:szCs w:val="20"/>
              </w:rPr>
              <w:t>Аплікація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із</w:t>
            </w:r>
            <w:proofErr w:type="spellEnd"/>
            <w:r w:rsidRPr="00225585">
              <w:rPr>
                <w:sz w:val="20"/>
                <w:szCs w:val="20"/>
              </w:rPr>
              <w:t xml:space="preserve"> природного </w:t>
            </w:r>
            <w:proofErr w:type="spellStart"/>
            <w:r w:rsidRPr="00225585">
              <w:rPr>
                <w:sz w:val="20"/>
                <w:szCs w:val="20"/>
              </w:rPr>
              <w:t>матеріалу</w:t>
            </w:r>
            <w:proofErr w:type="spellEnd"/>
            <w:r w:rsidRPr="00225585">
              <w:rPr>
                <w:sz w:val="20"/>
                <w:szCs w:val="20"/>
              </w:rPr>
              <w:t xml:space="preserve">. </w:t>
            </w:r>
            <w:proofErr w:type="spellStart"/>
            <w:r w:rsidRPr="00225585">
              <w:rPr>
                <w:sz w:val="20"/>
                <w:szCs w:val="20"/>
              </w:rPr>
              <w:t>Тернопіль</w:t>
            </w:r>
            <w:proofErr w:type="spellEnd"/>
            <w:r w:rsidRPr="00225585">
              <w:rPr>
                <w:sz w:val="20"/>
                <w:szCs w:val="20"/>
              </w:rPr>
              <w:t>. «</w:t>
            </w:r>
            <w:proofErr w:type="spellStart"/>
            <w:r w:rsidRPr="00225585">
              <w:rPr>
                <w:sz w:val="20"/>
                <w:szCs w:val="20"/>
              </w:rPr>
              <w:t>Підручники</w:t>
            </w:r>
            <w:proofErr w:type="spellEnd"/>
            <w:r w:rsidRPr="00225585">
              <w:rPr>
                <w:sz w:val="20"/>
                <w:szCs w:val="20"/>
              </w:rPr>
              <w:t xml:space="preserve"> і </w:t>
            </w:r>
            <w:proofErr w:type="spellStart"/>
            <w:r w:rsidRPr="00225585">
              <w:rPr>
                <w:sz w:val="20"/>
                <w:szCs w:val="20"/>
              </w:rPr>
              <w:t>посібники</w:t>
            </w:r>
            <w:proofErr w:type="spellEnd"/>
            <w:r w:rsidRPr="00225585">
              <w:rPr>
                <w:sz w:val="20"/>
                <w:szCs w:val="20"/>
              </w:rPr>
              <w:t>»</w:t>
            </w:r>
            <w:r w:rsidRPr="00225585">
              <w:rPr>
                <w:sz w:val="20"/>
                <w:szCs w:val="20"/>
                <w:lang w:val="uk-UA"/>
              </w:rPr>
              <w:t>.</w:t>
            </w:r>
            <w:r w:rsidRPr="00225585">
              <w:rPr>
                <w:sz w:val="20"/>
                <w:szCs w:val="20"/>
              </w:rPr>
              <w:t xml:space="preserve"> 200</w:t>
            </w:r>
            <w:r w:rsidRPr="00225585">
              <w:rPr>
                <w:sz w:val="20"/>
                <w:szCs w:val="20"/>
                <w:lang w:val="uk-UA"/>
              </w:rPr>
              <w:t>9</w:t>
            </w:r>
            <w:r w:rsidRPr="00225585">
              <w:rPr>
                <w:sz w:val="20"/>
                <w:szCs w:val="20"/>
              </w:rPr>
              <w:t>.</w:t>
            </w:r>
            <w:r w:rsidRPr="00225585">
              <w:rPr>
                <w:sz w:val="20"/>
                <w:szCs w:val="20"/>
                <w:lang w:val="uk-UA"/>
              </w:rPr>
              <w:t xml:space="preserve"> 96 с.</w:t>
            </w:r>
          </w:p>
        </w:tc>
        <w:tc>
          <w:tcPr>
            <w:tcW w:w="4536" w:type="dxa"/>
            <w:vAlign w:val="center"/>
          </w:tcPr>
          <w:p w14:paraId="1AB24C36" w14:textId="64DEF1B8" w:rsidR="004617EE" w:rsidRPr="00225585" w:rsidRDefault="004617EE" w:rsidP="00225585">
            <w:pPr>
              <w:ind w:left="5"/>
              <w:jc w:val="both"/>
              <w:rPr>
                <w:sz w:val="20"/>
                <w:szCs w:val="20"/>
              </w:rPr>
            </w:pP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Паславська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Я. Унікальні українські речі, що подолали час. Київ : Основа. 2024. 80 с.</w:t>
            </w:r>
          </w:p>
        </w:tc>
        <w:tc>
          <w:tcPr>
            <w:tcW w:w="5670" w:type="dxa"/>
            <w:vAlign w:val="bottom"/>
          </w:tcPr>
          <w:p w14:paraId="45227421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eastAsia="Batang" w:hAnsi="Times New Roman"/>
                <w:sz w:val="20"/>
                <w:szCs w:val="20"/>
              </w:rPr>
              <w:t>Квіти з паперу – різні техніки виконання:</w:t>
            </w:r>
            <w:r w:rsidRPr="002255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5585">
              <w:rPr>
                <w:rFonts w:ascii="Times New Roman" w:eastAsia="Batang" w:hAnsi="Times New Roman"/>
                <w:sz w:val="20"/>
                <w:szCs w:val="20"/>
              </w:rPr>
              <w:t>сайт URL: https://vdomadobre.info/porobki-dlya-ditei/kviti-z-paperu-dlya-ditei.html (дата звернення: 09.05.2025).</w:t>
            </w:r>
          </w:p>
        </w:tc>
      </w:tr>
      <w:tr w:rsidR="004617EE" w:rsidRPr="009A7716" w14:paraId="01BC7FF3" w14:textId="77777777" w:rsidTr="00225585">
        <w:trPr>
          <w:trHeight w:val="62"/>
        </w:trPr>
        <w:tc>
          <w:tcPr>
            <w:tcW w:w="4678" w:type="dxa"/>
            <w:vAlign w:val="center"/>
          </w:tcPr>
          <w:p w14:paraId="5AB82FB1" w14:textId="77777777" w:rsidR="004617EE" w:rsidRPr="00225585" w:rsidRDefault="004617EE" w:rsidP="00A060A3">
            <w:pPr>
              <w:pStyle w:val="15"/>
              <w:tabs>
                <w:tab w:val="left" w:pos="426"/>
              </w:tabs>
              <w:ind w:left="5"/>
              <w:jc w:val="both"/>
              <w:rPr>
                <w:sz w:val="20"/>
                <w:szCs w:val="20"/>
              </w:rPr>
            </w:pPr>
            <w:r w:rsidRPr="00225585">
              <w:rPr>
                <w:sz w:val="20"/>
                <w:szCs w:val="20"/>
              </w:rPr>
              <w:t xml:space="preserve">Тарасова О. Ляльки-обереги. </w:t>
            </w:r>
            <w:proofErr w:type="spellStart"/>
            <w:r w:rsidRPr="00225585">
              <w:rPr>
                <w:sz w:val="20"/>
                <w:szCs w:val="20"/>
              </w:rPr>
              <w:t>Мотанки</w:t>
            </w:r>
            <w:proofErr w:type="spellEnd"/>
            <w:r w:rsidRPr="00225585">
              <w:rPr>
                <w:sz w:val="20"/>
                <w:szCs w:val="20"/>
              </w:rPr>
              <w:t xml:space="preserve">, домовики, </w:t>
            </w:r>
            <w:proofErr w:type="spellStart"/>
            <w:r w:rsidRPr="00225585">
              <w:rPr>
                <w:sz w:val="20"/>
                <w:szCs w:val="20"/>
              </w:rPr>
              <w:t>ангели</w:t>
            </w:r>
            <w:proofErr w:type="spellEnd"/>
            <w:r w:rsidRPr="00225585">
              <w:rPr>
                <w:sz w:val="20"/>
                <w:szCs w:val="20"/>
              </w:rPr>
              <w:t xml:space="preserve">, </w:t>
            </w:r>
            <w:proofErr w:type="spellStart"/>
            <w:r w:rsidRPr="00225585">
              <w:rPr>
                <w:sz w:val="20"/>
                <w:szCs w:val="20"/>
              </w:rPr>
              <w:t>віночки</w:t>
            </w:r>
            <w:proofErr w:type="spellEnd"/>
            <w:r w:rsidRPr="00225585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225585">
              <w:rPr>
                <w:sz w:val="20"/>
                <w:szCs w:val="20"/>
              </w:rPr>
              <w:t>Харків</w:t>
            </w:r>
            <w:proofErr w:type="spellEnd"/>
            <w:r w:rsidRPr="00225585">
              <w:rPr>
                <w:sz w:val="20"/>
                <w:szCs w:val="20"/>
              </w:rPr>
              <w:t xml:space="preserve"> :</w:t>
            </w:r>
            <w:proofErr w:type="gram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Книжковий</w:t>
            </w:r>
            <w:proofErr w:type="spellEnd"/>
            <w:r w:rsidRPr="00225585">
              <w:rPr>
                <w:sz w:val="20"/>
                <w:szCs w:val="20"/>
              </w:rPr>
              <w:t xml:space="preserve"> Клуб «Клуб </w:t>
            </w:r>
            <w:proofErr w:type="spellStart"/>
            <w:r w:rsidRPr="00225585">
              <w:rPr>
                <w:sz w:val="20"/>
                <w:szCs w:val="20"/>
              </w:rPr>
              <w:t>Сімейного</w:t>
            </w:r>
            <w:proofErr w:type="spellEnd"/>
            <w:r w:rsidRPr="00225585">
              <w:rPr>
                <w:sz w:val="20"/>
                <w:szCs w:val="20"/>
              </w:rPr>
              <w:t xml:space="preserve"> </w:t>
            </w:r>
            <w:proofErr w:type="spellStart"/>
            <w:r w:rsidRPr="00225585">
              <w:rPr>
                <w:sz w:val="20"/>
                <w:szCs w:val="20"/>
              </w:rPr>
              <w:t>Дозвілля</w:t>
            </w:r>
            <w:proofErr w:type="spellEnd"/>
            <w:r w:rsidRPr="00225585">
              <w:rPr>
                <w:sz w:val="20"/>
                <w:szCs w:val="20"/>
              </w:rPr>
              <w:t>», 2016. 127 с.</w:t>
            </w:r>
          </w:p>
        </w:tc>
        <w:tc>
          <w:tcPr>
            <w:tcW w:w="4536" w:type="dxa"/>
            <w:vAlign w:val="center"/>
          </w:tcPr>
          <w:p w14:paraId="670A8259" w14:textId="77777777" w:rsidR="004617EE" w:rsidRPr="00225585" w:rsidRDefault="004617EE" w:rsidP="00A060A3">
            <w:pPr>
              <w:jc w:val="both"/>
              <w:rPr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Дудар Галина. Дивовижний </w:t>
            </w:r>
            <w:proofErr w:type="spellStart"/>
            <w:r w:rsidRPr="00225585">
              <w:rPr>
                <w:rFonts w:ascii="Times New Roman" w:hAnsi="Times New Roman"/>
                <w:sz w:val="20"/>
                <w:szCs w:val="20"/>
              </w:rPr>
              <w:t>витинанковий</w:t>
            </w:r>
            <w:proofErr w:type="spellEnd"/>
            <w:r w:rsidRPr="00225585">
              <w:rPr>
                <w:rFonts w:ascii="Times New Roman" w:hAnsi="Times New Roman"/>
                <w:sz w:val="20"/>
                <w:szCs w:val="20"/>
              </w:rPr>
              <w:t xml:space="preserve"> світ. Київ : Видавництво «Навчальна книга - Богдан». 2018. 72 с.</w:t>
            </w:r>
          </w:p>
        </w:tc>
        <w:tc>
          <w:tcPr>
            <w:tcW w:w="5670" w:type="dxa"/>
            <w:vAlign w:val="bottom"/>
          </w:tcPr>
          <w:p w14:paraId="19378380" w14:textId="77777777" w:rsidR="004617EE" w:rsidRPr="00225585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585">
              <w:rPr>
                <w:rFonts w:ascii="Times New Roman" w:hAnsi="Times New Roman"/>
                <w:sz w:val="20"/>
                <w:szCs w:val="20"/>
              </w:rPr>
              <w:t xml:space="preserve">Живопис. Види живопису: URL : </w:t>
            </w:r>
            <w:hyperlink r:id="rId84" w:history="1">
              <w:r w:rsidRPr="00225585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https://naurok.com.ua/zhivopis-vidi-zhivopisu-344989.html</w:t>
              </w:r>
            </w:hyperlink>
            <w:r w:rsidRPr="002255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(дата звернення: 09.05.2025).</w:t>
            </w:r>
          </w:p>
        </w:tc>
      </w:tr>
    </w:tbl>
    <w:tbl>
      <w:tblPr>
        <w:tblW w:w="1488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4536"/>
        <w:gridCol w:w="5670"/>
      </w:tblGrid>
      <w:tr w:rsidR="004617EE" w:rsidRPr="00436305" w14:paraId="58005E69" w14:textId="77777777" w:rsidTr="00A72AF7">
        <w:trPr>
          <w:trHeight w:val="276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62258" w14:textId="77777777" w:rsidR="004617EE" w:rsidRDefault="004617EE" w:rsidP="00A060A3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Оздоровчий напрям</w:t>
            </w:r>
          </w:p>
        </w:tc>
      </w:tr>
      <w:tr w:rsidR="004617EE" w:rsidRPr="00436305" w14:paraId="3675F546" w14:textId="77777777" w:rsidTr="00A060A3">
        <w:trPr>
          <w:trHeight w:val="170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2D72F" w14:textId="77777777" w:rsidR="004617EE" w:rsidRPr="008924DE" w:rsidRDefault="004617EE" w:rsidP="00A060A3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436305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  <w:b/>
              </w:rPr>
              <w:t>П</w:t>
            </w:r>
            <w:r w:rsidRPr="00436305">
              <w:rPr>
                <w:rFonts w:ascii="Times New Roman" w:eastAsia="Times New Roman" w:hAnsi="Times New Roman"/>
                <w:b/>
              </w:rPr>
              <w:t>риродничий</w:t>
            </w:r>
            <w:r>
              <w:rPr>
                <w:rFonts w:ascii="Times New Roman" w:eastAsia="Times New Roman" w:hAnsi="Times New Roman"/>
                <w:b/>
              </w:rPr>
              <w:t xml:space="preserve"> профіль</w:t>
            </w:r>
          </w:p>
        </w:tc>
      </w:tr>
      <w:tr w:rsidR="004617EE" w:rsidRPr="00E029EC" w14:paraId="71DBA545" w14:textId="77777777" w:rsidTr="00A060A3">
        <w:tc>
          <w:tcPr>
            <w:tcW w:w="4678" w:type="dxa"/>
          </w:tcPr>
          <w:p w14:paraId="664F580B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1. Воронцова Т. Нова українська школа: методика навчання інтегрованого курсу «Я досліджую світ» у 1–2 класах закладів загальної середньої освіти на засадах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компетентнісного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підходу. Київ :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Алатон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, 2019. 128 с.</w:t>
            </w:r>
          </w:p>
          <w:p w14:paraId="0CF18121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Доротюк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В. І., Піддячий М. І.,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Горошкіна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О. М., Левченко Ф. Г., Харченко О. В., Рогоза В. В.,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Чудакова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В. П.,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Тишковець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М. Д.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Компетентнісно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орієнтоване навчання: сутність, форми і методи : практичний посібник. Київ : Педагогічна думка, 2022. 235 с.</w:t>
            </w:r>
          </w:p>
          <w:p w14:paraId="27F38E61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3. Крутій К. Л. STREAM-освіта, або Стежинки у Всесвіт: альтернативна програма формування культури інженерного мислення в дошкільників. Запоріжжя : ЛІПС ЛТД, 2018. 146 с.</w:t>
            </w:r>
          </w:p>
          <w:p w14:paraId="45A9EC57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4. Сімонова О. О. Дидактичний матеріал до уроків інтегрованого курсу «Я досліджую світ» у 3-му класі. Початкове навчання та виховання. 2021.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Вип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. 11. С. 4–47.</w:t>
            </w:r>
          </w:p>
          <w:p w14:paraId="22DC9BED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5. Стеценко О. В. Дослідницька та експериментальна робота на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уроках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курсу «Я досліджую світ» у 1-му класі. Початкове навчання та виховання. 2020. № 28–30. С. 9–38.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0456902B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1. Енциклопедія юного натураліста /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упоряд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. О. Паламарчук. Київ : Либідь, 2020. 312 с.</w:t>
            </w:r>
          </w:p>
          <w:p w14:paraId="07E57686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2. Закон України «Про освіту».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URL: </w:t>
            </w:r>
            <w:hyperlink r:id="rId85" w:anchor="Text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https://zakon.rada.gov.ua/laws/show/2145-19#Text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900AF4D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3. Державний стандарт початкової освіти (у редакції постанови Кабінету Міністрів України від 24 липня 2019 р. № 688).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URL: </w:t>
            </w:r>
            <w:hyperlink r:id="rId86" w:anchor="Text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https://zakon.rada.gov.ua/laws/show/688-2019-%D0%BF#Text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7A51CE6C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4. Червона книга України. Рослинний світ. Київ : Глобус, 2021. 540 с.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14:paraId="2F6900F1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1. Онлайн-платформи для інтерактивного навчання (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LearningApps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Padlet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Genially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Kahoot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) – практичні ресурси для проведення занять.</w:t>
            </w:r>
          </w:p>
          <w:p w14:paraId="6A55F331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2. Тараненко С. П. Інтеграція навчальних предметів як засіб формування в учнів початкової школи цілісності сприйняття навколишнього світу.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URL: </w:t>
            </w:r>
            <w:hyperlink r:id="rId87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http://library.ippro.com.ua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7E5F903D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3. STEM-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освіта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. URL: </w:t>
            </w:r>
            <w:hyperlink r:id="rId88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http://imzo.gov.ua/stem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332D7483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4. STEAM-освіта – новий тренд у світі мистецтв.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URL: </w:t>
            </w:r>
            <w:hyperlink r:id="rId89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https://naurok.com.ua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4617EE" w:rsidRPr="00436305" w14:paraId="71F9EE35" w14:textId="77777777" w:rsidTr="00A060A3">
        <w:tc>
          <w:tcPr>
            <w:tcW w:w="4678" w:type="dxa"/>
          </w:tcPr>
          <w:p w14:paraId="1260468C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1. Бойченко Т. Є., Безпалько О. В.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Основи здоров’я: підручники для 5–9 класів.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 К.: Генеза, 2017–2020.</w:t>
            </w:r>
          </w:p>
          <w:p w14:paraId="127F33B7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2. Бойченко Т. Є.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Валеологія. Теорія і практика.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 К.: Генеза, 2005.  240 с.</w:t>
            </w:r>
          </w:p>
          <w:p w14:paraId="34EFB891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3. Бондаренко В. В.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Перша медична допомога: навчальний посібник.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 К.: Центр учбової літератури, 2013.  312 с.</w:t>
            </w:r>
          </w:p>
          <w:p w14:paraId="6B885848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Гуцан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Л. А.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Безпека життєдіяльності. Навчальний посібник.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 К.: Кондор, 2008.  320 с.</w:t>
            </w:r>
          </w:p>
          <w:p w14:paraId="68AFB88A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5.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Дубогай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О. Д.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Основи здоров’я і безпеки людини.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К.: Освіта, 2009. 224 с.</w:t>
            </w:r>
          </w:p>
          <w:p w14:paraId="38478609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6. Ковальчук І. П.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Фізична культура і здоров’я школярів.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 Тернопіль: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Астон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, 2010. 200 с.</w:t>
            </w:r>
          </w:p>
          <w:p w14:paraId="2AEDE36F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7. Кучеренко О. Г., Ткаченко С. І.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Основи охорони праці та безпеки життєдіяльності.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– Х.: Основа, 2011. 256 с.</w:t>
            </w:r>
          </w:p>
          <w:p w14:paraId="033ADCD7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8. Левченко О. М.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Здоровий спосіб життя: навчальний посібник.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К.: Каравела, 2012.  280 с.</w:t>
            </w:r>
          </w:p>
          <w:p w14:paraId="0436CA79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9. Мельник Ю. Б.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Основи екологічної безпеки та валеології.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Львів: Новий Світ, 2016.  276 с.</w:t>
            </w:r>
          </w:p>
          <w:p w14:paraId="4502376F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10. Шевчук О. А.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Валеологія. Розробки уроків для 5–7 класів: методичний посібник.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Рівне: Ліста, 2001.  200 с</w:t>
            </w:r>
          </w:p>
        </w:tc>
        <w:tc>
          <w:tcPr>
            <w:tcW w:w="4536" w:type="dxa"/>
          </w:tcPr>
          <w:p w14:paraId="011585FE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1. Безпека життєдіяльності: словник-довідник за ред. В. Я. Бандури. К.: Каравела, 2009.</w:t>
            </w:r>
          </w:p>
          <w:p w14:paraId="31C22250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2. Довідник класного керівника з безпеки життєдіяльності.  </w:t>
            </w:r>
            <w:r w:rsidRPr="00147E4D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Х.: Основа,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2010.</w:t>
            </w:r>
          </w:p>
          <w:p w14:paraId="7FAB2403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3. Підручник «Основи здоров’я» для 5–9 класів  за ред. Т. Бойченко, О. Безпалько. </w:t>
            </w:r>
            <w:r w:rsidRPr="00147E4D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К.: Генеза,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2017–2020.</w:t>
            </w:r>
          </w:p>
          <w:p w14:paraId="63918155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4. Пожежна безпека у школі: довідник для педагога.  </w:t>
            </w:r>
            <w:r w:rsidRPr="00147E4D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К.: Шкільний світ,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2015.</w:t>
            </w:r>
          </w:p>
          <w:p w14:paraId="601B943C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5. Сучасна дитяча енциклопедія з охорони здоров’я та безпеки. </w:t>
            </w:r>
            <w:r w:rsidRPr="00147E4D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Х.: Ранок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, 2019.</w:t>
            </w:r>
          </w:p>
        </w:tc>
        <w:tc>
          <w:tcPr>
            <w:tcW w:w="5670" w:type="dxa"/>
          </w:tcPr>
          <w:p w14:paraId="1D12B364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90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https://learningapps.org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7178C4E3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91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https://wordwall.net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41263632" w14:textId="77777777" w:rsidR="004617EE" w:rsidRPr="00147E4D" w:rsidRDefault="004617EE" w:rsidP="00A060A3">
            <w:pPr>
              <w:rPr>
                <w:rFonts w:ascii="Times New Roman" w:eastAsia="Calibri" w:hAnsi="Times New Roman"/>
                <w:sz w:val="20"/>
                <w:szCs w:val="20"/>
              </w:rPr>
            </w:pPr>
            <w:hyperlink r:id="rId92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https://www.youtube.com</w:t>
              </w:r>
            </w:hyperlink>
          </w:p>
        </w:tc>
      </w:tr>
      <w:tr w:rsidR="004617EE" w:rsidRPr="00436305" w14:paraId="07A93825" w14:textId="77777777" w:rsidTr="00A060A3">
        <w:tc>
          <w:tcPr>
            <w:tcW w:w="4678" w:type="dxa"/>
          </w:tcPr>
          <w:p w14:paraId="1C34637D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1. Білик Ж. І., Постова К. Г.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Методика та організація навчально-дослідницької діяльності учнів з біології в контексті STEM-підходу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Освіта та розвиток обдарованої особистості. – 2017. №6. С. 27–31.</w:t>
            </w:r>
          </w:p>
          <w:p w14:paraId="20D96C2F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Бохан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Ю. В.,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Форостовська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Т. О.,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Смітюк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Н. М.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Дослідницька діяльність як засіб формування хіміко-екологічної компетентності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Сучасні інформаційні технології та інноваційні методики навчання. 2019.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Вип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. 53. С. 13–18.</w:t>
            </w:r>
          </w:p>
          <w:p w14:paraId="5017FC46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3. Іваницька Н. А., Іваницька Ю. А., Чернецький І. С.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Методика веб-квестів у науковій діяльності учнів МАН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 Наукові записки МАН України. 2014. 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Вип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. 5.  С. 20–27.</w:t>
            </w:r>
          </w:p>
          <w:p w14:paraId="4335E1EC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Доценко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С. О.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Прийоми активізації творчої діяльності учнів в умовах STEM-освіти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 Професійна освіта: методологія, теорія та технології. 2016. 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Вип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. 4.  С. 32–46.</w:t>
            </w:r>
          </w:p>
          <w:p w14:paraId="0528E212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5.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Поліхун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Н. І.,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Сліпухіна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І. А., Чернецький І. С.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Педагогічна технологія STEM як засіб реформування освітньої системи України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Освіта та розвиток обдарованої особистості. – 2017.  №3.  С. 5–9.</w:t>
            </w:r>
          </w:p>
          <w:p w14:paraId="0C757D05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6. Кіт І. В., Кіт О. Г.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Розвиток STEM-освіти в школі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Комп’ютер у школі та сім’ї.  2014.  №4. С. 3–4.</w:t>
            </w:r>
          </w:p>
        </w:tc>
        <w:tc>
          <w:tcPr>
            <w:tcW w:w="4536" w:type="dxa"/>
          </w:tcPr>
          <w:p w14:paraId="1249F04D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1. Бойченко М. А.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Розвиток обдарованих учнів засобами STEM-освіти у США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// Вісник Глухівського НПУ ім. О. Довженка. 2016.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Вип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. 31.  С. 151–159. </w:t>
            </w:r>
          </w:p>
          <w:p w14:paraId="39947863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2. Відтворимо ліси разом: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зб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. матеріалів Всеукраїнської науково-практичної конференції (Київ, 15–16 березня 2019 р.). К. : НЕНЦ, 2019.107 с.</w:t>
            </w:r>
          </w:p>
          <w:p w14:paraId="0FDB5392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3. Нові технології навчання: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зб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. наук. праць ДНУ «Інститут модернізації змісту освіти». – К., 2020.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Вип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. 94.  338 с.</w:t>
            </w:r>
          </w:p>
          <w:p w14:paraId="6C21C734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4. Стеценко І. Б.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Обґрунтування необхідності переходу від STEM-освіти до STREAM-освіти в дошкільному віці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// Комп’ютер у школі та сім’ї. 2016.  №8.  С. 31–34.</w:t>
            </w:r>
          </w:p>
          <w:p w14:paraId="66E3F473" w14:textId="77777777" w:rsidR="004617EE" w:rsidRPr="00147E4D" w:rsidRDefault="004617EE" w:rsidP="00A060A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225C29B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93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https://learningapps.org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0DA7A48E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94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https://kahoot.it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736092CE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95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https://wordwall.net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5AECE404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96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https://www.youtube.com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4CF45EF8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97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https://www.mozaweb.com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55EC310D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98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https://arbook.info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61229B35" w14:textId="77777777" w:rsidR="004617EE" w:rsidRPr="00147E4D" w:rsidRDefault="004617EE" w:rsidP="00A060A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617EE" w:rsidRPr="00436305" w14:paraId="1504B8AE" w14:textId="77777777" w:rsidTr="00A060A3">
        <w:tc>
          <w:tcPr>
            <w:tcW w:w="4678" w:type="dxa"/>
          </w:tcPr>
          <w:p w14:paraId="01DB8889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1. Бондар Л. С.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Екологічне виховання дітей дошкільного та молодшого шкільного віку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.  К. : Освіта, 2019.  112 с.</w:t>
            </w:r>
          </w:p>
          <w:p w14:paraId="5E119FDF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2. Вербицька П. В.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Екологічна освіта і виховання в школі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. Львів : Світ, 2017.  176 с.</w:t>
            </w:r>
          </w:p>
          <w:p w14:paraId="652F1F61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3. Ковальчук В. І.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Формування екологічної компетентності учнів у процесі навчання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природничих дисциплін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. Суми : Університетська книга, 2020.  192 с.</w:t>
            </w:r>
          </w:p>
          <w:p w14:paraId="15EEC5CB" w14:textId="3BA65585" w:rsidR="004617EE" w:rsidRPr="00147E4D" w:rsidRDefault="004617EE" w:rsidP="00147E4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4. Чижевський Б. Г.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Дитина і природа: екологічне виховання засобами позашкільної освіти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.  Харків : Основа, 2021. 128 с.</w:t>
            </w:r>
          </w:p>
        </w:tc>
        <w:tc>
          <w:tcPr>
            <w:tcW w:w="4536" w:type="dxa"/>
          </w:tcPr>
          <w:p w14:paraId="0426A8BC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1.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Державна стратегія регіонального розвитку у сфері екологічної безпеки та адаптації до змін клімату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(МОН, МОНПС, 2020).</w:t>
            </w:r>
          </w:p>
          <w:p w14:paraId="5A23D94F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2. Дорожня карта з екологічної освіти для сталого розвитку (UNESCO, 2017).</w:t>
            </w:r>
          </w:p>
          <w:p w14:paraId="2C54A190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3.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Екологічна політика Європейського Союзу та освіта для сталого розвитку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укл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. О. Биковська.  К., 2019.</w:t>
            </w:r>
          </w:p>
          <w:p w14:paraId="45C6E070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4. Концепція екологічної освіти України</w:t>
            </w:r>
            <w:r w:rsidRPr="00147E4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(затверджена МОН України, 2001 р.)</w:t>
            </w:r>
          </w:p>
        </w:tc>
        <w:tc>
          <w:tcPr>
            <w:tcW w:w="5670" w:type="dxa"/>
          </w:tcPr>
          <w:p w14:paraId="799CFB55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99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https://learningapps.org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1662D322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00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https://kahoot.it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684A7E84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01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https://wordwall.net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0CE46C84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02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https://www.youtube.com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3223C046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03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https://www.mozaweb.com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2093F960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04">
              <w:r w:rsidRPr="00147E4D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https://arbook.info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67D29756" w14:textId="77777777" w:rsidR="004617EE" w:rsidRPr="00147E4D" w:rsidRDefault="004617EE" w:rsidP="00A060A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617EE" w:rsidRPr="00436305" w14:paraId="7D0864CC" w14:textId="77777777" w:rsidTr="00A060A3">
        <w:trPr>
          <w:trHeight w:val="276"/>
        </w:trPr>
        <w:tc>
          <w:tcPr>
            <w:tcW w:w="14884" w:type="dxa"/>
            <w:gridSpan w:val="3"/>
            <w:vAlign w:val="center"/>
          </w:tcPr>
          <w:p w14:paraId="712D970B" w14:textId="77777777" w:rsidR="004617EE" w:rsidRPr="00436305" w:rsidRDefault="004617EE" w:rsidP="00A060A3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Гуманітарний профіль</w:t>
            </w:r>
          </w:p>
        </w:tc>
      </w:tr>
      <w:tr w:rsidR="004617EE" w:rsidRPr="00E029EC" w14:paraId="564784A5" w14:textId="77777777" w:rsidTr="00A060A3">
        <w:trPr>
          <w:trHeight w:val="240"/>
        </w:trPr>
        <w:tc>
          <w:tcPr>
            <w:tcW w:w="4678" w:type="dxa"/>
            <w:vAlign w:val="center"/>
          </w:tcPr>
          <w:p w14:paraId="460FE437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1. Англійська мова (8-й рік навчання) :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підруч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. для 8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закл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. загал. серед. освіти (з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аудіосупроводом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) / Пол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Келлі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, Пол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Шиптон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, Олена Щербак, Світлана Печенізька. Харків : Вид-во «Ранок», 2025. 144 с.</w:t>
            </w:r>
          </w:p>
          <w:p w14:paraId="6AB2E06E" w14:textId="77777777" w:rsidR="004617EE" w:rsidRPr="00147E4D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Матат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Д. Кейси для STEM-уроків.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Освіта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</w:rPr>
              <w:t>України</w:t>
            </w:r>
            <w:r w:rsidRPr="00147E4D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 xml:space="preserve">.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2018. № 46.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.10.</w:t>
            </w:r>
          </w:p>
          <w:p w14:paraId="6B58BC9E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3. English for Everyone: Level 1 Practice Book - Beginner English: ESL Workbook, Interactive English Learning for Adults, 2019</w:t>
            </w:r>
          </w:p>
          <w:p w14:paraId="4648DF60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Illustrated Edition</w:t>
            </w:r>
          </w:p>
          <w:p w14:paraId="74AE47F4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4. Basic Grammar in Use Student's Book with Answers: Self-study Reference and Practice for Students of American English</w:t>
            </w:r>
          </w:p>
          <w:p w14:paraId="5D0B52ED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5th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Edition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, 2015</w:t>
            </w:r>
          </w:p>
          <w:p w14:paraId="16792E89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41FAE87B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bookmarkStart w:id="1" w:name="_blxa5kmc2q90" w:colFirst="0" w:colLast="0"/>
            <w:bookmarkEnd w:id="1"/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1.Fun for Starters 4th Edition Student's Book with Downloadable Audio, Online Activities and Home Fun Booklet, 2016</w:t>
            </w:r>
          </w:p>
        </w:tc>
        <w:tc>
          <w:tcPr>
            <w:tcW w:w="5670" w:type="dxa"/>
            <w:vAlign w:val="center"/>
          </w:tcPr>
          <w:p w14:paraId="51B57EB0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Веб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ресурси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:</w:t>
            </w:r>
          </w:p>
          <w:p w14:paraId="3ACA1522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1.https://learnenglishkids.britishcouncil.org/</w:t>
            </w:r>
          </w:p>
          <w:p w14:paraId="7599821B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2. https://www.liveworksheets.com/</w:t>
            </w:r>
          </w:p>
          <w:p w14:paraId="1D212DF6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3. https://wordwall.net/</w:t>
            </w:r>
          </w:p>
          <w:p w14:paraId="1CECFC6D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4. https://listenaminute.com/s/school.html</w:t>
            </w:r>
          </w:p>
          <w:p w14:paraId="4A9CB511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5. </w:t>
            </w:r>
            <w:hyperlink r:id="rId105">
              <w:r w:rsidRPr="00147E4D">
                <w:rPr>
                  <w:rFonts w:ascii="Times New Roman" w:eastAsia="Times New Roman" w:hAnsi="Times New Roman"/>
                  <w:color w:val="1155CC"/>
                  <w:sz w:val="20"/>
                  <w:szCs w:val="20"/>
                  <w:u w:val="single"/>
                  <w:lang w:val="en-US"/>
                </w:rPr>
                <w:t>https://kids.nationalgeographic.com/</w:t>
              </w:r>
            </w:hyperlink>
          </w:p>
          <w:p w14:paraId="78DB3459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6.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Навчальні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програми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іноземних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мов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загальноосвітніх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навчальних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закладів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і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спеціалізованих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шкіл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із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поглибленим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вивченням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іноземних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мов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.  </w:t>
            </w:r>
            <w:hyperlink r:id="rId106">
              <w:r w:rsidRPr="00147E4D">
                <w:rPr>
                  <w:rFonts w:ascii="Times New Roman" w:eastAsia="Times New Roman" w:hAnsi="Times New Roman"/>
                  <w:color w:val="1155CC"/>
                  <w:sz w:val="20"/>
                  <w:szCs w:val="20"/>
                  <w:u w:val="single"/>
                </w:rPr>
                <w:t>https://mon.gov.ua/static-objects/mon/sites/1/zagalna%20serednya/programy-5-9-klas/programi-inozemni-movi-5-9-12.06.2017.pdf</w:t>
              </w:r>
            </w:hyperlink>
          </w:p>
          <w:p w14:paraId="0C743F1C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7. STEM-технології на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уроках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англійської мови.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</w:t>
            </w:r>
            <w:hyperlink r:id="rId107">
              <w:r w:rsidRPr="00147E4D">
                <w:rPr>
                  <w:rFonts w:ascii="Times New Roman" w:eastAsia="Times New Roman" w:hAnsi="Times New Roman"/>
                  <w:color w:val="1155CC"/>
                  <w:sz w:val="20"/>
                  <w:szCs w:val="20"/>
                  <w:u w:val="single"/>
                </w:rPr>
                <w:t xml:space="preserve">STEM технології на </w:t>
              </w:r>
              <w:proofErr w:type="spellStart"/>
              <w:r w:rsidRPr="00147E4D">
                <w:rPr>
                  <w:rFonts w:ascii="Times New Roman" w:eastAsia="Times New Roman" w:hAnsi="Times New Roman"/>
                  <w:color w:val="1155CC"/>
                  <w:sz w:val="20"/>
                  <w:szCs w:val="20"/>
                  <w:u w:val="single"/>
                </w:rPr>
                <w:t>уроках</w:t>
              </w:r>
              <w:proofErr w:type="spellEnd"/>
              <w:r w:rsidRPr="00147E4D">
                <w:rPr>
                  <w:rFonts w:ascii="Times New Roman" w:eastAsia="Times New Roman" w:hAnsi="Times New Roman"/>
                  <w:color w:val="1155CC"/>
                  <w:sz w:val="20"/>
                  <w:szCs w:val="20"/>
                  <w:u w:val="single"/>
                </w:rPr>
                <w:t xml:space="preserve"> англійської мови | Наукова робота. Англійська мова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 </w:t>
            </w:r>
          </w:p>
          <w:p w14:paraId="62A5C38D" w14:textId="77777777" w:rsidR="004617EE" w:rsidRPr="00147E4D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8. STEAM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education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for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English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learners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    </w:t>
            </w:r>
            <w:hyperlink r:id="rId108">
              <w:r w:rsidRPr="00147E4D">
                <w:rPr>
                  <w:rFonts w:ascii="Times New Roman" w:eastAsia="Times New Roman" w:hAnsi="Times New Roman"/>
                  <w:color w:val="1155CC"/>
                  <w:sz w:val="20"/>
                  <w:szCs w:val="20"/>
                  <w:u w:val="single"/>
                  <w:lang w:val="en-US"/>
                </w:rPr>
                <w:t>STEAM education for English learners</w:t>
              </w:r>
            </w:hyperlink>
            <w:r w:rsidRPr="00147E4D"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/>
              </w:rPr>
              <w:t xml:space="preserve"> 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</w:t>
            </w:r>
          </w:p>
          <w:p w14:paraId="0C4BE2C6" w14:textId="77777777" w:rsidR="004617EE" w:rsidRPr="00147E4D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9. English Teachers: How You Can Use STEAM in Your Classroom.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br/>
            </w:r>
            <w:hyperlink r:id="rId109">
              <w:r w:rsidRPr="00147E4D">
                <w:rPr>
                  <w:rFonts w:ascii="Times New Roman" w:eastAsia="Times New Roman" w:hAnsi="Times New Roman"/>
                  <w:color w:val="1155CC"/>
                  <w:sz w:val="20"/>
                  <w:szCs w:val="20"/>
                  <w:u w:val="single"/>
                  <w:lang w:val="en-US"/>
                </w:rPr>
                <w:t>English Teachers: How You Can Use STEAM in Your Classroom</w:t>
              </w:r>
            </w:hyperlink>
          </w:p>
        </w:tc>
      </w:tr>
      <w:tr w:rsidR="004617EE" w:rsidRPr="008924DE" w14:paraId="578471CD" w14:textId="77777777" w:rsidTr="00A060A3">
        <w:trPr>
          <w:trHeight w:val="240"/>
        </w:trPr>
        <w:tc>
          <w:tcPr>
            <w:tcW w:w="4678" w:type="dxa"/>
            <w:vAlign w:val="center"/>
          </w:tcPr>
          <w:p w14:paraId="10B8890F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1. English for Everyone: Level 1 Practice Book - Beginner English: ESL Workbook, Interactive English Learning for Adults, 2019</w:t>
            </w:r>
          </w:p>
          <w:p w14:paraId="126EB322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Illustrated Edition</w:t>
            </w:r>
          </w:p>
          <w:p w14:paraId="3BDAD90C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2. Basic Grammar in Use Student's Book with Answers: Self-study Reference and Practice for Students of American English</w:t>
            </w:r>
          </w:p>
          <w:p w14:paraId="55C575F4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 xml:space="preserve">5th </w:t>
            </w:r>
            <w:proofErr w:type="spellStart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Edition</w:t>
            </w:r>
            <w:proofErr w:type="spellEnd"/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, 2015</w:t>
            </w:r>
          </w:p>
        </w:tc>
        <w:tc>
          <w:tcPr>
            <w:tcW w:w="4536" w:type="dxa"/>
            <w:vAlign w:val="center"/>
          </w:tcPr>
          <w:p w14:paraId="134AEE41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Fun for Starters 4th Edition Student's Book with Downloadable Audio, Online Activities and Home Fun Booklet, 2016</w:t>
            </w:r>
          </w:p>
        </w:tc>
        <w:tc>
          <w:tcPr>
            <w:tcW w:w="5670" w:type="dxa"/>
            <w:vAlign w:val="center"/>
          </w:tcPr>
          <w:p w14:paraId="3CA2FA92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Веб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ресурси</w:t>
            </w: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:</w:t>
            </w:r>
          </w:p>
          <w:p w14:paraId="53738D67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1.https://learnenglishkids.britishcouncil.org/</w:t>
            </w:r>
          </w:p>
          <w:p w14:paraId="13048482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2. https://www.liveworksheets.com/</w:t>
            </w:r>
          </w:p>
          <w:p w14:paraId="2F5C2BC5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3. https://wordwall.net/</w:t>
            </w:r>
          </w:p>
          <w:p w14:paraId="7E07F569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4. https://listenaminute.com/s/school.html</w:t>
            </w:r>
          </w:p>
          <w:p w14:paraId="125EBCFA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E4D">
              <w:rPr>
                <w:rFonts w:ascii="Times New Roman" w:eastAsia="Times New Roman" w:hAnsi="Times New Roman"/>
                <w:sz w:val="20"/>
                <w:szCs w:val="20"/>
              </w:rPr>
              <w:t>5. https://kids.nationalgeographic.com/</w:t>
            </w:r>
          </w:p>
        </w:tc>
      </w:tr>
      <w:tr w:rsidR="004617EE" w:rsidRPr="00E029EC" w14:paraId="10BD78E5" w14:textId="77777777" w:rsidTr="00147E4D">
        <w:trPr>
          <w:trHeight w:val="2467"/>
        </w:trPr>
        <w:tc>
          <w:tcPr>
            <w:tcW w:w="4678" w:type="dxa"/>
            <w:vAlign w:val="center"/>
          </w:tcPr>
          <w:p w14:paraId="0F0E9B0B" w14:textId="77777777" w:rsidR="004617EE" w:rsidRPr="00147E4D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147E4D">
              <w:rPr>
                <w:rFonts w:ascii="Times New Roman" w:hAnsi="Times New Roman"/>
                <w:sz w:val="20"/>
                <w:szCs w:val="20"/>
              </w:rPr>
              <w:t>1.Українська мова та читанка; підручник для 3 класу у двох частинах.</w:t>
            </w:r>
          </w:p>
          <w:p w14:paraId="3E5EB91B" w14:textId="77777777" w:rsidR="004617EE" w:rsidRPr="00147E4D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147E4D">
              <w:rPr>
                <w:rFonts w:ascii="Times New Roman" w:hAnsi="Times New Roman"/>
                <w:sz w:val="20"/>
                <w:szCs w:val="20"/>
              </w:rPr>
              <w:t>Частина перша (за програмою Р. Шияна), 2020. 28 с.</w:t>
            </w:r>
          </w:p>
          <w:p w14:paraId="52F01EEB" w14:textId="77777777" w:rsidR="004617EE" w:rsidRPr="00147E4D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147E4D">
              <w:rPr>
                <w:rFonts w:ascii="Times New Roman" w:hAnsi="Times New Roman"/>
                <w:sz w:val="20"/>
                <w:szCs w:val="20"/>
              </w:rPr>
              <w:t xml:space="preserve">2. Іщенко О.Л., </w:t>
            </w:r>
            <w:proofErr w:type="spellStart"/>
            <w:r w:rsidRPr="00147E4D">
              <w:rPr>
                <w:rFonts w:ascii="Times New Roman" w:hAnsi="Times New Roman"/>
                <w:sz w:val="20"/>
                <w:szCs w:val="20"/>
              </w:rPr>
              <w:t>Солсун</w:t>
            </w:r>
            <w:proofErr w:type="spellEnd"/>
            <w:r w:rsidRPr="00147E4D">
              <w:rPr>
                <w:rFonts w:ascii="Times New Roman" w:hAnsi="Times New Roman"/>
                <w:sz w:val="20"/>
                <w:szCs w:val="20"/>
              </w:rPr>
              <w:t xml:space="preserve"> Т.В. </w:t>
            </w:r>
            <w:proofErr w:type="spellStart"/>
            <w:r w:rsidRPr="00147E4D">
              <w:rPr>
                <w:rFonts w:ascii="Times New Roman" w:hAnsi="Times New Roman"/>
                <w:sz w:val="20"/>
                <w:szCs w:val="20"/>
              </w:rPr>
              <w:t>Супертренажер</w:t>
            </w:r>
            <w:proofErr w:type="spellEnd"/>
            <w:r w:rsidRPr="00147E4D">
              <w:rPr>
                <w:rFonts w:ascii="Times New Roman" w:hAnsi="Times New Roman"/>
                <w:sz w:val="20"/>
                <w:szCs w:val="20"/>
              </w:rPr>
              <w:t xml:space="preserve"> з української мови, 2 клас, 2019. «Література ЛТД», 2020. 32 с.</w:t>
            </w:r>
          </w:p>
          <w:p w14:paraId="60DEFC9A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47E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14:paraId="658D9AFA" w14:textId="77777777" w:rsidR="004617EE" w:rsidRPr="00147E4D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147E4D">
              <w:rPr>
                <w:rFonts w:ascii="Times New Roman" w:hAnsi="Times New Roman"/>
                <w:sz w:val="20"/>
                <w:szCs w:val="20"/>
              </w:rPr>
              <w:t>1. Міністерство освіти і науки України. Типова освітня програма для закладів загальної середньої освіти І ступеня (1– 4 класи)  під кер. Р. Б.</w:t>
            </w:r>
          </w:p>
          <w:p w14:paraId="047F4C67" w14:textId="77777777" w:rsidR="004617EE" w:rsidRPr="00147E4D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147E4D">
              <w:rPr>
                <w:rFonts w:ascii="Times New Roman" w:hAnsi="Times New Roman"/>
                <w:sz w:val="20"/>
                <w:szCs w:val="20"/>
              </w:rPr>
              <w:t>Шияна. Київ: МОН України, 2018. 384 с.</w:t>
            </w:r>
          </w:p>
          <w:p w14:paraId="22A2CE42" w14:textId="77777777" w:rsidR="004617EE" w:rsidRPr="00147E4D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147E4D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147E4D">
              <w:rPr>
                <w:rFonts w:ascii="Times New Roman" w:hAnsi="Times New Roman"/>
                <w:sz w:val="20"/>
                <w:szCs w:val="20"/>
              </w:rPr>
              <w:t>Громик</w:t>
            </w:r>
            <w:proofErr w:type="spellEnd"/>
            <w:r w:rsidRPr="00147E4D">
              <w:rPr>
                <w:rFonts w:ascii="Times New Roman" w:hAnsi="Times New Roman"/>
                <w:sz w:val="20"/>
                <w:szCs w:val="20"/>
              </w:rPr>
              <w:t xml:space="preserve"> Ю. В. Український правопис: </w:t>
            </w:r>
            <w:proofErr w:type="spellStart"/>
            <w:r w:rsidRPr="00147E4D">
              <w:rPr>
                <w:rFonts w:ascii="Times New Roman" w:hAnsi="Times New Roman"/>
                <w:sz w:val="20"/>
                <w:szCs w:val="20"/>
              </w:rPr>
              <w:t>навч</w:t>
            </w:r>
            <w:proofErr w:type="spellEnd"/>
            <w:r w:rsidRPr="00147E4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47E4D">
              <w:rPr>
                <w:rFonts w:ascii="Times New Roman" w:hAnsi="Times New Roman"/>
                <w:sz w:val="20"/>
                <w:szCs w:val="20"/>
              </w:rPr>
              <w:t>посіб</w:t>
            </w:r>
            <w:proofErr w:type="spellEnd"/>
            <w:r w:rsidRPr="00147E4D">
              <w:rPr>
                <w:rFonts w:ascii="Times New Roman" w:hAnsi="Times New Roman"/>
                <w:sz w:val="20"/>
                <w:szCs w:val="20"/>
              </w:rPr>
              <w:t>. Київ: Центр учбової літератури, 2013. 140 с.</w:t>
            </w:r>
          </w:p>
          <w:p w14:paraId="5ACF6E5A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2C94B42" w14:textId="77777777" w:rsidR="004617EE" w:rsidRPr="00147E4D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10" w:history="1">
              <w:r w:rsidRPr="00147E4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147E4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147E4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learningapps</w:t>
              </w:r>
              <w:proofErr w:type="spellEnd"/>
              <w:r w:rsidRPr="00147E4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147E4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</w:hyperlink>
            <w:r w:rsidRPr="00147E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F5917A3" w14:textId="77777777" w:rsidR="004617EE" w:rsidRPr="00147E4D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11" w:history="1">
              <w:r w:rsidRPr="00147E4D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https://kahoot.it</w:t>
              </w:r>
            </w:hyperlink>
            <w:r w:rsidRPr="00147E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7ECC14C" w14:textId="77777777" w:rsidR="004617EE" w:rsidRPr="00147E4D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12" w:history="1">
              <w:r w:rsidRPr="00147E4D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https://wordwall.net</w:t>
              </w:r>
            </w:hyperlink>
            <w:r w:rsidRPr="00147E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0C06ED4" w14:textId="77777777" w:rsidR="004617EE" w:rsidRPr="00147E4D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13" w:history="1">
              <w:r w:rsidRPr="00147E4D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https://uk.khanacademy.org</w:t>
              </w:r>
            </w:hyperlink>
            <w:r w:rsidRPr="00147E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689C5A" w14:textId="77777777" w:rsidR="004617EE" w:rsidRPr="00147E4D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542DA4D" w14:textId="77777777" w:rsidR="004617EE" w:rsidRPr="00147E4D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17EE" w:rsidRPr="00436305" w14:paraId="04074F8B" w14:textId="77777777" w:rsidTr="00A060A3">
        <w:trPr>
          <w:trHeight w:val="70"/>
        </w:trPr>
        <w:tc>
          <w:tcPr>
            <w:tcW w:w="14884" w:type="dxa"/>
            <w:gridSpan w:val="3"/>
          </w:tcPr>
          <w:p w14:paraId="4FD39BA8" w14:textId="77777777" w:rsidR="004617EE" w:rsidRPr="006F3A18" w:rsidRDefault="004617EE" w:rsidP="00A060A3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436305">
              <w:rPr>
                <w:rFonts w:ascii="Times New Roman" w:eastAsia="Times New Roman" w:hAnsi="Times New Roman"/>
                <w:b/>
              </w:rPr>
              <w:lastRenderedPageBreak/>
              <w:t>Художньо-естетичний</w:t>
            </w:r>
            <w:r>
              <w:rPr>
                <w:rFonts w:ascii="Times New Roman" w:eastAsia="Times New Roman" w:hAnsi="Times New Roman"/>
                <w:b/>
              </w:rPr>
              <w:t xml:space="preserve"> профіль</w:t>
            </w:r>
          </w:p>
        </w:tc>
      </w:tr>
      <w:tr w:rsidR="004617EE" w:rsidRPr="00436305" w14:paraId="56008D2E" w14:textId="77777777" w:rsidTr="00A060A3">
        <w:tc>
          <w:tcPr>
            <w:tcW w:w="4678" w:type="dxa"/>
            <w:vAlign w:val="center"/>
          </w:tcPr>
          <w:p w14:paraId="278338A7" w14:textId="77777777" w:rsidR="004617EE" w:rsidRPr="00CE7809" w:rsidRDefault="004617EE" w:rsidP="00147E4D">
            <w:pPr>
              <w:pStyle w:val="af8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bookmarkStart w:id="2" w:name="_x9z4p7hb1n1i" w:colFirst="0" w:colLast="0"/>
            <w:bookmarkEnd w:id="2"/>
            <w:proofErr w:type="spellStart"/>
            <w:r w:rsidRPr="00CE7809">
              <w:rPr>
                <w:color w:val="000000"/>
                <w:sz w:val="20"/>
                <w:szCs w:val="20"/>
              </w:rPr>
              <w:t>Масол</w:t>
            </w:r>
            <w:proofErr w:type="spellEnd"/>
            <w:r w:rsidRPr="00CE7809">
              <w:rPr>
                <w:color w:val="000000"/>
                <w:sz w:val="20"/>
                <w:szCs w:val="20"/>
              </w:rPr>
              <w:t xml:space="preserve"> Л. М. </w:t>
            </w:r>
            <w:proofErr w:type="spellStart"/>
            <w:r w:rsidRPr="00CE7809">
              <w:rPr>
                <w:color w:val="000000"/>
                <w:sz w:val="20"/>
                <w:szCs w:val="20"/>
              </w:rPr>
              <w:t>Мистецька</w:t>
            </w:r>
            <w:proofErr w:type="spellEnd"/>
            <w:r w:rsidRPr="00CE78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color w:val="000000"/>
                <w:sz w:val="20"/>
                <w:szCs w:val="20"/>
              </w:rPr>
              <w:t>освіта</w:t>
            </w:r>
            <w:proofErr w:type="spellEnd"/>
            <w:r w:rsidRPr="00CE7809">
              <w:rPr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CE7809">
              <w:rPr>
                <w:color w:val="000000"/>
                <w:sz w:val="20"/>
                <w:szCs w:val="20"/>
              </w:rPr>
              <w:t>вимірах</w:t>
            </w:r>
            <w:proofErr w:type="spellEnd"/>
            <w:r w:rsidRPr="00CE78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E7809">
              <w:rPr>
                <w:color w:val="000000"/>
                <w:sz w:val="20"/>
                <w:szCs w:val="20"/>
              </w:rPr>
              <w:t>сучасності</w:t>
            </w:r>
            <w:proofErr w:type="spellEnd"/>
            <w:r w:rsidRPr="00CE7809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CE78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color w:val="000000"/>
                <w:sz w:val="20"/>
                <w:szCs w:val="20"/>
              </w:rPr>
              <w:t>монографія</w:t>
            </w:r>
            <w:proofErr w:type="spellEnd"/>
            <w:r w:rsidRPr="00CE7809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CE7809">
              <w:rPr>
                <w:color w:val="000000"/>
                <w:sz w:val="20"/>
                <w:szCs w:val="20"/>
              </w:rPr>
              <w:t>Київ</w:t>
            </w:r>
            <w:proofErr w:type="spellEnd"/>
            <w:r w:rsidRPr="00CE7809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CE7809">
              <w:rPr>
                <w:color w:val="000000"/>
                <w:sz w:val="20"/>
                <w:szCs w:val="20"/>
              </w:rPr>
              <w:t xml:space="preserve"> Генеза, 2015. 280 с. </w:t>
            </w:r>
          </w:p>
          <w:p w14:paraId="70211823" w14:textId="77777777" w:rsidR="004617EE" w:rsidRPr="00CE7809" w:rsidRDefault="004617EE" w:rsidP="00147E4D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Хомич Л. О. Образотворче мистецтво у початковій школі : інтегративний підхід. Львів : Світ, 2018. 148 с.</w:t>
            </w:r>
          </w:p>
        </w:tc>
        <w:tc>
          <w:tcPr>
            <w:tcW w:w="4536" w:type="dxa"/>
            <w:vAlign w:val="center"/>
          </w:tcPr>
          <w:p w14:paraId="40A7DCC4" w14:textId="77777777" w:rsidR="004617EE" w:rsidRPr="00CE7809" w:rsidRDefault="004617EE" w:rsidP="00A060A3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Державна служба якості освіти України. Методичні рекомендації щодо викладання інтегрованого курсу «Мистецтво» у початковій школі. Київ : ДСЯО, 2024.</w:t>
            </w:r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Режим доступу :</w:t>
            </w:r>
            <w:hyperlink r:id="rId114" w:history="1">
              <w:r w:rsidRPr="00CE7809">
                <w:rPr>
                  <w:rStyle w:val="af9"/>
                  <w:rFonts w:ascii="Times New Roman" w:hAnsi="Times New Roman"/>
                  <w:color w:val="000000"/>
                  <w:sz w:val="20"/>
                  <w:szCs w:val="20"/>
                </w:rPr>
                <w:t xml:space="preserve"> </w:t>
              </w:r>
              <w:r w:rsidRPr="00CE7809">
                <w:rPr>
                  <w:rStyle w:val="af9"/>
                  <w:rFonts w:ascii="Times New Roman" w:hAnsi="Times New Roman"/>
                  <w:color w:val="1155CC"/>
                  <w:sz w:val="20"/>
                  <w:szCs w:val="20"/>
                </w:rPr>
                <w:t>https://sqe.gov.ua</w:t>
              </w:r>
            </w:hyperlink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vAlign w:val="center"/>
          </w:tcPr>
          <w:p w14:paraId="02CD3455" w14:textId="77777777" w:rsidR="004617EE" w:rsidRPr="00CE7809" w:rsidRDefault="004617EE" w:rsidP="00147E4D">
            <w:pPr>
              <w:pStyle w:val="af8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hyperlink r:id="rId115" w:history="1">
              <w:proofErr w:type="spellStart"/>
              <w:r w:rsidRPr="00CE7809">
                <w:rPr>
                  <w:rStyle w:val="af9"/>
                  <w:color w:val="1155CC"/>
                  <w:sz w:val="20"/>
                  <w:szCs w:val="20"/>
                </w:rPr>
                <w:t>Pinterest</w:t>
              </w:r>
              <w:proofErr w:type="spellEnd"/>
            </w:hyperlink>
            <w:r w:rsidRPr="00CE7809">
              <w:rPr>
                <w:color w:val="000000"/>
                <w:sz w:val="20"/>
                <w:szCs w:val="20"/>
              </w:rPr>
              <w:t xml:space="preserve"> – велика база </w:t>
            </w:r>
            <w:proofErr w:type="spellStart"/>
            <w:r w:rsidRPr="00CE7809">
              <w:rPr>
                <w:color w:val="000000"/>
                <w:sz w:val="20"/>
                <w:szCs w:val="20"/>
              </w:rPr>
              <w:t>ідей</w:t>
            </w:r>
            <w:proofErr w:type="spellEnd"/>
            <w:r w:rsidRPr="00CE7809"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CE7809">
              <w:rPr>
                <w:color w:val="000000"/>
                <w:sz w:val="20"/>
                <w:szCs w:val="20"/>
              </w:rPr>
              <w:t>прикладів</w:t>
            </w:r>
            <w:proofErr w:type="spellEnd"/>
            <w:r w:rsidRPr="00CE78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color w:val="000000"/>
                <w:sz w:val="20"/>
                <w:szCs w:val="20"/>
              </w:rPr>
              <w:t>творчих</w:t>
            </w:r>
            <w:proofErr w:type="spellEnd"/>
            <w:r w:rsidRPr="00CE7809">
              <w:rPr>
                <w:color w:val="000000"/>
                <w:sz w:val="20"/>
                <w:szCs w:val="20"/>
              </w:rPr>
              <w:t xml:space="preserve"> проєктів.</w:t>
            </w:r>
          </w:p>
          <w:p w14:paraId="37912336" w14:textId="1A429D83" w:rsidR="004617EE" w:rsidRPr="00CE7809" w:rsidRDefault="004617EE" w:rsidP="00147E4D">
            <w:pPr>
              <w:pStyle w:val="af8"/>
              <w:spacing w:before="0" w:beforeAutospacing="0" w:after="0" w:afterAutospacing="0"/>
              <w:textAlignment w:val="baseline"/>
              <w:rPr>
                <w:color w:val="0000FF"/>
                <w:sz w:val="20"/>
                <w:szCs w:val="20"/>
                <w:u w:val="single"/>
              </w:rPr>
            </w:pPr>
            <w:hyperlink r:id="rId116" w:history="1">
              <w:r w:rsidRPr="00CE7809">
                <w:rPr>
                  <w:rStyle w:val="af9"/>
                  <w:color w:val="1155CC"/>
                  <w:sz w:val="20"/>
                  <w:szCs w:val="20"/>
                </w:rPr>
                <w:t xml:space="preserve">Deep Space </w:t>
              </w:r>
              <w:proofErr w:type="spellStart"/>
              <w:r w:rsidRPr="00CE7809">
                <w:rPr>
                  <w:rStyle w:val="af9"/>
                  <w:color w:val="1155CC"/>
                  <w:sz w:val="20"/>
                  <w:szCs w:val="20"/>
                </w:rPr>
                <w:t>Sparkle</w:t>
              </w:r>
              <w:proofErr w:type="spellEnd"/>
            </w:hyperlink>
            <w:r w:rsidRPr="00CE7809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CE7809">
              <w:rPr>
                <w:color w:val="000000"/>
                <w:sz w:val="20"/>
                <w:szCs w:val="20"/>
              </w:rPr>
              <w:t>готові</w:t>
            </w:r>
            <w:proofErr w:type="spellEnd"/>
            <w:r w:rsidRPr="00CE78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color w:val="000000"/>
                <w:sz w:val="20"/>
                <w:szCs w:val="20"/>
              </w:rPr>
              <w:t>проєкти</w:t>
            </w:r>
            <w:proofErr w:type="spellEnd"/>
            <w:r w:rsidRPr="00CE7809">
              <w:rPr>
                <w:color w:val="000000"/>
                <w:sz w:val="20"/>
                <w:szCs w:val="20"/>
              </w:rPr>
              <w:t xml:space="preserve"> та уроки </w:t>
            </w:r>
            <w:proofErr w:type="spellStart"/>
            <w:r w:rsidRPr="00CE7809">
              <w:rPr>
                <w:color w:val="000000"/>
                <w:sz w:val="20"/>
                <w:szCs w:val="20"/>
              </w:rPr>
              <w:t>малювання</w:t>
            </w:r>
            <w:proofErr w:type="spellEnd"/>
            <w:r w:rsidRPr="00CE7809">
              <w:rPr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CE7809">
              <w:rPr>
                <w:color w:val="000000"/>
                <w:sz w:val="20"/>
                <w:szCs w:val="20"/>
              </w:rPr>
              <w:t>діт</w:t>
            </w:r>
            <w:proofErr w:type="spellEnd"/>
            <w:r w:rsidR="00147E4D" w:rsidRPr="00CE7809">
              <w:rPr>
                <w:color w:val="000000"/>
                <w:sz w:val="20"/>
                <w:szCs w:val="20"/>
                <w:lang w:val="uk-UA"/>
              </w:rPr>
              <w:t>ей</w:t>
            </w:r>
          </w:p>
        </w:tc>
      </w:tr>
      <w:tr w:rsidR="004617EE" w:rsidRPr="00436305" w14:paraId="651DE9C8" w14:textId="77777777" w:rsidTr="00A060A3">
        <w:tc>
          <w:tcPr>
            <w:tcW w:w="4678" w:type="dxa"/>
            <w:vAlign w:val="center"/>
          </w:tcPr>
          <w:p w14:paraId="6E35113F" w14:textId="77777777" w:rsidR="004617EE" w:rsidRPr="00CE7809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04E3A18A" w14:textId="62F84899" w:rsidR="004617EE" w:rsidRPr="00CE7809" w:rsidRDefault="004617EE" w:rsidP="00147E4D">
            <w:pPr>
              <w:widowControl w:val="0"/>
              <w:shd w:val="clear" w:color="auto" w:fill="FFFFFF"/>
              <w:tabs>
                <w:tab w:val="left" w:pos="0"/>
                <w:tab w:val="left" w:pos="1134"/>
              </w:tabs>
              <w:ind w:right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</w:rPr>
              <w:t>Бондарчук І. Скринька кольорових ідей: особливості сучасного уроку образотворчого мистецтва. Початкова освіта. 2015. № 2.</w:t>
            </w:r>
          </w:p>
          <w:p w14:paraId="309015F6" w14:textId="77777777" w:rsidR="00147E4D" w:rsidRPr="00CE7809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</w:rPr>
              <w:t xml:space="preserve">Масол Л. Підручник для 8 класу закладів загальної середньої освіти. К.; </w:t>
            </w:r>
            <w:r w:rsidRPr="00CE7809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Видавничий дім «Освіта», 2021</w:t>
            </w:r>
            <w:r w:rsidRPr="00CE7809">
              <w:rPr>
                <w:rFonts w:ascii="Times New Roman" w:eastAsia="Times New Roman" w:hAnsi="Times New Roman"/>
                <w:sz w:val="20"/>
                <w:szCs w:val="20"/>
              </w:rPr>
              <w:t>., 240 с.</w:t>
            </w:r>
          </w:p>
          <w:p w14:paraId="29131D45" w14:textId="285DC660" w:rsidR="004617EE" w:rsidRPr="00CE7809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Прима І. Акварельний живопис у позашкільних навчальних закладах</w:t>
            </w:r>
          </w:p>
          <w:p w14:paraId="5D56A3BA" w14:textId="77777777" w:rsidR="004617EE" w:rsidRPr="00CE7809" w:rsidRDefault="004617EE" w:rsidP="00A060A3">
            <w:pPr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highlight w:val="white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 xml:space="preserve">художньо-естетичного профілю  </w:t>
            </w:r>
            <w:proofErr w:type="spellStart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Мистецтвота</w:t>
            </w:r>
            <w:proofErr w:type="spellEnd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 xml:space="preserve"> освіта</w:t>
            </w:r>
            <w:r w:rsidRPr="00CE7809">
              <w:rPr>
                <w:rFonts w:ascii="Times New Roman" w:eastAsia="Times New Roman" w:hAnsi="Times New Roman"/>
                <w:i/>
                <w:iCs/>
                <w:sz w:val="20"/>
                <w:szCs w:val="20"/>
                <w:highlight w:val="white"/>
              </w:rPr>
              <w:t>. Київ : Педагогічна</w:t>
            </w:r>
          </w:p>
          <w:p w14:paraId="5FD3F13B" w14:textId="77777777" w:rsidR="004617EE" w:rsidRPr="00CE7809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 w:rsidRPr="00CE7809">
              <w:rPr>
                <w:rFonts w:ascii="Times New Roman" w:eastAsia="Times New Roman" w:hAnsi="Times New Roman"/>
                <w:i/>
                <w:iCs/>
                <w:sz w:val="20"/>
                <w:szCs w:val="20"/>
                <w:highlight w:val="white"/>
              </w:rPr>
              <w:t>думка, 2016.</w:t>
            </w:r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No</w:t>
            </w:r>
            <w:proofErr w:type="spellEnd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 xml:space="preserve"> 1. С. 34-38.</w:t>
            </w:r>
          </w:p>
          <w:p w14:paraId="60DA5C64" w14:textId="05E79DD9" w:rsidR="004617EE" w:rsidRPr="00CE7809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proofErr w:type="spellStart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Половіна</w:t>
            </w:r>
            <w:proofErr w:type="spellEnd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 xml:space="preserve"> О. А. Образотворча майстерня  Методичні рекомендації до</w:t>
            </w:r>
          </w:p>
          <w:p w14:paraId="3417611D" w14:textId="758DC5E3" w:rsidR="004617EE" w:rsidRPr="00CE7809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Освітньої програми для дітей від 2 до 7 років «Дитина»  наук. кер. проекту</w:t>
            </w:r>
          </w:p>
          <w:p w14:paraId="7FF567E1" w14:textId="77777777" w:rsidR="004617EE" w:rsidRPr="00CE7809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 xml:space="preserve">В. О. </w:t>
            </w:r>
            <w:proofErr w:type="spellStart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Огнев’юк</w:t>
            </w:r>
            <w:proofErr w:type="spellEnd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 xml:space="preserve">; наук. ред. Г. В. </w:t>
            </w:r>
            <w:proofErr w:type="spellStart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Бєлєнька</w:t>
            </w:r>
            <w:proofErr w:type="spellEnd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 xml:space="preserve">; </w:t>
            </w:r>
            <w:proofErr w:type="spellStart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авт</w:t>
            </w:r>
            <w:proofErr w:type="spellEnd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 xml:space="preserve">. </w:t>
            </w:r>
            <w:proofErr w:type="spellStart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кол</w:t>
            </w:r>
            <w:proofErr w:type="spellEnd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 xml:space="preserve">.: Г. В. </w:t>
            </w:r>
            <w:proofErr w:type="spellStart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Бєлєнька</w:t>
            </w:r>
            <w:proofErr w:type="spellEnd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,</w:t>
            </w:r>
          </w:p>
          <w:p w14:paraId="049F147C" w14:textId="77777777" w:rsidR="004617EE" w:rsidRPr="00CE7809" w:rsidRDefault="004617EE" w:rsidP="00A060A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 xml:space="preserve">О. Л. </w:t>
            </w:r>
            <w:proofErr w:type="spellStart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Богініч</w:t>
            </w:r>
            <w:proofErr w:type="spellEnd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 xml:space="preserve">, В. М. </w:t>
            </w:r>
            <w:proofErr w:type="spellStart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Вертугіна</w:t>
            </w:r>
            <w:proofErr w:type="spellEnd"/>
            <w:r w:rsidRPr="00CE7809"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 xml:space="preserve"> та ін. Київ: Київ. ун-т ім. Б. Грінченка, 2016. 352 с.</w:t>
            </w:r>
          </w:p>
        </w:tc>
        <w:tc>
          <w:tcPr>
            <w:tcW w:w="5670" w:type="dxa"/>
            <w:vAlign w:val="center"/>
          </w:tcPr>
          <w:p w14:paraId="6A0A0D90" w14:textId="77777777" w:rsidR="00147E4D" w:rsidRPr="00CE7809" w:rsidRDefault="004617EE" w:rsidP="00A060A3">
            <w:pPr>
              <w:widowControl w:val="0"/>
              <w:shd w:val="clear" w:color="auto" w:fill="FFFFFF"/>
              <w:tabs>
                <w:tab w:val="left" w:pos="0"/>
                <w:tab w:val="left" w:pos="1134"/>
              </w:tabs>
              <w:ind w:right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</w:rPr>
              <w:t xml:space="preserve">20 спонтанних технік малювання для дітей. Педагогічна преса Все про освіту в Україні. </w:t>
            </w:r>
            <w:r w:rsidRPr="00CE78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201URL: </w:t>
            </w:r>
            <w:hyperlink r:id="rId117">
              <w:r w:rsidRPr="00CE7809">
                <w:rPr>
                  <w:rFonts w:ascii="Times New Roman" w:eastAsia="Times New Roman" w:hAnsi="Times New Roman"/>
                  <w:color w:val="0563C1"/>
                  <w:sz w:val="20"/>
                  <w:szCs w:val="20"/>
                  <w:u w:val="single"/>
                  <w:lang w:val="en-US"/>
                </w:rPr>
                <w:t>https://pedpresa.com.ua/148093-20-spontannyh-tehnik-malyuvannya-dlya-ditej.html</w:t>
              </w:r>
            </w:hyperlink>
            <w:r w:rsidRPr="00CE78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1751D3F1" w14:textId="1EB72AD3" w:rsidR="004617EE" w:rsidRPr="00CE7809" w:rsidRDefault="004617EE" w:rsidP="00A060A3">
            <w:pPr>
              <w:widowControl w:val="0"/>
              <w:shd w:val="clear" w:color="auto" w:fill="FFFFFF"/>
              <w:tabs>
                <w:tab w:val="left" w:pos="0"/>
                <w:tab w:val="left" w:pos="1134"/>
              </w:tabs>
              <w:ind w:right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</w:rPr>
              <w:t xml:space="preserve">Бери й роби. Змішане навчання: від слів до дій. </w:t>
            </w:r>
            <w:r w:rsidRPr="00CE78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URL: </w:t>
            </w:r>
            <w:hyperlink r:id="rId118">
              <w:r w:rsidRPr="00CE7809">
                <w:rPr>
                  <w:rFonts w:ascii="Times New Roman" w:eastAsia="Times New Roman" w:hAnsi="Times New Roman"/>
                  <w:color w:val="0563C1"/>
                  <w:sz w:val="20"/>
                  <w:szCs w:val="20"/>
                  <w:u w:val="single"/>
                  <w:lang w:val="en-US"/>
                </w:rPr>
                <w:t>https://osvitoria.media/experience/blended-learning/</w:t>
              </w:r>
            </w:hyperlink>
          </w:p>
          <w:p w14:paraId="393C8EF5" w14:textId="401D5A23" w:rsidR="004617EE" w:rsidRPr="00CE7809" w:rsidRDefault="004617EE" w:rsidP="00A060A3">
            <w:pPr>
              <w:widowControl w:val="0"/>
              <w:shd w:val="clear" w:color="auto" w:fill="FFFFFF"/>
              <w:tabs>
                <w:tab w:val="left" w:pos="0"/>
                <w:tab w:val="left" w:pos="1134"/>
              </w:tabs>
              <w:ind w:right="2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</w:rPr>
              <w:t xml:space="preserve">Змішане навчання: сутність та переваги у сучасному світі. </w:t>
            </w:r>
            <w:r w:rsidRPr="00CE78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EDERA R&amp;D. 2019 URL: </w:t>
            </w:r>
            <w:hyperlink r:id="rId119">
              <w:r w:rsidRPr="00CE7809">
                <w:rPr>
                  <w:rFonts w:ascii="Times New Roman" w:eastAsia="Times New Roman" w:hAnsi="Times New Roman"/>
                  <w:color w:val="0563C1"/>
                  <w:sz w:val="20"/>
                  <w:szCs w:val="20"/>
                  <w:u w:val="single"/>
                  <w:lang w:val="en-US"/>
                </w:rPr>
                <w:t>http://blog.ed-era.com/blended-learning-sut-pierievaghi-ta-uspishni-prikladi/</w:t>
              </w:r>
            </w:hyperlink>
            <w:r w:rsidRPr="00CE780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63450EA4" w14:textId="49CAEF5C" w:rsidR="004617EE" w:rsidRPr="00CE7809" w:rsidRDefault="004617EE" w:rsidP="00A060A3">
            <w:pPr>
              <w:widowControl w:val="0"/>
              <w:shd w:val="clear" w:color="auto" w:fill="FFFFFF"/>
              <w:tabs>
                <w:tab w:val="left" w:pos="0"/>
                <w:tab w:val="left" w:pos="1134"/>
              </w:tabs>
              <w:ind w:right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</w:rPr>
              <w:t xml:space="preserve">Нетрадиційні техніки малювання — стимул до творчості. Центр розвитку дитини «Гармонія», 201URL: </w:t>
            </w:r>
            <w:hyperlink r:id="rId120">
              <w:r w:rsidRPr="00CE7809">
                <w:rPr>
                  <w:rFonts w:ascii="Times New Roman" w:eastAsia="Times New Roman" w:hAnsi="Times New Roman"/>
                  <w:color w:val="0563C1"/>
                  <w:sz w:val="20"/>
                  <w:szCs w:val="20"/>
                  <w:u w:val="single"/>
                </w:rPr>
                <w:t>https://www.moirebenok.ua/materialy-na-ukrainskom-yazyke/navchayemo-ditej-malyuvati-20-unikalnih-tehnik-dostupnih-usim-batkam/</w:t>
              </w:r>
            </w:hyperlink>
            <w:r w:rsidRPr="00CE780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6B4F87E9" w14:textId="77777777" w:rsidR="004617EE" w:rsidRPr="00CE7809" w:rsidRDefault="004617EE" w:rsidP="004617EE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  <w:tab w:val="left" w:pos="1134"/>
              </w:tabs>
              <w:ind w:left="-567" w:right="2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17EE" w:rsidRPr="00E029EC" w14:paraId="3F496AB0" w14:textId="77777777" w:rsidTr="00CE7809">
        <w:trPr>
          <w:trHeight w:val="4089"/>
        </w:trPr>
        <w:tc>
          <w:tcPr>
            <w:tcW w:w="4678" w:type="dxa"/>
          </w:tcPr>
          <w:p w14:paraId="479E8C7A" w14:textId="7C59F306" w:rsidR="004617EE" w:rsidRPr="00CE7809" w:rsidRDefault="004617EE" w:rsidP="00A060A3">
            <w:pPr>
              <w:pStyle w:val="Style27"/>
              <w:widowControl/>
              <w:tabs>
                <w:tab w:val="left" w:pos="725"/>
                <w:tab w:val="left" w:pos="993"/>
              </w:tabs>
              <w:spacing w:line="240" w:lineRule="auto"/>
              <w:ind w:firstLine="0"/>
              <w:rPr>
                <w:rStyle w:val="FontStyle45"/>
                <w:sz w:val="20"/>
                <w:szCs w:val="20"/>
                <w:lang w:val="uk-UA" w:eastAsia="uk-UA"/>
              </w:rPr>
            </w:pPr>
            <w:r w:rsidRPr="00CE7809">
              <w:rPr>
                <w:rStyle w:val="FontStyle45"/>
                <w:sz w:val="20"/>
                <w:szCs w:val="20"/>
                <w:lang w:val="uk-UA" w:eastAsia="uk-UA"/>
              </w:rPr>
              <w:t>Гончаренко С. У. Педагогічні закони, закономірності, принципи. Рівне: Волинські обереги, 2012. 192 с.</w:t>
            </w:r>
          </w:p>
          <w:p w14:paraId="4F3DF3F9" w14:textId="69726A91" w:rsidR="004617EE" w:rsidRPr="00CE7809" w:rsidRDefault="004617EE" w:rsidP="00147E4D">
            <w:pPr>
              <w:pStyle w:val="Style27"/>
              <w:widowControl/>
              <w:tabs>
                <w:tab w:val="left" w:pos="725"/>
                <w:tab w:val="left" w:pos="993"/>
              </w:tabs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CE7809">
              <w:rPr>
                <w:rStyle w:val="FontStyle45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Заярна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В. С.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Упровадження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</w:t>
            </w:r>
            <w:r w:rsidRPr="00CE7809">
              <w:rPr>
                <w:rStyle w:val="FontStyle45"/>
                <w:sz w:val="20"/>
                <w:szCs w:val="20"/>
                <w:lang w:val="uk-UA" w:eastAsia="ru-RU"/>
              </w:rPr>
              <w:t>STEM</w:t>
            </w:r>
            <w:r w:rsidRPr="00CE7809">
              <w:rPr>
                <w:rStyle w:val="FontStyle45"/>
                <w:sz w:val="20"/>
                <w:szCs w:val="20"/>
                <w:lang w:eastAsia="ru-RU"/>
              </w:rPr>
              <w:t>-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освіти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виховний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процес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закладу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позашкільної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освіти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Зростаюча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особистість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смислоціннісних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E7809">
              <w:rPr>
                <w:rStyle w:val="FontStyle45"/>
                <w:sz w:val="20"/>
                <w:szCs w:val="20"/>
                <w:lang w:eastAsia="ru-RU"/>
              </w:rPr>
              <w:t>обрисах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матеріали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Всеукраїнської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науково-практичної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конференції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, за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ред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 І. Д. 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Беха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>, Р. В. 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Малиношевського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E7809">
              <w:rPr>
                <w:rStyle w:val="FontStyle45"/>
                <w:sz w:val="20"/>
                <w:szCs w:val="20"/>
                <w:lang w:eastAsia="ru-RU"/>
              </w:rPr>
              <w:t>Івано-Франківськ</w:t>
            </w:r>
            <w:proofErr w:type="spellEnd"/>
            <w:r w:rsidRPr="00CE7809">
              <w:rPr>
                <w:rStyle w:val="FontStyle45"/>
                <w:sz w:val="20"/>
                <w:szCs w:val="20"/>
                <w:lang w:eastAsia="ru-RU"/>
              </w:rPr>
              <w:t>, 2019</w:t>
            </w:r>
            <w:r w:rsidR="00147E4D" w:rsidRPr="00CE7809">
              <w:rPr>
                <w:rStyle w:val="FontStyle45"/>
                <w:sz w:val="20"/>
                <w:szCs w:val="20"/>
                <w:lang w:val="uk-UA" w:eastAsia="ru-RU"/>
              </w:rPr>
              <w:t>.</w:t>
            </w:r>
            <w:r w:rsidRPr="00CE7809">
              <w:rPr>
                <w:rStyle w:val="FontStyle45"/>
                <w:sz w:val="20"/>
                <w:szCs w:val="20"/>
                <w:lang w:eastAsia="ru-RU"/>
              </w:rPr>
              <w:t>340 с.</w:t>
            </w:r>
          </w:p>
        </w:tc>
        <w:tc>
          <w:tcPr>
            <w:tcW w:w="4536" w:type="dxa"/>
          </w:tcPr>
          <w:p w14:paraId="16C581DC" w14:textId="52F5DD68" w:rsidR="004617EE" w:rsidRPr="00CE7809" w:rsidRDefault="004617EE" w:rsidP="00A060A3">
            <w:pPr>
              <w:rPr>
                <w:rStyle w:val="FontStyle36"/>
                <w:sz w:val="20"/>
                <w:szCs w:val="20"/>
                <w:lang w:eastAsia="uk-UA"/>
              </w:rPr>
            </w:pPr>
            <w:r w:rsidRPr="00CE7809">
              <w:rPr>
                <w:rStyle w:val="FontStyle36"/>
                <w:sz w:val="20"/>
                <w:szCs w:val="20"/>
                <w:lang w:eastAsia="uk-UA"/>
              </w:rPr>
              <w:t xml:space="preserve">Масол Л.М., Е.В. Бєлкіна, </w:t>
            </w:r>
            <w:proofErr w:type="spellStart"/>
            <w:r w:rsidRPr="00CE7809">
              <w:rPr>
                <w:rStyle w:val="FontStyle36"/>
                <w:sz w:val="20"/>
                <w:szCs w:val="20"/>
                <w:lang w:eastAsia="uk-UA"/>
              </w:rPr>
              <w:t>Оніщенко</w:t>
            </w:r>
            <w:proofErr w:type="spellEnd"/>
            <w:r w:rsidRPr="00CE7809">
              <w:rPr>
                <w:rStyle w:val="FontStyle36"/>
                <w:sz w:val="20"/>
                <w:szCs w:val="20"/>
                <w:lang w:eastAsia="uk-UA"/>
              </w:rPr>
              <w:t xml:space="preserve"> О., Очеретяна Н., </w:t>
            </w:r>
            <w:proofErr w:type="spellStart"/>
            <w:r w:rsidRPr="00CE7809">
              <w:rPr>
                <w:rStyle w:val="FontStyle36"/>
                <w:sz w:val="20"/>
                <w:szCs w:val="20"/>
                <w:lang w:eastAsia="uk-UA"/>
              </w:rPr>
              <w:t>Рагозіна</w:t>
            </w:r>
            <w:proofErr w:type="spellEnd"/>
            <w:r w:rsidRPr="00CE7809">
              <w:rPr>
                <w:rStyle w:val="FontStyle36"/>
                <w:sz w:val="20"/>
                <w:szCs w:val="20"/>
                <w:lang w:eastAsia="uk-UA"/>
              </w:rPr>
              <w:t xml:space="preserve"> В. Мистецтво: Програма 1 - 4 класи. К. : </w:t>
            </w:r>
            <w:proofErr w:type="spellStart"/>
            <w:r w:rsidRPr="00CE7809">
              <w:rPr>
                <w:rStyle w:val="FontStyle36"/>
                <w:sz w:val="20"/>
                <w:szCs w:val="20"/>
                <w:lang w:eastAsia="uk-UA"/>
              </w:rPr>
              <w:t>Поч</w:t>
            </w:r>
            <w:proofErr w:type="spellEnd"/>
            <w:r w:rsidRPr="00CE7809">
              <w:rPr>
                <w:rStyle w:val="FontStyle36"/>
                <w:sz w:val="20"/>
                <w:szCs w:val="20"/>
                <w:lang w:eastAsia="uk-UA"/>
              </w:rPr>
              <w:t>.. школа, 2006.</w:t>
            </w:r>
          </w:p>
          <w:p w14:paraId="321385B4" w14:textId="664E774F" w:rsidR="004617EE" w:rsidRPr="00CE7809" w:rsidRDefault="004617EE" w:rsidP="004617EE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0"/>
                <w:tab w:val="left" w:pos="1134"/>
              </w:tabs>
              <w:ind w:left="-567" w:right="2" w:firstLine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7809">
              <w:rPr>
                <w:rStyle w:val="FontStyle45"/>
                <w:sz w:val="20"/>
                <w:szCs w:val="20"/>
              </w:rPr>
              <w:t xml:space="preserve">Трач С.К. </w:t>
            </w:r>
            <w:proofErr w:type="spellStart"/>
            <w:r w:rsidRPr="00CE7809">
              <w:rPr>
                <w:rStyle w:val="FontStyle45"/>
                <w:sz w:val="20"/>
                <w:szCs w:val="20"/>
              </w:rPr>
              <w:t>Уроки</w:t>
            </w:r>
            <w:proofErr w:type="spellEnd"/>
            <w:r w:rsidRPr="00CE7809">
              <w:rPr>
                <w:rStyle w:val="FontStyle45"/>
                <w:sz w:val="20"/>
                <w:szCs w:val="20"/>
              </w:rPr>
              <w:t xml:space="preserve"> образотворчого мистецтва. 4 клас. Посібник для вчителя Т. : Навчальна книга  Богдан, 2006</w:t>
            </w:r>
          </w:p>
        </w:tc>
        <w:tc>
          <w:tcPr>
            <w:tcW w:w="5670" w:type="dxa"/>
          </w:tcPr>
          <w:p w14:paraId="31FD0762" w14:textId="2AC65B3E" w:rsidR="004617EE" w:rsidRPr="00CE7809" w:rsidRDefault="004617EE" w:rsidP="00A060A3">
            <w:pPr>
              <w:pStyle w:val="Style27"/>
              <w:widowControl/>
              <w:tabs>
                <w:tab w:val="left" w:pos="725"/>
                <w:tab w:val="left" w:pos="851"/>
                <w:tab w:val="left" w:pos="993"/>
              </w:tabs>
              <w:spacing w:line="240" w:lineRule="auto"/>
              <w:ind w:firstLine="0"/>
              <w:jc w:val="both"/>
              <w:rPr>
                <w:rStyle w:val="FontStyle45"/>
                <w:sz w:val="20"/>
                <w:szCs w:val="20"/>
                <w:lang w:val="uk-UA" w:eastAsia="ru-RU"/>
              </w:rPr>
            </w:pPr>
            <w:r w:rsidRPr="00CE7809">
              <w:rPr>
                <w:rStyle w:val="FontStyle45"/>
                <w:sz w:val="20"/>
                <w:szCs w:val="20"/>
                <w:lang w:val="en-US" w:eastAsia="ru-RU"/>
              </w:rPr>
              <w:t>URL</w:t>
            </w:r>
            <w:r w:rsidRPr="00CE7809">
              <w:rPr>
                <w:rStyle w:val="FontStyle45"/>
                <w:sz w:val="20"/>
                <w:szCs w:val="20"/>
                <w:lang w:val="uk-UA" w:eastAsia="ru-RU"/>
              </w:rPr>
              <w:t>:</w:t>
            </w:r>
            <w:hyperlink r:id="rId121" w:history="1">
              <w:r w:rsidRPr="00CE7809">
                <w:rPr>
                  <w:rStyle w:val="af9"/>
                  <w:sz w:val="20"/>
                  <w:szCs w:val="20"/>
                  <w:lang w:val="uk-UA" w:eastAsia="ru-RU"/>
                </w:rPr>
                <w:t>https://vseosvita.ua/library/prezentacia-na-temu-steam-osvita-na-urokah-mistectva-v-nus-163679.html</w:t>
              </w:r>
            </w:hyperlink>
          </w:p>
          <w:p w14:paraId="53110EE5" w14:textId="77777777" w:rsidR="004617EE" w:rsidRPr="00CE7809" w:rsidRDefault="004617EE" w:rsidP="00A060A3">
            <w:pPr>
              <w:pStyle w:val="Style27"/>
              <w:widowControl/>
              <w:tabs>
                <w:tab w:val="left" w:pos="725"/>
                <w:tab w:val="left" w:pos="851"/>
                <w:tab w:val="left" w:pos="993"/>
              </w:tabs>
              <w:spacing w:line="240" w:lineRule="auto"/>
              <w:ind w:firstLine="0"/>
              <w:jc w:val="both"/>
              <w:rPr>
                <w:rStyle w:val="FontStyle45"/>
                <w:sz w:val="20"/>
                <w:szCs w:val="20"/>
                <w:lang w:val="uk-UA" w:eastAsia="ru-RU"/>
              </w:rPr>
            </w:pPr>
          </w:p>
          <w:p w14:paraId="50754E4B" w14:textId="77777777" w:rsidR="004617EE" w:rsidRPr="00CE7809" w:rsidRDefault="004617EE" w:rsidP="00A060A3">
            <w:pPr>
              <w:widowControl w:val="0"/>
              <w:shd w:val="clear" w:color="auto" w:fill="FFFFFF"/>
              <w:tabs>
                <w:tab w:val="left" w:pos="0"/>
                <w:tab w:val="left" w:pos="1134"/>
              </w:tabs>
              <w:ind w:right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617EE" w:rsidRPr="00436305" w14:paraId="44A134A5" w14:textId="77777777" w:rsidTr="00A06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14884" w:type="dxa"/>
            <w:gridSpan w:val="3"/>
          </w:tcPr>
          <w:p w14:paraId="7E8EBACD" w14:textId="77777777" w:rsidR="004617EE" w:rsidRPr="00436305" w:rsidRDefault="004617EE" w:rsidP="00A060A3">
            <w:pPr>
              <w:jc w:val="center"/>
              <w:rPr>
                <w:rFonts w:ascii="Times New Roman" w:eastAsia="Times New Roman" w:hAnsi="Times New Roman"/>
                <w:b/>
              </w:rPr>
            </w:pPr>
            <w:bookmarkStart w:id="3" w:name="_Hlk207881449"/>
            <w:r>
              <w:rPr>
                <w:rFonts w:ascii="Times New Roman" w:eastAsia="Times New Roman" w:hAnsi="Times New Roman"/>
                <w:b/>
              </w:rPr>
              <w:lastRenderedPageBreak/>
              <w:t>Т</w:t>
            </w:r>
            <w:r w:rsidRPr="00436305">
              <w:rPr>
                <w:rFonts w:ascii="Times New Roman" w:eastAsia="Times New Roman" w:hAnsi="Times New Roman"/>
                <w:b/>
              </w:rPr>
              <w:t>ехнічний</w:t>
            </w:r>
            <w:r>
              <w:rPr>
                <w:rFonts w:ascii="Times New Roman" w:eastAsia="Times New Roman" w:hAnsi="Times New Roman"/>
                <w:b/>
              </w:rPr>
              <w:t xml:space="preserve"> профіль</w:t>
            </w:r>
          </w:p>
        </w:tc>
      </w:tr>
      <w:tr w:rsidR="004617EE" w:rsidRPr="00E029EC" w14:paraId="6FA2403B" w14:textId="77777777" w:rsidTr="00CE78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11"/>
        </w:trPr>
        <w:tc>
          <w:tcPr>
            <w:tcW w:w="4678" w:type="dxa"/>
          </w:tcPr>
          <w:p w14:paraId="776D869D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1.STPEAM – освіта або Стежинки у Всесвіт: альтернативна програма</w:t>
            </w:r>
          </w:p>
          <w:p w14:paraId="3FD22BB9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формування культури інженерного мислення в дошкільників авторський колектив; науковий керівник К.Л. Крутій Запоріжжя: ТОВ</w:t>
            </w:r>
          </w:p>
          <w:p w14:paraId="7CE42741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«ЛІПС» ЛТД, 2018. 146с.</w:t>
            </w:r>
          </w:p>
          <w:p w14:paraId="57C2DAA7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94B2430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2.Поніманська Т. І. Дошкільна педагогіка: Навчальний посібник для</w:t>
            </w:r>
          </w:p>
          <w:p w14:paraId="02B83862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студентів вищих навчальних закладів  Т. І.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Поніманська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К.: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Академвидав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2006. 456 с.</w:t>
            </w:r>
          </w:p>
        </w:tc>
        <w:tc>
          <w:tcPr>
            <w:tcW w:w="4536" w:type="dxa"/>
          </w:tcPr>
          <w:p w14:paraId="7057AD23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1.Стеценко І. ЛЕГО-конструювання як компонент STREAM-освіти для</w:t>
            </w:r>
          </w:p>
          <w:p w14:paraId="6E9A17FE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дошкільників І. Стеценко Комп’ютер у школі та сім’ї. 2016. №5 С. 37-41.</w:t>
            </w:r>
          </w:p>
          <w:p w14:paraId="28975AFE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18A9585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2.Шрагіна Лариса Технологія розвитку креативності. Шкільний світ, Київ 2010. 153 с.</w:t>
            </w:r>
          </w:p>
        </w:tc>
        <w:tc>
          <w:tcPr>
            <w:tcW w:w="5670" w:type="dxa"/>
          </w:tcPr>
          <w:p w14:paraId="4C96E196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22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learningapps</w:t>
              </w:r>
              <w:proofErr w:type="spellEnd"/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</w:hyperlink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3592244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23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https://kahoot.it</w:t>
              </w:r>
            </w:hyperlink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845E53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24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https://wordwall.net</w:t>
              </w:r>
            </w:hyperlink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2364E6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25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https://uk.khanacademy.org</w:t>
              </w:r>
            </w:hyperlink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AE2C816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26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https://code.org</w:t>
              </w:r>
            </w:hyperlink>
          </w:p>
          <w:p w14:paraId="2922C9A3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27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https://scratch.mit.edu</w:t>
              </w:r>
            </w:hyperlink>
          </w:p>
          <w:p w14:paraId="369E3D4B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E029EC" w14:paraId="64A2FDE8" w14:textId="77777777" w:rsidTr="00CE78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51"/>
        </w:trPr>
        <w:tc>
          <w:tcPr>
            <w:tcW w:w="4678" w:type="dxa"/>
          </w:tcPr>
          <w:p w14:paraId="3E871D68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bookmarkStart w:id="4" w:name="_Hlk207881968"/>
            <w:bookmarkEnd w:id="3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1. Апостолова Г. В.,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Бакал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О. П. Розв’язуємо задачі логічного  характеру: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Навч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посібн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 Г. В. Апостолова, О. П.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Бакал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Біла Церква:</w:t>
            </w:r>
          </w:p>
          <w:p w14:paraId="607FEFED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КОІПОПК, 2010. 160 с.</w:t>
            </w:r>
          </w:p>
          <w:p w14:paraId="27244C70" w14:textId="77777777" w:rsidR="004617EE" w:rsidRPr="00CE7809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2.Губа Л. А. Нетрадиційні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уроки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математики. Х.: </w:t>
            </w:r>
            <w:r w:rsidRPr="00CE7809">
              <w:rPr>
                <w:rFonts w:ascii="Times New Roman" w:hAnsi="Times New Roman"/>
                <w:i/>
                <w:iCs/>
                <w:sz w:val="20"/>
                <w:szCs w:val="20"/>
              </w:rPr>
              <w:t>Вид. Група «Основа»,</w:t>
            </w:r>
            <w:r w:rsidRPr="00CE7809">
              <w:rPr>
                <w:rFonts w:ascii="Times New Roman" w:hAnsi="Times New Roman"/>
                <w:sz w:val="20"/>
                <w:szCs w:val="20"/>
              </w:rPr>
              <w:t xml:space="preserve"> 2005. 96 с.</w:t>
            </w:r>
          </w:p>
          <w:p w14:paraId="3B25930F" w14:textId="51AC27BA" w:rsidR="004617EE" w:rsidRPr="00CE7809" w:rsidRDefault="004617EE" w:rsidP="00CE78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3.«Навчальні програми з позашкільної освіти науково-технічного напряму»  за ред. Шкури Г. А.,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Ніколайко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Н. Ю., К.: УДЦПО, 2018. В. 3с.117.</w:t>
            </w:r>
          </w:p>
        </w:tc>
        <w:tc>
          <w:tcPr>
            <w:tcW w:w="4536" w:type="dxa"/>
          </w:tcPr>
          <w:p w14:paraId="2B876DDC" w14:textId="77777777" w:rsidR="004617EE" w:rsidRPr="00CE7809" w:rsidRDefault="004617EE" w:rsidP="00A060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1.Ткач Ю. М. Задачі економічного змісту у шкільному курсі математики: посібник.  Чернігів: ЧОІППО, 2005. 66 с.</w:t>
            </w:r>
          </w:p>
          <w:p w14:paraId="6E42DC56" w14:textId="146680B0" w:rsidR="004617EE" w:rsidRPr="00CE7809" w:rsidRDefault="004617EE" w:rsidP="00CE78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2.СавченкоЛ.В.Математичний гурток. 5 клас.  </w:t>
            </w:r>
            <w:r w:rsidRPr="00CE780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К. : </w:t>
            </w:r>
            <w:proofErr w:type="spellStart"/>
            <w:r w:rsidRPr="00CE7809">
              <w:rPr>
                <w:rFonts w:ascii="Times New Roman" w:hAnsi="Times New Roman"/>
                <w:i/>
                <w:iCs/>
                <w:sz w:val="20"/>
                <w:szCs w:val="20"/>
              </w:rPr>
              <w:t>Шк</w:t>
            </w:r>
            <w:proofErr w:type="spellEnd"/>
            <w:r w:rsidRPr="00CE7809">
              <w:rPr>
                <w:rFonts w:ascii="Times New Roman" w:hAnsi="Times New Roman"/>
                <w:i/>
                <w:iCs/>
                <w:sz w:val="20"/>
                <w:szCs w:val="20"/>
              </w:rPr>
              <w:t>. світ, 2008</w:t>
            </w:r>
            <w:r w:rsidRPr="00CE7809">
              <w:rPr>
                <w:rFonts w:ascii="Times New Roman" w:hAnsi="Times New Roman"/>
                <w:sz w:val="20"/>
                <w:szCs w:val="20"/>
              </w:rPr>
              <w:t>. 120с.</w:t>
            </w:r>
          </w:p>
        </w:tc>
        <w:tc>
          <w:tcPr>
            <w:tcW w:w="5670" w:type="dxa"/>
          </w:tcPr>
          <w:p w14:paraId="160BC688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28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learningapps</w:t>
              </w:r>
              <w:proofErr w:type="spellEnd"/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</w:hyperlink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CCC0979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29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https://kahoot.it</w:t>
              </w:r>
            </w:hyperlink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A945E65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30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https://wordwall.net</w:t>
              </w:r>
            </w:hyperlink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8F610B3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31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https://uk.khanacademy.org</w:t>
              </w:r>
            </w:hyperlink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EB6BDC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32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https://code.org</w:t>
              </w:r>
            </w:hyperlink>
          </w:p>
          <w:p w14:paraId="3C959FAE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33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https://scratch.mit.edu</w:t>
              </w:r>
            </w:hyperlink>
          </w:p>
          <w:p w14:paraId="531B97FF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  <w:tr w:rsidR="004617EE" w:rsidRPr="00E029EC" w14:paraId="6C401BE6" w14:textId="77777777" w:rsidTr="00A060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77"/>
        </w:trPr>
        <w:tc>
          <w:tcPr>
            <w:tcW w:w="4678" w:type="dxa"/>
          </w:tcPr>
          <w:p w14:paraId="5BF3992D" w14:textId="77777777" w:rsidR="004617EE" w:rsidRPr="00CE7809" w:rsidRDefault="004617EE" w:rsidP="00A060A3">
            <w:pPr>
              <w:pStyle w:val="Style27"/>
              <w:tabs>
                <w:tab w:val="left" w:pos="725"/>
                <w:tab w:val="left" w:pos="993"/>
              </w:tabs>
              <w:spacing w:line="240" w:lineRule="auto"/>
              <w:ind w:firstLine="0"/>
              <w:rPr>
                <w:sz w:val="20"/>
                <w:szCs w:val="20"/>
                <w:lang w:val="uk-UA"/>
              </w:rPr>
            </w:pPr>
            <w:r w:rsidRPr="00CE7809">
              <w:rPr>
                <w:sz w:val="20"/>
                <w:szCs w:val="20"/>
              </w:rPr>
              <w:t>1</w:t>
            </w:r>
            <w:r w:rsidRPr="00CE7809">
              <w:rPr>
                <w:sz w:val="20"/>
                <w:szCs w:val="20"/>
                <w:lang w:val="uk-UA"/>
              </w:rPr>
              <w:t>.</w:t>
            </w:r>
            <w:r w:rsidRPr="00CE7809">
              <w:rPr>
                <w:sz w:val="20"/>
                <w:szCs w:val="20"/>
              </w:rPr>
              <w:t xml:space="preserve"> </w:t>
            </w:r>
            <w:r w:rsidRPr="00CE7809">
              <w:rPr>
                <w:sz w:val="20"/>
                <w:szCs w:val="20"/>
                <w:lang w:val="uk-UA"/>
              </w:rPr>
              <w:t xml:space="preserve">Авер’янова Н. М. Образотворче мистецтво як чинник національного виховання особистості (українознавчий аналіз): </w:t>
            </w:r>
            <w:proofErr w:type="spellStart"/>
            <w:r w:rsidRPr="00CE7809">
              <w:rPr>
                <w:sz w:val="20"/>
                <w:szCs w:val="20"/>
                <w:lang w:val="uk-UA"/>
              </w:rPr>
              <w:t>автореф</w:t>
            </w:r>
            <w:proofErr w:type="spellEnd"/>
            <w:r w:rsidRPr="00CE7809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CE7809">
              <w:rPr>
                <w:sz w:val="20"/>
                <w:szCs w:val="20"/>
                <w:lang w:val="uk-UA"/>
              </w:rPr>
              <w:t>дис</w:t>
            </w:r>
            <w:proofErr w:type="spellEnd"/>
            <w:r w:rsidRPr="00CE7809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CE7809">
              <w:rPr>
                <w:sz w:val="20"/>
                <w:szCs w:val="20"/>
                <w:lang w:val="uk-UA"/>
              </w:rPr>
              <w:t>канд</w:t>
            </w:r>
            <w:proofErr w:type="spellEnd"/>
            <w:r w:rsidRPr="00CE7809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proofErr w:type="gramStart"/>
            <w:r w:rsidRPr="00CE7809">
              <w:rPr>
                <w:sz w:val="20"/>
                <w:szCs w:val="20"/>
                <w:lang w:val="uk-UA"/>
              </w:rPr>
              <w:t>філос.наук</w:t>
            </w:r>
            <w:proofErr w:type="spellEnd"/>
            <w:proofErr w:type="gramEnd"/>
            <w:r w:rsidRPr="00CE7809">
              <w:rPr>
                <w:sz w:val="20"/>
                <w:szCs w:val="20"/>
                <w:lang w:val="uk-UA"/>
              </w:rPr>
              <w:t>: 09.00.12. Київ, 2007. 17 с</w:t>
            </w:r>
          </w:p>
          <w:p w14:paraId="2B4842C5" w14:textId="77777777" w:rsidR="004617EE" w:rsidRPr="00CE7809" w:rsidRDefault="004617EE" w:rsidP="00A060A3">
            <w:pPr>
              <w:pStyle w:val="Style27"/>
              <w:tabs>
                <w:tab w:val="left" w:pos="725"/>
                <w:tab w:val="left" w:pos="993"/>
              </w:tabs>
              <w:spacing w:line="240" w:lineRule="auto"/>
              <w:ind w:firstLine="0"/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E7809">
              <w:rPr>
                <w:sz w:val="20"/>
                <w:szCs w:val="20"/>
                <w:lang w:val="uk-UA"/>
              </w:rPr>
              <w:t>2.</w:t>
            </w:r>
            <w:r w:rsidRPr="00CE7809">
              <w:rPr>
                <w:rFonts w:eastAsiaTheme="minorHAnsi"/>
                <w:kern w:val="2"/>
                <w:sz w:val="20"/>
                <w:szCs w:val="20"/>
                <w:lang w:val="uk-UA" w:eastAsia="en-US"/>
                <w14:ligatures w14:val="standardContextual"/>
              </w:rPr>
              <w:t xml:space="preserve">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Етнокультурне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виховання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учнів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засобами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val="uk-UA" w:eastAsia="en-US"/>
                <w14:ligatures w14:val="standardContextual"/>
              </w:rPr>
              <w:t xml:space="preserve"> </w:t>
            </w:r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декоративно-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ужиткового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val="uk-UA" w:eastAsia="en-US"/>
                <w14:ligatures w14:val="standardContextual"/>
              </w:rPr>
              <w:t xml:space="preserve">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мистецтва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в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умовах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позашкільного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навчального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закладу: метод.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посіб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. </w:t>
            </w:r>
          </w:p>
          <w:p w14:paraId="0E3636DE" w14:textId="77777777" w:rsidR="004617EE" w:rsidRPr="00CE7809" w:rsidRDefault="004617EE" w:rsidP="00A060A3">
            <w:pPr>
              <w:pStyle w:val="Style27"/>
              <w:tabs>
                <w:tab w:val="left" w:pos="725"/>
                <w:tab w:val="left" w:pos="993"/>
              </w:tabs>
              <w:spacing w:line="240" w:lineRule="auto"/>
              <w:ind w:firstLine="0"/>
              <w:rPr>
                <w:sz w:val="20"/>
                <w:szCs w:val="20"/>
                <w:lang w:val="uk-UA"/>
              </w:rPr>
            </w:pPr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[І. Д. Бровко, А. В.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Корнієнко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, В. В.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Мачуський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та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інші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]; за ред. А. В.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Корнієнко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. </w:t>
            </w:r>
            <w:proofErr w:type="spellStart"/>
            <w:proofErr w:type="gram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Дніпро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:</w:t>
            </w:r>
            <w:proofErr w:type="gram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ПП </w:t>
            </w:r>
            <w:proofErr w:type="spellStart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>Дрига</w:t>
            </w:r>
            <w:proofErr w:type="spellEnd"/>
            <w:r w:rsidRPr="00CE7809">
              <w:rPr>
                <w:rFonts w:eastAsiaTheme="minorHAnsi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Т. В., 2016. 236 с.</w:t>
            </w:r>
          </w:p>
        </w:tc>
        <w:tc>
          <w:tcPr>
            <w:tcW w:w="4536" w:type="dxa"/>
          </w:tcPr>
          <w:p w14:paraId="50E39812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1.</w:t>
            </w:r>
            <w:r w:rsidRPr="00CE7809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CE7809">
              <w:rPr>
                <w:rFonts w:ascii="Times New Roman" w:hAnsi="Times New Roman"/>
                <w:sz w:val="20"/>
                <w:szCs w:val="20"/>
              </w:rPr>
              <w:t>Комаровська О. А. Мистецька освіта: передчуття змін та готовність учителя до них  Мистецтво та освіта. 2017. № 3. С. 10-15.</w:t>
            </w:r>
          </w:p>
          <w:p w14:paraId="464DD7EF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2.</w:t>
            </w:r>
            <w:r w:rsidRPr="00CE7809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Комаровська О. А.,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Миропольська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Н. Є. Оцінювання навчання</w:t>
            </w:r>
          </w:p>
          <w:p w14:paraId="3BDE9E6B" w14:textId="48B53D51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мистецтва як засіб особистісного розвитку учня молодшого шкільного віку </w:t>
            </w:r>
          </w:p>
        </w:tc>
        <w:tc>
          <w:tcPr>
            <w:tcW w:w="5670" w:type="dxa"/>
          </w:tcPr>
          <w:p w14:paraId="66703C32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34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learningapps</w:t>
              </w:r>
              <w:proofErr w:type="spellEnd"/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</w:hyperlink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C23562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35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https://kahoot.it</w:t>
              </w:r>
            </w:hyperlink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86EE09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36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https://wordwall.net</w:t>
              </w:r>
            </w:hyperlink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E668571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hyperlink r:id="rId137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https://uk.khanacademy.org</w:t>
              </w:r>
            </w:hyperlink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E1A2668" w14:textId="77777777" w:rsidR="004617EE" w:rsidRPr="00CE7809" w:rsidRDefault="004617EE" w:rsidP="00A060A3">
            <w:pPr>
              <w:rPr>
                <w:sz w:val="20"/>
                <w:szCs w:val="20"/>
              </w:rPr>
            </w:pPr>
          </w:p>
        </w:tc>
      </w:tr>
    </w:tbl>
    <w:tbl>
      <w:tblPr>
        <w:tblStyle w:val="af7"/>
        <w:tblW w:w="148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678"/>
        <w:gridCol w:w="4536"/>
        <w:gridCol w:w="5670"/>
      </w:tblGrid>
      <w:tr w:rsidR="004617EE" w:rsidRPr="00154178" w14:paraId="4C944BDC" w14:textId="77777777" w:rsidTr="00A72AF7">
        <w:tc>
          <w:tcPr>
            <w:tcW w:w="14884" w:type="dxa"/>
            <w:gridSpan w:val="3"/>
            <w:vAlign w:val="center"/>
          </w:tcPr>
          <w:p w14:paraId="37763321" w14:textId="77777777" w:rsidR="004617EE" w:rsidRPr="00154178" w:rsidRDefault="004617EE" w:rsidP="00A060A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bookmarkStart w:id="5" w:name="_Hlk207882070"/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Еколого-натуралістичний напрям</w:t>
            </w:r>
          </w:p>
        </w:tc>
      </w:tr>
      <w:tr w:rsidR="004617EE" w:rsidRPr="00507FBA" w14:paraId="5807A17E" w14:textId="77777777" w:rsidTr="009B7E00">
        <w:tc>
          <w:tcPr>
            <w:tcW w:w="14884" w:type="dxa"/>
            <w:gridSpan w:val="3"/>
            <w:vAlign w:val="center"/>
          </w:tcPr>
          <w:p w14:paraId="702F0CB6" w14:textId="77777777" w:rsidR="004617EE" w:rsidRPr="00507FBA" w:rsidRDefault="004617EE" w:rsidP="00A060A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507FBA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Квітникарство</w:t>
            </w:r>
          </w:p>
        </w:tc>
      </w:tr>
      <w:tr w:rsidR="004617EE" w:rsidRPr="00CE7809" w14:paraId="170977F4" w14:textId="77777777" w:rsidTr="009B7E00">
        <w:tc>
          <w:tcPr>
            <w:tcW w:w="4678" w:type="dxa"/>
          </w:tcPr>
          <w:p w14:paraId="37CB56E2" w14:textId="77777777" w:rsidR="004617EE" w:rsidRPr="00CE7809" w:rsidRDefault="004617EE" w:rsidP="00A060A3">
            <w:pPr>
              <w:pStyle w:val="af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Квітникарство: </w:t>
            </w:r>
            <w:proofErr w:type="spellStart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навч</w:t>
            </w:r>
            <w:proofErr w:type="spellEnd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. посібник / [Іщук Л.П., Олешко О.Г., Черняк В.М., Козак Л.А.]. – Біла Церква: Поліграф, 2014. 292 с.</w:t>
            </w:r>
          </w:p>
          <w:p w14:paraId="0ED0FC76" w14:textId="77777777" w:rsidR="004617EE" w:rsidRPr="00CE7809" w:rsidRDefault="004617EE" w:rsidP="00A060A3">
            <w:pPr>
              <w:pStyle w:val="af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Олєйнікова</w:t>
            </w:r>
            <w:proofErr w:type="spellEnd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О.М. Садові декоративні рослини / О.М. </w:t>
            </w:r>
            <w:proofErr w:type="spellStart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Олєйнікова</w:t>
            </w:r>
            <w:proofErr w:type="spellEnd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. – Х. : Веста,2010. 144 с.</w:t>
            </w:r>
          </w:p>
          <w:p w14:paraId="027204FA" w14:textId="77777777" w:rsidR="004617EE" w:rsidRPr="00CE7809" w:rsidRDefault="004617EE" w:rsidP="00A060A3">
            <w:pPr>
              <w:pStyle w:val="af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Квітникарство у ландшафтному дизайні. Ч. ІІІ.: науково-допоміжний рекомендаційний бібліографічний покажчик літератури ( 1987–2015 </w:t>
            </w:r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рр.). / ФБ ОДАУ; уклад.: Заболотна Л.І., </w:t>
            </w:r>
            <w:proofErr w:type="spellStart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Мішина</w:t>
            </w:r>
            <w:proofErr w:type="spellEnd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Н.І., Шуляк Т.Г., </w:t>
            </w:r>
            <w:proofErr w:type="spellStart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Башкатова</w:t>
            </w:r>
            <w:proofErr w:type="spellEnd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Г.О., Руснак В.В. – Одеса, 2016. 40 с.</w:t>
            </w:r>
          </w:p>
          <w:p w14:paraId="6B359095" w14:textId="77777777" w:rsidR="004617EE" w:rsidRPr="00CE7809" w:rsidRDefault="004617EE" w:rsidP="00A060A3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 Слєпцов Ю.В., </w:t>
            </w:r>
            <w:proofErr w:type="spellStart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Якубенко</w:t>
            </w:r>
            <w:proofErr w:type="spellEnd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Б.Є. Богданова В.Д. Квітникарство закритого </w:t>
            </w:r>
            <w:proofErr w:type="spellStart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грунту</w:t>
            </w:r>
            <w:proofErr w:type="spellEnd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. Навчальний посібник. – Вінниця: ТОВ «</w:t>
            </w:r>
            <w:proofErr w:type="spellStart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Ніланд</w:t>
            </w:r>
            <w:proofErr w:type="spellEnd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ЛТД», 2014. 82с.</w:t>
            </w:r>
          </w:p>
          <w:p w14:paraId="00F892F4" w14:textId="77777777" w:rsidR="004617EE" w:rsidRPr="00CE7809" w:rsidRDefault="004617EE" w:rsidP="00A060A3">
            <w:pPr>
              <w:pStyle w:val="afa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5. К</w:t>
            </w:r>
            <w:r w:rsidRPr="00CE7809">
              <w:rPr>
                <w:rFonts w:ascii="Times New Roman" w:hAnsi="Times New Roman"/>
                <w:sz w:val="20"/>
                <w:szCs w:val="20"/>
              </w:rPr>
              <w:t>вітникарство [текст ]: навчальний посібник / Л.П. Іщук [ та інші ]; за редакцією Л.П. Іщук], Білоцерківський національний аграрний університет. Біла Церква: [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б.в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], 2014. 292 с.</w:t>
            </w:r>
          </w:p>
        </w:tc>
        <w:tc>
          <w:tcPr>
            <w:tcW w:w="4536" w:type="dxa"/>
          </w:tcPr>
          <w:p w14:paraId="5B2A578E" w14:textId="77777777" w:rsidR="004617EE" w:rsidRPr="00CE7809" w:rsidRDefault="004617EE" w:rsidP="00A060A3">
            <w:pPr>
              <w:widowControl w:val="0"/>
              <w:tabs>
                <w:tab w:val="left" w:pos="226"/>
                <w:tab w:val="left" w:pos="28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1. Зелена книга України [Текст] : рідкісні і такі, що перебувають під загрозою зникнення, та типові природні рослинні угруповання, які підлягають охороні / Під загальною редакцією члена-кореспондента Національної АН України Я.П. Дідуха. –Київ :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Альтерпрес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2009.</w:t>
            </w:r>
          </w:p>
          <w:p w14:paraId="026DD648" w14:textId="77777777" w:rsidR="004617EE" w:rsidRPr="00CE7809" w:rsidRDefault="004617EE" w:rsidP="00A060A3">
            <w:pPr>
              <w:widowControl w:val="0"/>
              <w:tabs>
                <w:tab w:val="left" w:pos="226"/>
                <w:tab w:val="left" w:pos="287"/>
              </w:tabs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Червона книга України. Рослинний світ [Текст] / Під загальною редакцією члена-кореспондента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Національної АН України Я.П. Дідуха. – Київ :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Глобалконсалтинг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2009. 912 c.</w:t>
            </w:r>
          </w:p>
        </w:tc>
        <w:tc>
          <w:tcPr>
            <w:tcW w:w="5670" w:type="dxa"/>
          </w:tcPr>
          <w:p w14:paraId="4AC2321E" w14:textId="77777777" w:rsidR="004617EE" w:rsidRPr="00CE7809" w:rsidRDefault="004617EE" w:rsidP="00A060A3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proofErr w:type="spellStart"/>
            <w:r w:rsidRPr="00CE7809"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 w:rsidRPr="00CE7809">
              <w:rPr>
                <w:rFonts w:ascii="Times New Roman" w:hAnsi="Times New Roman"/>
                <w:sz w:val="20"/>
                <w:szCs w:val="20"/>
              </w:rPr>
              <w:t>аячук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В.Я. Дендрологія: підручник, видання друге зі змінами та доповненнями. – Львів: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Сполом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– 2014. 676 с.: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іл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617EE" w:rsidRPr="00507FBA" w14:paraId="29ABA450" w14:textId="77777777" w:rsidTr="009B7E00">
        <w:tc>
          <w:tcPr>
            <w:tcW w:w="14884" w:type="dxa"/>
            <w:gridSpan w:val="3"/>
            <w:vAlign w:val="center"/>
          </w:tcPr>
          <w:p w14:paraId="614B87F5" w14:textId="77777777" w:rsidR="004617EE" w:rsidRPr="00507FBA" w:rsidRDefault="004617EE" w:rsidP="00A060A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507FBA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Дитячий екологічний рух</w:t>
            </w:r>
          </w:p>
        </w:tc>
      </w:tr>
      <w:tr w:rsidR="004617EE" w:rsidRPr="00CE7809" w14:paraId="3D28B358" w14:textId="77777777" w:rsidTr="009B7E00">
        <w:tc>
          <w:tcPr>
            <w:tcW w:w="4678" w:type="dxa"/>
          </w:tcPr>
          <w:p w14:paraId="38CB5087" w14:textId="77777777" w:rsidR="004617EE" w:rsidRPr="00CE7809" w:rsidRDefault="004617EE" w:rsidP="00CE780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1. Боголюбов В.М.,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Соломенко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Л.І.,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Предместніков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О.Г., Пилипенко Ю.В. Екологія з основами збалансованого природокористування: Навчально-методичний посібник для самостійного вивчення дисципліни. – Херсон: Айлант, 2009.  216 с.</w:t>
            </w:r>
          </w:p>
          <w:p w14:paraId="452182D0" w14:textId="4F6CE6CA" w:rsidR="004617EE" w:rsidRPr="00CE7809" w:rsidRDefault="004617EE" w:rsidP="00CE780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2. Основи спостережень за станом довкілля: навчально-методичний посібник/ Під загальною редакцією Сергій Панченко, Лариса Тихенко. – Суми : Університетська книга, 2014. 351 с.</w:t>
            </w:r>
          </w:p>
        </w:tc>
        <w:tc>
          <w:tcPr>
            <w:tcW w:w="4536" w:type="dxa"/>
          </w:tcPr>
          <w:p w14:paraId="31A44446" w14:textId="77777777" w:rsidR="004617EE" w:rsidRPr="00CE7809" w:rsidRDefault="004617EE" w:rsidP="00CE780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1. Дитячі об’єднання України у вимірах минулого та сучасного: Довідник– посібник/ Р.М.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Охрімчук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, Л.В.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Шелестова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О.В. Кравченко та ін. – Луганськ: Альма-матер, 2006.  256 с.</w:t>
            </w:r>
          </w:p>
          <w:p w14:paraId="05DBFBB0" w14:textId="77777777" w:rsidR="004617EE" w:rsidRPr="00CE7809" w:rsidRDefault="004617EE" w:rsidP="00CE780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2. Червона книга України. Рослинний світ [Текст] / Під загальною редакцією члена-кореспондента Національної АН України Я.П. Дідуха. – Київ 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Глобалконсалтинг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2009.  912 c.</w:t>
            </w:r>
          </w:p>
        </w:tc>
        <w:tc>
          <w:tcPr>
            <w:tcW w:w="5670" w:type="dxa"/>
          </w:tcPr>
          <w:p w14:paraId="635342A3" w14:textId="77777777" w:rsidR="004617EE" w:rsidRPr="00CE7809" w:rsidRDefault="004617EE" w:rsidP="00CE780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1. ‎‎Громадські об’єднання в Україні.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Навч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посіб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./за ред. В.М.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Бесчастного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.– К., Знання , 2007. 415 с.</w:t>
            </w:r>
          </w:p>
          <w:p w14:paraId="0C304DCC" w14:textId="77777777" w:rsidR="004617EE" w:rsidRPr="00CE7809" w:rsidRDefault="004617EE" w:rsidP="00CE780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2. Теорія і методика роботи з дитячими та молодіжними організаціями України: Навчальний посібник, 2011 рік – 256 с.</w:t>
            </w:r>
          </w:p>
          <w:p w14:paraId="342531C6" w14:textId="77777777" w:rsidR="004617EE" w:rsidRPr="00CE7809" w:rsidRDefault="004617EE" w:rsidP="00CE780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3. Нормативно-правова основа діяльності молодіжних громадських організацій / Посібник для НУО України. – К., 2002. 127 с.</w:t>
            </w:r>
          </w:p>
          <w:p w14:paraId="11F34848" w14:textId="77777777" w:rsidR="004617EE" w:rsidRPr="00CE7809" w:rsidRDefault="004617EE" w:rsidP="00CE7809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507FBA" w14:paraId="6F3AE50F" w14:textId="77777777" w:rsidTr="009B7E00">
        <w:tc>
          <w:tcPr>
            <w:tcW w:w="14884" w:type="dxa"/>
            <w:gridSpan w:val="3"/>
            <w:vAlign w:val="center"/>
          </w:tcPr>
          <w:p w14:paraId="5D7511DB" w14:textId="77777777" w:rsidR="004617EE" w:rsidRPr="00507FBA" w:rsidRDefault="004617EE" w:rsidP="00A060A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07FBA">
              <w:rPr>
                <w:rFonts w:ascii="Times New Roman" w:eastAsia="Calibri" w:hAnsi="Times New Roman"/>
                <w:b/>
                <w:color w:val="000000" w:themeColor="text1"/>
              </w:rPr>
              <w:t>Природа і я, Природа навколо нас</w:t>
            </w:r>
          </w:p>
        </w:tc>
      </w:tr>
      <w:tr w:rsidR="004617EE" w:rsidRPr="00CE7809" w14:paraId="3D9DE1E9" w14:textId="77777777" w:rsidTr="009B7E00">
        <w:trPr>
          <w:trHeight w:val="4859"/>
        </w:trPr>
        <w:tc>
          <w:tcPr>
            <w:tcW w:w="4678" w:type="dxa"/>
          </w:tcPr>
          <w:p w14:paraId="41725CDF" w14:textId="77777777" w:rsidR="004617EE" w:rsidRPr="00CE7809" w:rsidRDefault="004617EE" w:rsidP="00CE7809">
            <w:pPr>
              <w:pStyle w:val="a9"/>
              <w:tabs>
                <w:tab w:val="left" w:pos="318"/>
              </w:tabs>
              <w:suppressAutoHyphens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  <w:t>Гавінська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  <w:t xml:space="preserve"> Т .М. Ігри на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  <w:t>уроках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  <w:t xml:space="preserve"> англійської мови як засіб формування комунікативної компетенції школярів. Методичний посібник, 2015 р. 67 с.</w:t>
            </w:r>
          </w:p>
          <w:p w14:paraId="5B61AA8E" w14:textId="77777777" w:rsidR="004617EE" w:rsidRPr="00CE7809" w:rsidRDefault="004617EE" w:rsidP="00CE7809">
            <w:pPr>
              <w:pStyle w:val="af5"/>
              <w:tabs>
                <w:tab w:val="left" w:pos="318"/>
              </w:tabs>
              <w:suppressAutoHyphens/>
              <w:spacing w:after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Козак А. М. Використання гри на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уроках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іноземної мови. Англійська мова та література. 2011. № 14 (312). С. 4-6.</w:t>
            </w:r>
          </w:p>
          <w:p w14:paraId="4CD8F7BB" w14:textId="77777777" w:rsidR="004617EE" w:rsidRPr="00CE7809" w:rsidRDefault="004617EE" w:rsidP="00CE7809">
            <w:pPr>
              <w:pStyle w:val="a9"/>
              <w:tabs>
                <w:tab w:val="left" w:pos="318"/>
              </w:tabs>
              <w:suppressAutoHyphens/>
              <w:ind w:left="0"/>
              <w:jc w:val="both"/>
              <w:rPr>
                <w:rStyle w:val="af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</w:pP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  <w:t>Зубрик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  <w:t xml:space="preserve"> А. (2020). Інтерактивні методи і прийоми навчання англійської мови учнів початкових класів. Науковий збірник «Актуальні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Франка», Том 2, № 28, с. 87-92</w:t>
            </w: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 </w:t>
            </w:r>
          </w:p>
          <w:p w14:paraId="57E3AED3" w14:textId="7E33F766" w:rsidR="004617EE" w:rsidRPr="00CE7809" w:rsidRDefault="004617EE" w:rsidP="00CE7809">
            <w:pPr>
              <w:pStyle w:val="a9"/>
              <w:tabs>
                <w:tab w:val="left" w:pos="318"/>
              </w:tabs>
              <w:suppressAutoHyphens/>
              <w:ind w:left="0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Шевченко Є. Використання інтерактивних технологій для розвитку пізнавального інтересу на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уроках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 англійської мови. Англійська мова та література. 2019.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Вип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. 24. С. 4–6.</w:t>
            </w:r>
          </w:p>
        </w:tc>
        <w:tc>
          <w:tcPr>
            <w:tcW w:w="4536" w:type="dxa"/>
          </w:tcPr>
          <w:p w14:paraId="54B6BBAE" w14:textId="77777777" w:rsidR="004617EE" w:rsidRPr="00CE7809" w:rsidRDefault="004617EE" w:rsidP="00A060A3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7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hyperlink r:id="rId138">
              <w:r w:rsidRPr="00CE7809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</w:rPr>
                <w:t>Береза Т.А. Сучасний англо-український словник живої мови</w:t>
              </w:r>
            </w:hyperlink>
            <w:r w:rsidRPr="00CE7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14AD2B0" w14:textId="77777777" w:rsidR="004617EE" w:rsidRPr="00CE7809" w:rsidRDefault="004617EE" w:rsidP="00A060A3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7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Львів: Апріорі, 2012.  400 с. </w:t>
            </w:r>
          </w:p>
          <w:p w14:paraId="2E816090" w14:textId="77777777" w:rsidR="004617EE" w:rsidRPr="00CE7809" w:rsidRDefault="004617EE" w:rsidP="00A060A3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7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CE7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Зайковскі</w:t>
            </w:r>
            <w:proofErr w:type="spellEnd"/>
            <w:r w:rsidRPr="00CE7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С.А., </w:t>
            </w:r>
            <w:proofErr w:type="spellStart"/>
            <w:r w:rsidRPr="00CE7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Адамовська</w:t>
            </w:r>
            <w:proofErr w:type="spellEnd"/>
            <w:r w:rsidRPr="00CE7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Л.М. Мій перший англо-український, українсько-англійський ілюстрований словник з прикладами :1-4 класи. - Тернопіль: Навчальна книга  – Богдан, 2017. 480 с.</w:t>
            </w:r>
          </w:p>
          <w:p w14:paraId="346237C0" w14:textId="77777777" w:rsidR="004617EE" w:rsidRPr="00CE7809" w:rsidRDefault="004617EE" w:rsidP="00A060A3">
            <w:pPr>
              <w:pStyle w:val="af5"/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hyperlink r:id="rId139">
              <w:proofErr w:type="spellStart"/>
              <w:r w:rsidRPr="00CE7809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</w:rPr>
                <w:t>Симанова</w:t>
              </w:r>
              <w:proofErr w:type="spellEnd"/>
              <w:r w:rsidRPr="00CE7809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</w:rPr>
                <w:t xml:space="preserve"> А.І. Англо-український словник у малюнках</w:t>
              </w:r>
            </w:hyperlink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/2-е видання. –Чернігів: Країна мрій, 2014.  240 с. </w:t>
            </w:r>
          </w:p>
          <w:p w14:paraId="37019203" w14:textId="77777777" w:rsidR="004617EE" w:rsidRPr="00CE7809" w:rsidRDefault="004617EE" w:rsidP="00A060A3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Велика енциклопедія про все на світі у казках та оповіданнях. – Київ : Глорія, 2019.  240 с.</w:t>
            </w:r>
          </w:p>
        </w:tc>
        <w:tc>
          <w:tcPr>
            <w:tcW w:w="5670" w:type="dxa"/>
          </w:tcPr>
          <w:p w14:paraId="524B4356" w14:textId="77777777" w:rsidR="004617EE" w:rsidRPr="00CE7809" w:rsidRDefault="004617EE" w:rsidP="00A060A3">
            <w:pPr>
              <w:pStyle w:val="a9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Бичківська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Т. М. Використання інтерактивних методів навчання у процесі формування комунікативної компетентності учні на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уроках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англійської мови. Науковий Блог. URL:</w:t>
            </w:r>
            <w:hyperlink>
              <w:r w:rsidRPr="00CE7809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https://naub.oa.edu.ua/2017</w:t>
              </w:r>
            </w:hyperlink>
          </w:p>
          <w:p w14:paraId="2C630BEA" w14:textId="77777777" w:rsidR="004617EE" w:rsidRPr="00CE7809" w:rsidRDefault="004617EE" w:rsidP="00A060A3">
            <w:pPr>
              <w:pStyle w:val="a9"/>
              <w:ind w:left="0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  <w:t xml:space="preserve">2.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Лучейко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Я. Врятуй світ! Все починається з тебе. Верховина 2019.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URL: </w:t>
            </w:r>
            <w:hyperlink r:id="rId140">
              <w:r w:rsidRPr="00CE7809">
                <w:rPr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https://osvita.ua/doc/files/news/705/70565/Vrjatui_svit_small.pdf</w:t>
              </w:r>
            </w:hyperlink>
          </w:p>
          <w:p w14:paraId="6ECCE965" w14:textId="77777777" w:rsidR="004617EE" w:rsidRPr="00CE7809" w:rsidRDefault="004617EE" w:rsidP="00A060A3">
            <w:pPr>
              <w:pStyle w:val="a9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z w:val="20"/>
                <w:szCs w:val="20"/>
                <w:u w:val="none"/>
                <w:lang w:val="en-US"/>
              </w:rPr>
              <w:t xml:space="preserve">3.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Формування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екологічної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компетентності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школярів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умовах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Нової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української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школи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метод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зб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організації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роботи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питань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екологічної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освіти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та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виховання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закладах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освіти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/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уклад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Т. В. Круть ; за ред. О. В. Гусак.  Запоріжжя: ТОВ «ЛІПС» ЛТД, 2019.  60 с. URL:</w:t>
            </w:r>
            <w:hyperlink r:id="rId141">
              <w:r w:rsidRPr="00CE7809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https://osvita.city/news/formuvanna-ekologicnoi-kompetentnosti-skolariv-v-umovah-novoi-ukrainskoi-skoli</w:t>
              </w:r>
            </w:hyperlink>
          </w:p>
          <w:p w14:paraId="4622BC48" w14:textId="77777777" w:rsidR="004617EE" w:rsidRPr="00CE7809" w:rsidRDefault="004617EE" w:rsidP="00A060A3">
            <w:pPr>
              <w:pStyle w:val="a9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  <w:t xml:space="preserve">4. Державний стандарт початкової освіти. URL: </w:t>
            </w:r>
            <w:hyperlink r:id="rId142" w:anchor="Text" w:history="1">
              <w:r w:rsidRPr="00CE7809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https://zakon.rada.gov.ua/laws/show/688-2019-%D0%BF#Text</w:t>
              </w:r>
            </w:hyperlink>
          </w:p>
        </w:tc>
      </w:tr>
      <w:tr w:rsidR="004617EE" w:rsidRPr="00507FBA" w14:paraId="5F907BA4" w14:textId="77777777" w:rsidTr="009B7E00">
        <w:tc>
          <w:tcPr>
            <w:tcW w:w="14884" w:type="dxa"/>
            <w:gridSpan w:val="3"/>
            <w:vAlign w:val="center"/>
          </w:tcPr>
          <w:p w14:paraId="6CF0739F" w14:textId="77777777" w:rsidR="004617EE" w:rsidRPr="00507FBA" w:rsidRDefault="004617EE" w:rsidP="00A060A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507FBA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lastRenderedPageBreak/>
              <w:t>Прикладна хімія</w:t>
            </w:r>
          </w:p>
        </w:tc>
      </w:tr>
      <w:tr w:rsidR="004617EE" w:rsidRPr="00CE7809" w14:paraId="5BB302A1" w14:textId="77777777" w:rsidTr="009B7E00">
        <w:trPr>
          <w:trHeight w:val="835"/>
        </w:trPr>
        <w:tc>
          <w:tcPr>
            <w:tcW w:w="4678" w:type="dxa"/>
          </w:tcPr>
          <w:p w14:paraId="44E43D89" w14:textId="77777777" w:rsidR="004617EE" w:rsidRPr="00CE7809" w:rsidRDefault="004617EE" w:rsidP="004617EE">
            <w:pPr>
              <w:pStyle w:val="a9"/>
              <w:numPr>
                <w:ilvl w:val="0"/>
                <w:numId w:val="24"/>
              </w:numPr>
              <w:tabs>
                <w:tab w:val="left" w:pos="314"/>
              </w:tabs>
              <w:suppressAutoHyphens/>
              <w:ind w:left="0" w:right="-112" w:firstLine="0"/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</w:pP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Бобкова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 О. С. Хімія – це цікаво! :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навч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.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посіб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. для 7–11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кл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. загальноосвітніх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навч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.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закл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. Київ : УОВЦ «Оріон», 2019. 72 с. :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іл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.</w:t>
            </w:r>
          </w:p>
          <w:p w14:paraId="03198D63" w14:textId="77777777" w:rsidR="004617EE" w:rsidRPr="00CE7809" w:rsidRDefault="004617EE" w:rsidP="004617EE">
            <w:pPr>
              <w:pStyle w:val="a9"/>
              <w:numPr>
                <w:ilvl w:val="0"/>
                <w:numId w:val="24"/>
              </w:numPr>
              <w:tabs>
                <w:tab w:val="left" w:pos="314"/>
              </w:tabs>
              <w:suppressAutoHyphens/>
              <w:ind w:left="0" w:right="-112" w:firstLine="0"/>
              <w:rPr>
                <w:rStyle w:val="af9"/>
                <w:color w:val="000000" w:themeColor="text1"/>
                <w:spacing w:val="-4"/>
                <w:sz w:val="20"/>
                <w:szCs w:val="20"/>
                <w:u w:val="none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Дослідна та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проєктна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 діяльність під час вивчення хімії / уклад. К. М. Задорожний. Харків : Видавнича група «Основа», 2008. 107 с.</w:t>
            </w:r>
          </w:p>
          <w:p w14:paraId="0651AF90" w14:textId="77777777" w:rsidR="004617EE" w:rsidRPr="00CE7809" w:rsidRDefault="004617EE" w:rsidP="004617EE">
            <w:pPr>
              <w:pStyle w:val="a9"/>
              <w:numPr>
                <w:ilvl w:val="0"/>
                <w:numId w:val="24"/>
              </w:numPr>
              <w:tabs>
                <w:tab w:val="left" w:pos="314"/>
              </w:tabs>
              <w:suppressAutoHyphens/>
              <w:ind w:left="0" w:right="-112" w:firstLine="0"/>
              <w:rPr>
                <w:rStyle w:val="af9"/>
                <w:color w:val="000000" w:themeColor="text1"/>
                <w:spacing w:val="-4"/>
                <w:sz w:val="20"/>
                <w:szCs w:val="20"/>
                <w:u w:val="none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Ярошенко О. Г. Хімія. Довідник, тестові завдання. Повний повторювальний курс. Кам'янець-Подільський :Абетка, 2019. 404 с.</w:t>
            </w:r>
          </w:p>
        </w:tc>
        <w:tc>
          <w:tcPr>
            <w:tcW w:w="4536" w:type="dxa"/>
          </w:tcPr>
          <w:p w14:paraId="06C8DB52" w14:textId="77777777" w:rsidR="004617EE" w:rsidRPr="00CE7809" w:rsidRDefault="004617EE" w:rsidP="004617EE">
            <w:pPr>
              <w:pStyle w:val="a9"/>
              <w:numPr>
                <w:ilvl w:val="0"/>
                <w:numId w:val="25"/>
              </w:numPr>
              <w:tabs>
                <w:tab w:val="left" w:pos="316"/>
              </w:tabs>
              <w:suppressAutoHyphens/>
              <w:ind w:left="0" w:firstLine="0"/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Білик О. М. Хімія у визначеннях, таблицях і схемах. Харків : Вид-во «Ранок», 2019. 128 с. </w:t>
            </w:r>
          </w:p>
          <w:p w14:paraId="62927F24" w14:textId="77777777" w:rsidR="004617EE" w:rsidRPr="00CE7809" w:rsidRDefault="004617EE" w:rsidP="004617EE">
            <w:pPr>
              <w:pStyle w:val="a9"/>
              <w:numPr>
                <w:ilvl w:val="0"/>
                <w:numId w:val="25"/>
              </w:numPr>
              <w:tabs>
                <w:tab w:val="left" w:pos="316"/>
              </w:tabs>
              <w:suppressAutoHyphens/>
              <w:ind w:left="0" w:firstLine="0"/>
              <w:rPr>
                <w:rStyle w:val="af9"/>
                <w:color w:val="000000" w:themeColor="text1"/>
                <w:spacing w:val="-4"/>
                <w:sz w:val="20"/>
                <w:szCs w:val="20"/>
                <w:u w:val="none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Глосарій термінів з хімії / за ред.: Й.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Опейда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, О. Швайка. Донецьк : Вебер, 2008. 758 с. </w:t>
            </w:r>
          </w:p>
          <w:p w14:paraId="29247906" w14:textId="77777777" w:rsidR="004617EE" w:rsidRPr="00CE7809" w:rsidRDefault="004617EE" w:rsidP="004617EE">
            <w:pPr>
              <w:pStyle w:val="a9"/>
              <w:numPr>
                <w:ilvl w:val="0"/>
                <w:numId w:val="25"/>
              </w:numPr>
              <w:tabs>
                <w:tab w:val="left" w:pos="316"/>
              </w:tabs>
              <w:suppressAutoHyphens/>
              <w:ind w:left="0" w:firstLine="0"/>
              <w:rPr>
                <w:rStyle w:val="af9"/>
                <w:color w:val="000000" w:themeColor="text1"/>
                <w:spacing w:val="-4"/>
                <w:sz w:val="20"/>
                <w:szCs w:val="20"/>
                <w:u w:val="none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Гончаренко Л. І. Хімія. Навчально-практичний довідник. Харків :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Торсинг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 плюс, 2013. 288 с.</w:t>
            </w:r>
          </w:p>
          <w:p w14:paraId="7743B22B" w14:textId="77777777" w:rsidR="004617EE" w:rsidRPr="00CE7809" w:rsidRDefault="004617EE" w:rsidP="004617EE">
            <w:pPr>
              <w:pStyle w:val="a9"/>
              <w:numPr>
                <w:ilvl w:val="0"/>
                <w:numId w:val="25"/>
              </w:numPr>
              <w:tabs>
                <w:tab w:val="left" w:pos="316"/>
              </w:tabs>
              <w:suppressAutoHyphens/>
              <w:ind w:left="0" w:firstLine="0"/>
              <w:rPr>
                <w:rStyle w:val="af9"/>
                <w:color w:val="000000" w:themeColor="text1"/>
                <w:spacing w:val="-4"/>
                <w:sz w:val="20"/>
                <w:szCs w:val="20"/>
                <w:u w:val="none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Титаренко Н. В. Хімія. Тематичні узагальнення в таблицях і схемах. Київ : Літера ЛТД , 2020. 96 с.</w:t>
            </w:r>
          </w:p>
        </w:tc>
        <w:tc>
          <w:tcPr>
            <w:tcW w:w="5670" w:type="dxa"/>
          </w:tcPr>
          <w:p w14:paraId="7B171766" w14:textId="77777777" w:rsidR="004617EE" w:rsidRPr="00CE7809" w:rsidRDefault="004617EE" w:rsidP="00A060A3">
            <w:pPr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1. Богданова Л. Є. Нобелівські лауреати у курсі хімії. Харків : Видавнича група «Основа», 2008. 157 с. :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іл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. </w:t>
            </w:r>
          </w:p>
          <w:p w14:paraId="3FE9A6F4" w14:textId="77777777" w:rsidR="004617EE" w:rsidRPr="00CE7809" w:rsidRDefault="004617EE" w:rsidP="00A060A3">
            <w:pPr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2. Задорожний К. М. Використання ігрових технологій під час вивчення хімії. Харків : Видавнича група «Основа», 2010. 126 с.</w:t>
            </w:r>
          </w:p>
          <w:p w14:paraId="01B6C512" w14:textId="77777777" w:rsidR="004617EE" w:rsidRPr="00CE7809" w:rsidRDefault="004617EE" w:rsidP="00A060A3">
            <w:pPr>
              <w:rPr>
                <w:rStyle w:val="af9"/>
                <w:color w:val="000000" w:themeColor="text1"/>
                <w:spacing w:val="-4"/>
                <w:sz w:val="20"/>
                <w:szCs w:val="20"/>
                <w:u w:val="none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3. Пилипчук Л. Л., Близнюк В. М.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Наноматеріали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 в хімії та фармації :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навч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.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посіб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. Херсон :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Олді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-Плюс, 2020. 168 с.</w:t>
            </w:r>
          </w:p>
        </w:tc>
      </w:tr>
      <w:tr w:rsidR="004617EE" w:rsidRPr="00507FBA" w14:paraId="1A54A713" w14:textId="77777777" w:rsidTr="009B7E00">
        <w:tc>
          <w:tcPr>
            <w:tcW w:w="14884" w:type="dxa"/>
            <w:gridSpan w:val="3"/>
            <w:vAlign w:val="center"/>
          </w:tcPr>
          <w:p w14:paraId="7D78B214" w14:textId="77777777" w:rsidR="004617EE" w:rsidRPr="00507FBA" w:rsidRDefault="004617EE" w:rsidP="00A060A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507FBA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Основи фенології</w:t>
            </w:r>
          </w:p>
        </w:tc>
      </w:tr>
      <w:tr w:rsidR="004617EE" w:rsidRPr="00CE7809" w14:paraId="12F5BA8A" w14:textId="77777777" w:rsidTr="009B7E00">
        <w:tc>
          <w:tcPr>
            <w:tcW w:w="4678" w:type="dxa"/>
          </w:tcPr>
          <w:p w14:paraId="3C9A367B" w14:textId="77777777" w:rsidR="004617EE" w:rsidRPr="00CE7809" w:rsidRDefault="004617EE" w:rsidP="00A060A3">
            <w:pPr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1. Коренева І.М. Загальна екологія: практикум: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навч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.-метод. посібник / І.М. Коренева, О.І. Луценко. – Черкаси: Видавець Чабаненко Ю. А., 2018.  99 с. </w:t>
            </w:r>
          </w:p>
          <w:p w14:paraId="0328D777" w14:textId="77777777" w:rsidR="004617EE" w:rsidRPr="00CE7809" w:rsidRDefault="004617EE" w:rsidP="00A060A3">
            <w:pPr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2. 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Мазаєва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 К.В. Шкільні біологічні екскурсії. Частина 1 /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Мазаєва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 К.В. – Харків: Вид. група «Основа», 2016. –94 с. </w:t>
            </w:r>
          </w:p>
          <w:p w14:paraId="50DEAE58" w14:textId="77777777" w:rsidR="004617EE" w:rsidRPr="00CE7809" w:rsidRDefault="004617EE" w:rsidP="00A060A3">
            <w:pP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3. 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Мазаєва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 К.В. Шкільні біологічні екскурсії. Частина 2 /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Мазаєва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 К.В. – Харків: Вид. група «Основа», 2016.  107 с.</w:t>
            </w:r>
          </w:p>
        </w:tc>
        <w:tc>
          <w:tcPr>
            <w:tcW w:w="4536" w:type="dxa"/>
          </w:tcPr>
          <w:p w14:paraId="09D35611" w14:textId="77777777" w:rsidR="004617EE" w:rsidRPr="00CE7809" w:rsidRDefault="004617EE" w:rsidP="00A060A3">
            <w:pP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1. Каталог декоративних трав’янистих рослин ботанічних садів і дендропарків України / за ред. С. П.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Машковської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. – Київ, 2015.  282 с.</w:t>
            </w:r>
          </w:p>
        </w:tc>
        <w:tc>
          <w:tcPr>
            <w:tcW w:w="5670" w:type="dxa"/>
          </w:tcPr>
          <w:p w14:paraId="0B998A78" w14:textId="77777777" w:rsidR="004617EE" w:rsidRPr="00CE7809" w:rsidRDefault="004617EE" w:rsidP="00A060A3">
            <w:pPr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  <w:lang w:val="en-US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1. Дерев’янко А.С. Методика організації фенологічних спостережень з біології рослин / А.С. Дерев’янко, Л.П. </w:t>
            </w:r>
            <w:proofErr w:type="spellStart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Міронець</w:t>
            </w:r>
            <w:proofErr w:type="spellEnd"/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 // Природничі науки. – №15. – 2018.  С</w:t>
            </w: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  <w:lang w:val="en-US"/>
              </w:rPr>
              <w:t>. 70–75. https://repository.sspu.edu.ua/server/api/core/bitstreams/3385cdf6- d43e-4c85-a884-a2acde2db730/content</w:t>
            </w:r>
          </w:p>
          <w:p w14:paraId="1C61CB3A" w14:textId="77777777" w:rsidR="004617EE" w:rsidRPr="00CE7809" w:rsidRDefault="004617EE" w:rsidP="00A060A3">
            <w:pPr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>2. Програма GLOBE (глобальне вивчення і спостереження з метою поліпшення довкілля). Посібник для вчителів / Під ред. В.В. Вербицького, Л.О. Михальського. – СМП «АВЕРС», 2001.  99 с.</w:t>
            </w:r>
          </w:p>
          <w:p w14:paraId="6EBE3B4C" w14:textId="77777777" w:rsidR="004617EE" w:rsidRPr="00CE7809" w:rsidRDefault="004617EE" w:rsidP="00A060A3">
            <w:pPr>
              <w:rPr>
                <w:rStyle w:val="af9"/>
                <w:color w:val="000000" w:themeColor="text1"/>
                <w:spacing w:val="-4"/>
                <w:sz w:val="20"/>
                <w:szCs w:val="20"/>
                <w:u w:val="none"/>
              </w:rPr>
            </w:pPr>
            <w:r w:rsidRPr="00CE7809">
              <w:rPr>
                <w:rStyle w:val="af9"/>
                <w:rFonts w:ascii="Times New Roman" w:hAnsi="Times New Roman"/>
                <w:color w:val="000000" w:themeColor="text1"/>
                <w:spacing w:val="-4"/>
                <w:sz w:val="20"/>
                <w:szCs w:val="20"/>
                <w:u w:val="none"/>
              </w:rPr>
              <w:t xml:space="preserve">3. Фенологічні спостереження в рамках програми GLOBE [Електронний ресурс]. – URL: </w:t>
            </w:r>
            <w:hyperlink r:id="rId143" w:history="1">
              <w:r w:rsidRPr="00CE7809">
                <w:rPr>
                  <w:rStyle w:val="af9"/>
                  <w:rFonts w:ascii="Times New Roman" w:hAnsi="Times New Roman"/>
                  <w:color w:val="000000" w:themeColor="text1"/>
                  <w:spacing w:val="-4"/>
                  <w:sz w:val="20"/>
                  <w:szCs w:val="20"/>
                  <w:u w:val="none"/>
                </w:rPr>
                <w:t>https://nenc.gov.ua/globe/wp-content/uploads/2017/09/GLOBEФенологія.pdf</w:t>
              </w:r>
            </w:hyperlink>
          </w:p>
        </w:tc>
      </w:tr>
      <w:tr w:rsidR="004617EE" w:rsidRPr="00507FBA" w14:paraId="7D8F7D7B" w14:textId="77777777" w:rsidTr="009B7E00">
        <w:tc>
          <w:tcPr>
            <w:tcW w:w="14884" w:type="dxa"/>
            <w:gridSpan w:val="3"/>
            <w:vAlign w:val="center"/>
          </w:tcPr>
          <w:p w14:paraId="7801F135" w14:textId="77777777" w:rsidR="004617EE" w:rsidRPr="00507FBA" w:rsidRDefault="004617EE" w:rsidP="00A060A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507FBA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Лікарські рослини</w:t>
            </w:r>
          </w:p>
        </w:tc>
      </w:tr>
      <w:tr w:rsidR="004617EE" w:rsidRPr="00CE7809" w14:paraId="54FFA338" w14:textId="77777777" w:rsidTr="009B7E00">
        <w:tc>
          <w:tcPr>
            <w:tcW w:w="4678" w:type="dxa"/>
          </w:tcPr>
          <w:p w14:paraId="04CDC203" w14:textId="77777777" w:rsidR="004617EE" w:rsidRPr="00CE7809" w:rsidRDefault="004617EE" w:rsidP="004617EE">
            <w:pPr>
              <w:pStyle w:val="a9"/>
              <w:numPr>
                <w:ilvl w:val="0"/>
                <w:numId w:val="12"/>
              </w:numPr>
              <w:suppressAutoHyphens/>
              <w:ind w:left="176" w:hanging="28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Новіков А., Барабаш Б. Сучасна систематика рослин, навчальний посібник. – Львів: Ліга Прес, 2015.  686 с.</w:t>
            </w:r>
          </w:p>
          <w:p w14:paraId="649896F9" w14:textId="77777777" w:rsidR="004617EE" w:rsidRPr="00CE7809" w:rsidRDefault="004617EE" w:rsidP="004617EE">
            <w:pPr>
              <w:pStyle w:val="a9"/>
              <w:numPr>
                <w:ilvl w:val="0"/>
                <w:numId w:val="12"/>
              </w:numPr>
              <w:suppressAutoHyphens/>
              <w:ind w:left="176" w:hanging="28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Лікарські овочеві рослини./ Г.Ф. </w:t>
            </w:r>
            <w:proofErr w:type="spellStart"/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Яцук</w:t>
            </w:r>
            <w:proofErr w:type="spellEnd"/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[та </w:t>
            </w:r>
            <w:proofErr w:type="spellStart"/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ін</w:t>
            </w:r>
            <w:proofErr w:type="spellEnd"/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]-Т.: Навчальна книга. Богдан,2012. -141с.</w:t>
            </w:r>
          </w:p>
          <w:p w14:paraId="4CE4BCE7" w14:textId="77777777" w:rsidR="004617EE" w:rsidRPr="00CE7809" w:rsidRDefault="004617EE" w:rsidP="004617EE">
            <w:pPr>
              <w:pStyle w:val="a9"/>
              <w:numPr>
                <w:ilvl w:val="0"/>
                <w:numId w:val="12"/>
              </w:numPr>
              <w:suppressAutoHyphens/>
              <w:ind w:left="176" w:hanging="284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Лікарські рослини: технології вирощування та використання /За ред. д-ра біологічних наук проф. </w:t>
            </w:r>
            <w:proofErr w:type="spellStart"/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Б.Є.Якубенка</w:t>
            </w:r>
            <w:proofErr w:type="spellEnd"/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- К.: Ліра - К., 2020.  598 с. </w:t>
            </w:r>
          </w:p>
        </w:tc>
        <w:tc>
          <w:tcPr>
            <w:tcW w:w="4536" w:type="dxa"/>
          </w:tcPr>
          <w:p w14:paraId="7E2FB9B7" w14:textId="77777777" w:rsidR="004617EE" w:rsidRPr="00CE7809" w:rsidRDefault="004617EE" w:rsidP="004617EE">
            <w:pPr>
              <w:pStyle w:val="a9"/>
              <w:numPr>
                <w:ilvl w:val="0"/>
                <w:numId w:val="11"/>
              </w:numPr>
              <w:tabs>
                <w:tab w:val="left" w:pos="175"/>
              </w:tabs>
              <w:suppressAutoHyphens/>
              <w:ind w:left="-109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PragmaticaBook-Reg" w:hAnsi="PragmaticaBook-Reg"/>
                <w:color w:val="000000" w:themeColor="text1"/>
                <w:sz w:val="20"/>
                <w:szCs w:val="20"/>
              </w:rPr>
              <w:t xml:space="preserve">Червона книга України. Рослинний світ [Текст] / Під загальною редакцією члена-кореспондента Національної АН України Я.П. Дідуха. – Київ: </w:t>
            </w:r>
            <w:proofErr w:type="spellStart"/>
            <w:r w:rsidRPr="00CE7809">
              <w:rPr>
                <w:rFonts w:ascii="PragmaticaBook-Reg" w:hAnsi="PragmaticaBook-Reg"/>
                <w:color w:val="000000" w:themeColor="text1"/>
                <w:sz w:val="20"/>
                <w:szCs w:val="20"/>
              </w:rPr>
              <w:t>Глобалконсалтинг</w:t>
            </w:r>
            <w:proofErr w:type="spellEnd"/>
            <w:r w:rsidRPr="00CE7809">
              <w:rPr>
                <w:rFonts w:ascii="PragmaticaBook-Reg" w:hAnsi="PragmaticaBook-Reg"/>
                <w:color w:val="000000" w:themeColor="text1"/>
                <w:sz w:val="20"/>
                <w:szCs w:val="20"/>
              </w:rPr>
              <w:t>, 2009.  912 c.</w:t>
            </w:r>
          </w:p>
          <w:p w14:paraId="07F48C7B" w14:textId="77777777" w:rsidR="004617EE" w:rsidRPr="00CE7809" w:rsidRDefault="004617EE" w:rsidP="004617EE">
            <w:pPr>
              <w:pStyle w:val="a9"/>
              <w:numPr>
                <w:ilvl w:val="0"/>
                <w:numId w:val="11"/>
              </w:numPr>
              <w:tabs>
                <w:tab w:val="left" w:pos="175"/>
              </w:tabs>
              <w:suppressAutoHyphens/>
              <w:ind w:left="-109" w:firstLine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Повний атлас лікарських рослин [Текст] / [укладач І.С. </w:t>
            </w:r>
            <w:proofErr w:type="spellStart"/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Алесєєв</w:t>
            </w:r>
            <w:proofErr w:type="spellEnd"/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]. Донецьк: - «Глорія </w:t>
            </w:r>
            <w:proofErr w:type="spellStart"/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трейд</w:t>
            </w:r>
            <w:proofErr w:type="spellEnd"/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», 2013. 398с.</w:t>
            </w:r>
          </w:p>
        </w:tc>
        <w:tc>
          <w:tcPr>
            <w:tcW w:w="5670" w:type="dxa"/>
          </w:tcPr>
          <w:p w14:paraId="4BBE0CD8" w14:textId="77777777" w:rsidR="004617EE" w:rsidRPr="00CE7809" w:rsidRDefault="004617EE" w:rsidP="004617EE">
            <w:pPr>
              <w:pStyle w:val="a9"/>
              <w:numPr>
                <w:ilvl w:val="0"/>
                <w:numId w:val="23"/>
              </w:numPr>
              <w:suppressAutoHyphens/>
              <w:ind w:left="176" w:hanging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Рідкісні та зникаючі лікарські рослини України. Мала Червона книга лікарських рослин України: довідкове видання. - Тернопіль: Навчальна книга - Богдан, 2012. 88с.</w:t>
            </w:r>
          </w:p>
        </w:tc>
      </w:tr>
      <w:tr w:rsidR="004617EE" w:rsidRPr="00507FBA" w14:paraId="2DABA225" w14:textId="77777777" w:rsidTr="009B7E00">
        <w:tc>
          <w:tcPr>
            <w:tcW w:w="14884" w:type="dxa"/>
            <w:gridSpan w:val="3"/>
            <w:vAlign w:val="center"/>
          </w:tcPr>
          <w:p w14:paraId="6E2572A2" w14:textId="77777777" w:rsidR="004617EE" w:rsidRPr="00507FBA" w:rsidRDefault="004617EE" w:rsidP="00A060A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507FBA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Екологічна просвіта</w:t>
            </w:r>
          </w:p>
        </w:tc>
      </w:tr>
      <w:tr w:rsidR="004617EE" w:rsidRPr="00CE7809" w14:paraId="105225E9" w14:textId="77777777" w:rsidTr="009B7E00">
        <w:tc>
          <w:tcPr>
            <w:tcW w:w="4678" w:type="dxa"/>
          </w:tcPr>
          <w:p w14:paraId="2C78317F" w14:textId="77777777" w:rsidR="004617EE" w:rsidRPr="00CE7809" w:rsidRDefault="004617EE" w:rsidP="004617EE">
            <w:pPr>
              <w:pStyle w:val="a9"/>
              <w:numPr>
                <w:ilvl w:val="0"/>
                <w:numId w:val="13"/>
              </w:numPr>
              <w:suppressAutoHyphens/>
              <w:ind w:left="176" w:hanging="28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Освіта сталого розвитку в Україні: план навчально-виховної роботи школи: Збірник з проблем організації навчально-виховної роботи школи на засадах сталого розвитку (серія навчально-методичних матеріалів україно-голландського освітнього проекту «Перші проліски» за повної фінансової підтримки Програми МАТРА (Королівство Нідерландів) /</w:t>
            </w:r>
            <w:proofErr w:type="spellStart"/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Укл</w:t>
            </w:r>
            <w:proofErr w:type="spellEnd"/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А.Раду</w:t>
            </w:r>
            <w:proofErr w:type="spellEnd"/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Львів: ПП «</w:t>
            </w:r>
            <w:proofErr w:type="spellStart"/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Марусич</w:t>
            </w:r>
            <w:proofErr w:type="spellEnd"/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», 2011. 109 с.</w:t>
            </w:r>
          </w:p>
          <w:p w14:paraId="1A0F96A0" w14:textId="77777777" w:rsidR="004617EE" w:rsidRPr="00CE7809" w:rsidRDefault="004617EE" w:rsidP="00A060A3">
            <w:pPr>
              <w:ind w:left="176" w:hanging="284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Юрченко Л. Екологія. Навчальний посібник. К.: Центр учбової літератури. 2021.- 304 с.</w:t>
            </w:r>
          </w:p>
          <w:p w14:paraId="63124885" w14:textId="77777777" w:rsidR="004617EE" w:rsidRPr="00CE7809" w:rsidRDefault="004617EE" w:rsidP="00A060A3">
            <w:pPr>
              <w:ind w:left="176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 О.І. Екологічна безпека. Львів. Львівська політехніка. 2021. 219с.</w:t>
            </w:r>
          </w:p>
        </w:tc>
        <w:tc>
          <w:tcPr>
            <w:tcW w:w="4536" w:type="dxa"/>
          </w:tcPr>
          <w:p w14:paraId="4F7512B2" w14:textId="77777777" w:rsidR="004617EE" w:rsidRPr="00CE7809" w:rsidRDefault="004617EE" w:rsidP="004617EE">
            <w:pPr>
              <w:pStyle w:val="a9"/>
              <w:numPr>
                <w:ilvl w:val="0"/>
                <w:numId w:val="15"/>
              </w:numPr>
              <w:suppressAutoHyphens/>
              <w:ind w:left="175" w:hanging="28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Енциклопедія для ерудитів. 1000 запитань і відповідей.- К.: 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«Клуб Сімейного Дозвілля», </w:t>
            </w:r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2016. 256 с.</w:t>
            </w:r>
          </w:p>
          <w:p w14:paraId="595B2495" w14:textId="77777777" w:rsidR="004617EE" w:rsidRPr="00CE7809" w:rsidRDefault="004617EE" w:rsidP="004617EE">
            <w:pPr>
              <w:pStyle w:val="a9"/>
              <w:numPr>
                <w:ilvl w:val="0"/>
                <w:numId w:val="15"/>
              </w:numPr>
              <w:suppressAutoHyphens/>
              <w:ind w:left="175" w:hanging="28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Горбач ЛМ. Інноваційне забезпечення екологічного розвитку. Сучасні реалії та перспективи. Таблиці. Схеми. К.: 2016. 360 с.</w:t>
            </w:r>
          </w:p>
          <w:p w14:paraId="189753E1" w14:textId="77777777" w:rsidR="004617EE" w:rsidRPr="00CE7809" w:rsidRDefault="004617EE" w:rsidP="004617EE">
            <w:pPr>
              <w:pStyle w:val="a9"/>
              <w:numPr>
                <w:ilvl w:val="0"/>
                <w:numId w:val="15"/>
              </w:numPr>
              <w:suppressAutoHyphens/>
              <w:ind w:left="175" w:hanging="28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Інтегровані </w:t>
            </w:r>
            <w:proofErr w:type="spellStart"/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проєкти</w:t>
            </w:r>
            <w:proofErr w:type="spellEnd"/>
            <w:r w:rsidRPr="00CE780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Екологічна безпека та сталий розвиток. Таблиці. К.: 2018. 160 с.</w:t>
            </w:r>
          </w:p>
        </w:tc>
        <w:tc>
          <w:tcPr>
            <w:tcW w:w="5670" w:type="dxa"/>
          </w:tcPr>
          <w:p w14:paraId="007999DC" w14:textId="77777777" w:rsidR="004617EE" w:rsidRPr="00CE7809" w:rsidRDefault="004617EE" w:rsidP="004617EE">
            <w:pPr>
              <w:pStyle w:val="a9"/>
              <w:numPr>
                <w:ilvl w:val="0"/>
                <w:numId w:val="14"/>
              </w:numPr>
              <w:suppressAutoHyphens/>
              <w:ind w:left="176" w:hanging="283"/>
              <w:textAlignment w:val="baseline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Уроки</w:t>
            </w:r>
            <w:proofErr w:type="spellEnd"/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для сталого розвитку. Як організувати позакласну роботу учнів основної школи. Методичний посібник для вчителів. Київ: </w:t>
            </w:r>
            <w:proofErr w:type="spellStart"/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Видавничийдім«Освіта</w:t>
            </w:r>
            <w:proofErr w:type="spellEnd"/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», 2011. URL: </w:t>
            </w:r>
            <w:hyperlink r:id="rId144" w:history="1">
              <w:r w:rsidRPr="00CE7809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http://znz5.at.ua/stalii_roz/metod/osvita_dlja_st-rozv-pozaklasna_robota_5-7_kl..pdf</w:t>
              </w:r>
            </w:hyperlink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54104C76" w14:textId="77777777" w:rsidR="004617EE" w:rsidRPr="00CE7809" w:rsidRDefault="004617EE" w:rsidP="004617EE">
            <w:pPr>
              <w:pStyle w:val="a9"/>
              <w:numPr>
                <w:ilvl w:val="0"/>
                <w:numId w:val="14"/>
              </w:numPr>
              <w:suppressAutoHyphens/>
              <w:ind w:left="176" w:hanging="283"/>
              <w:textAlignment w:val="baseline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Радченко Т.Д. Екологічний підхід до дослідницької та практичної діяльності учнівської молоді/</w:t>
            </w:r>
            <w:proofErr w:type="spellStart"/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Т.Д.Радченко</w:t>
            </w:r>
            <w:proofErr w:type="spellEnd"/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//Організація проектно-дослідницької, </w:t>
            </w:r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наукової та підприємницької діяльності учнівської молоді у навчальних закладах.-2010. С.27</w:t>
            </w:r>
          </w:p>
        </w:tc>
      </w:tr>
      <w:tr w:rsidR="004617EE" w:rsidRPr="00507FBA" w14:paraId="1D966A74" w14:textId="77777777" w:rsidTr="009B7E00">
        <w:tc>
          <w:tcPr>
            <w:tcW w:w="14884" w:type="dxa"/>
            <w:gridSpan w:val="3"/>
            <w:vAlign w:val="center"/>
          </w:tcPr>
          <w:p w14:paraId="3A850ED2" w14:textId="77777777" w:rsidR="004617EE" w:rsidRPr="00507FBA" w:rsidRDefault="004617EE" w:rsidP="00A060A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507FBA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lastRenderedPageBreak/>
              <w:t>Флористика</w:t>
            </w:r>
          </w:p>
        </w:tc>
      </w:tr>
      <w:tr w:rsidR="004617EE" w:rsidRPr="00CE7809" w14:paraId="10C64842" w14:textId="77777777" w:rsidTr="009B7E00">
        <w:tc>
          <w:tcPr>
            <w:tcW w:w="4678" w:type="dxa"/>
          </w:tcPr>
          <w:p w14:paraId="2E7EA7A7" w14:textId="77777777" w:rsidR="004617EE" w:rsidRPr="00CE7809" w:rsidRDefault="004617EE" w:rsidP="004617EE">
            <w:pPr>
              <w:pStyle w:val="a9"/>
              <w:numPr>
                <w:ilvl w:val="0"/>
                <w:numId w:val="16"/>
              </w:numPr>
              <w:suppressAutoHyphens/>
              <w:ind w:left="176" w:hanging="284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Дячук П.В.,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Перфільєва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М.В.,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Перфільєва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Л.П. Флористика: навчальний посібник / – Умань, 2013.  182 с.</w:t>
            </w:r>
          </w:p>
          <w:p w14:paraId="4BF27E65" w14:textId="77777777" w:rsidR="004617EE" w:rsidRPr="00CE7809" w:rsidRDefault="004617EE" w:rsidP="004617EE">
            <w:pPr>
              <w:pStyle w:val="a9"/>
              <w:numPr>
                <w:ilvl w:val="0"/>
                <w:numId w:val="16"/>
              </w:numPr>
              <w:suppressAutoHyphens/>
              <w:ind w:left="176" w:hanging="284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Валентина Галкіна.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Уроки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соломопластики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Навчальний посібник Луцьк, 2006.  104 с.</w:t>
            </w:r>
          </w:p>
          <w:p w14:paraId="30E7C288" w14:textId="77777777" w:rsidR="004617EE" w:rsidRPr="00CE7809" w:rsidRDefault="004617EE" w:rsidP="004617EE">
            <w:pPr>
              <w:pStyle w:val="a9"/>
              <w:numPr>
                <w:ilvl w:val="0"/>
                <w:numId w:val="16"/>
              </w:numPr>
              <w:suppressAutoHyphens/>
              <w:ind w:left="176" w:hanging="284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Calvert Crary. Flower School: A Practical Guide to the Art of Flower Arranging. </w:t>
            </w:r>
            <w:r w:rsidRPr="00CE7809">
              <w:rPr>
                <w:rFonts w:ascii="Times New Roman" w:hAnsi="Times New Roman"/>
                <w:sz w:val="20"/>
                <w:szCs w:val="20"/>
              </w:rPr>
              <w:t>Нью-Йорк, 2020.  224 с.</w:t>
            </w:r>
          </w:p>
        </w:tc>
        <w:tc>
          <w:tcPr>
            <w:tcW w:w="4536" w:type="dxa"/>
          </w:tcPr>
          <w:p w14:paraId="461EAD14" w14:textId="77777777" w:rsidR="004617EE" w:rsidRPr="00CE7809" w:rsidRDefault="004617EE" w:rsidP="00A060A3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1. Слєпцов Ю.В., </w:t>
            </w:r>
            <w:proofErr w:type="spellStart"/>
            <w:r w:rsidRPr="00CE7809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Якубенко</w:t>
            </w:r>
            <w:proofErr w:type="spellEnd"/>
            <w:r w:rsidRPr="00CE7809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Б.Є. Богданова В.Д. Квітникарство закритого </w:t>
            </w:r>
            <w:proofErr w:type="spellStart"/>
            <w:r w:rsidRPr="00CE7809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грунту</w:t>
            </w:r>
            <w:proofErr w:type="spellEnd"/>
            <w:r w:rsidRPr="00CE7809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. Навчальний посібник. – Вінниця: ТОВ «</w:t>
            </w:r>
            <w:proofErr w:type="spellStart"/>
            <w:r w:rsidRPr="00CE7809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Ніланд</w:t>
            </w:r>
            <w:proofErr w:type="spellEnd"/>
            <w:r w:rsidRPr="00CE7809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 xml:space="preserve"> – ЛТД», 2014.  82с.</w:t>
            </w:r>
          </w:p>
        </w:tc>
        <w:tc>
          <w:tcPr>
            <w:tcW w:w="5670" w:type="dxa"/>
          </w:tcPr>
          <w:p w14:paraId="21E2B1A8" w14:textId="77777777" w:rsidR="004617EE" w:rsidRPr="00CE7809" w:rsidRDefault="004617EE" w:rsidP="004617EE">
            <w:pPr>
              <w:pStyle w:val="a9"/>
              <w:numPr>
                <w:ilvl w:val="0"/>
                <w:numId w:val="26"/>
              </w:numPr>
              <w:tabs>
                <w:tab w:val="left" w:pos="318"/>
              </w:tabs>
              <w:suppressAutoHyphens/>
              <w:ind w:left="0" w:firstLine="0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Людмила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Репіленко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Виготовлення штучних квітів. Обслуговуюча праця. 7-9 класи. 2023.</w:t>
            </w:r>
          </w:p>
        </w:tc>
      </w:tr>
      <w:tr w:rsidR="004617EE" w:rsidRPr="002975D6" w14:paraId="1736ECEA" w14:textId="77777777" w:rsidTr="009B7E00">
        <w:tc>
          <w:tcPr>
            <w:tcW w:w="14884" w:type="dxa"/>
            <w:gridSpan w:val="3"/>
            <w:vAlign w:val="center"/>
          </w:tcPr>
          <w:p w14:paraId="21CED7BB" w14:textId="77777777" w:rsidR="004617EE" w:rsidRPr="002975D6" w:rsidRDefault="004617EE" w:rsidP="00A060A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975D6">
              <w:rPr>
                <w:rFonts w:ascii="Times New Roman" w:hAnsi="Times New Roman"/>
                <w:b/>
              </w:rPr>
              <w:t>Основи орнітології</w:t>
            </w:r>
          </w:p>
        </w:tc>
      </w:tr>
      <w:tr w:rsidR="004617EE" w:rsidRPr="00CE7809" w14:paraId="7F8A51B7" w14:textId="77777777" w:rsidTr="009B7E00">
        <w:tc>
          <w:tcPr>
            <w:tcW w:w="4678" w:type="dxa"/>
          </w:tcPr>
          <w:p w14:paraId="312B8787" w14:textId="77777777" w:rsidR="004617EE" w:rsidRPr="00CE7809" w:rsidRDefault="004617EE" w:rsidP="004617EE">
            <w:pPr>
              <w:pStyle w:val="a9"/>
              <w:numPr>
                <w:ilvl w:val="0"/>
                <w:numId w:val="18"/>
              </w:numPr>
              <w:suppressAutoHyphens/>
              <w:ind w:left="176" w:hanging="28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Вербицький В.В. Довідник натураліста / В.В. Вербицький. – Кіровоград: КОД, 2010.  290 с.</w:t>
            </w:r>
          </w:p>
          <w:p w14:paraId="6DFB1A8F" w14:textId="77777777" w:rsidR="004617EE" w:rsidRPr="00CE7809" w:rsidRDefault="004617EE" w:rsidP="004617EE">
            <w:pPr>
              <w:pStyle w:val="a9"/>
              <w:numPr>
                <w:ilvl w:val="0"/>
                <w:numId w:val="18"/>
              </w:numPr>
              <w:suppressAutoHyphens/>
              <w:ind w:left="176" w:hanging="28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Новак В.О., Новак Л.М. Пізнай світ птахів: методичні поради орнітологу-початківцю. – Голосків, 2016. 13 с.</w:t>
            </w:r>
          </w:p>
        </w:tc>
        <w:tc>
          <w:tcPr>
            <w:tcW w:w="4536" w:type="dxa"/>
          </w:tcPr>
          <w:p w14:paraId="5536DBF4" w14:textId="77777777" w:rsidR="004617EE" w:rsidRPr="00CE7809" w:rsidRDefault="004617EE" w:rsidP="004617EE">
            <w:pPr>
              <w:pStyle w:val="a9"/>
              <w:numPr>
                <w:ilvl w:val="0"/>
                <w:numId w:val="19"/>
              </w:numPr>
              <w:suppressAutoHyphens/>
              <w:ind w:left="175" w:hanging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Бондарець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В.І. Атлас птахів України: Повна збірка. Київ : Знання, 2020. 480 с. </w:t>
            </w:r>
          </w:p>
          <w:p w14:paraId="34A11128" w14:textId="77777777" w:rsidR="004617EE" w:rsidRPr="00CE7809" w:rsidRDefault="004617EE" w:rsidP="004617EE">
            <w:pPr>
              <w:pStyle w:val="a9"/>
              <w:numPr>
                <w:ilvl w:val="0"/>
                <w:numId w:val="19"/>
              </w:numPr>
              <w:suppressAutoHyphens/>
              <w:ind w:left="175" w:hanging="284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Фесенко Г.В.,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Бокотей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А.А. Птахи фауни України: польовий визначник.-К., 2002. 416 с.</w:t>
            </w:r>
          </w:p>
          <w:p w14:paraId="221C0C7E" w14:textId="77777777" w:rsidR="004617EE" w:rsidRPr="00CE7809" w:rsidRDefault="004617EE" w:rsidP="004617EE">
            <w:pPr>
              <w:pStyle w:val="a9"/>
              <w:numPr>
                <w:ilvl w:val="0"/>
                <w:numId w:val="19"/>
              </w:numPr>
              <w:suppressAutoHyphens/>
              <w:ind w:left="175" w:hanging="284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Червона книга України. Тваринний світ / за ред. І.А. Акімова. – К. 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Глобалконсалтинг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2009.  600 с.</w:t>
            </w:r>
          </w:p>
        </w:tc>
        <w:tc>
          <w:tcPr>
            <w:tcW w:w="5670" w:type="dxa"/>
          </w:tcPr>
          <w:p w14:paraId="2917F2E6" w14:textId="77777777" w:rsidR="004617EE" w:rsidRPr="00CE7809" w:rsidRDefault="004617EE" w:rsidP="004617EE">
            <w:pPr>
              <w:pStyle w:val="a9"/>
              <w:numPr>
                <w:ilvl w:val="0"/>
                <w:numId w:val="17"/>
              </w:numPr>
              <w:suppressAutoHyphens/>
              <w:ind w:left="176" w:hanging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Бокотей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А.А., Соколов Н.Ю. Каталог орнітологічної колекції державного природознавчого музею. </w:t>
            </w:r>
            <w:r w:rsidRPr="00CE7809">
              <w:rPr>
                <w:rFonts w:ascii="Times New Roman" w:hAnsi="Times New Roman"/>
                <w:sz w:val="20"/>
                <w:szCs w:val="20"/>
              </w:rPr>
              <w:t>–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Львів: 2000. 163 с. </w:t>
            </w:r>
          </w:p>
          <w:p w14:paraId="16CE3314" w14:textId="77777777" w:rsidR="004617EE" w:rsidRPr="00CE7809" w:rsidRDefault="004617EE" w:rsidP="004617EE">
            <w:pPr>
              <w:pStyle w:val="a9"/>
              <w:numPr>
                <w:ilvl w:val="0"/>
                <w:numId w:val="17"/>
              </w:numPr>
              <w:suppressAutoHyphens/>
              <w:ind w:left="176" w:hanging="28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Фесенко Г.В.,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Бокотей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А.А. Анотований список українських наукових назва птахів фауни України. </w:t>
            </w:r>
            <w:r w:rsidRPr="00CE7809">
              <w:rPr>
                <w:rFonts w:ascii="Times New Roman" w:hAnsi="Times New Roman"/>
                <w:sz w:val="20"/>
                <w:szCs w:val="20"/>
              </w:rPr>
              <w:t>–</w:t>
            </w: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Київ-Львів, 2000. 44 с.</w:t>
            </w:r>
          </w:p>
        </w:tc>
      </w:tr>
      <w:tr w:rsidR="004617EE" w:rsidRPr="0025674E" w14:paraId="28C38638" w14:textId="77777777" w:rsidTr="009B7E00">
        <w:tc>
          <w:tcPr>
            <w:tcW w:w="14884" w:type="dxa"/>
            <w:gridSpan w:val="3"/>
            <w:vAlign w:val="center"/>
          </w:tcPr>
          <w:p w14:paraId="786DD64F" w14:textId="77777777" w:rsidR="004617EE" w:rsidRPr="0025674E" w:rsidRDefault="004617EE" w:rsidP="00A060A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25674E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Дослідники природи</w:t>
            </w:r>
          </w:p>
        </w:tc>
      </w:tr>
      <w:tr w:rsidR="004617EE" w:rsidRPr="00CE7809" w14:paraId="130707D8" w14:textId="77777777" w:rsidTr="009B7E00">
        <w:trPr>
          <w:trHeight w:val="963"/>
        </w:trPr>
        <w:tc>
          <w:tcPr>
            <w:tcW w:w="4678" w:type="dxa"/>
          </w:tcPr>
          <w:p w14:paraId="7000CD03" w14:textId="77777777" w:rsidR="004617EE" w:rsidRPr="00CE7809" w:rsidRDefault="004617EE" w:rsidP="004617EE">
            <w:pPr>
              <w:pStyle w:val="a9"/>
              <w:numPr>
                <w:ilvl w:val="0"/>
                <w:numId w:val="20"/>
              </w:numPr>
              <w:suppressAutoHyphens/>
              <w:ind w:left="176" w:hanging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Горяна Л. Г.,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Хрутьба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В. О.,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Малько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Г. О.,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Бормотова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В. В.,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Хрутьба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В. С.,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Хрутьба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А. С. Екологічна освіта і виховання учнівської молоді в іграх і тренінгах (за проектом «Екологічні ТАІТІ»), Київ : Основа, 2013. 132 с.</w:t>
            </w:r>
          </w:p>
          <w:p w14:paraId="69C5CE8B" w14:textId="77777777" w:rsidR="004617EE" w:rsidRPr="00CE7809" w:rsidRDefault="004617EE" w:rsidP="004617EE">
            <w:pPr>
              <w:pStyle w:val="a9"/>
              <w:numPr>
                <w:ilvl w:val="0"/>
                <w:numId w:val="20"/>
              </w:numPr>
              <w:suppressAutoHyphens/>
              <w:ind w:left="176" w:hanging="28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Пустовіт Н.А.,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Пруцакова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О.Л. Навчально-методичний комплект «Зелений пакет для дітей». Київ : BAITE, 2012. 112 c.</w:t>
            </w:r>
          </w:p>
        </w:tc>
        <w:tc>
          <w:tcPr>
            <w:tcW w:w="4536" w:type="dxa"/>
          </w:tcPr>
          <w:p w14:paraId="64919E69" w14:textId="77777777" w:rsidR="004617EE" w:rsidRPr="00CE7809" w:rsidRDefault="004617EE" w:rsidP="004617EE">
            <w:pPr>
              <w:pStyle w:val="a9"/>
              <w:numPr>
                <w:ilvl w:val="0"/>
                <w:numId w:val="21"/>
              </w:numPr>
              <w:tabs>
                <w:tab w:val="left" w:pos="316"/>
              </w:tabs>
              <w:suppressAutoHyphens/>
              <w:ind w:left="0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Основи спостереження за станом довкілля: навчально-методичний посібник/ за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заг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ред.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к.б.н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С.М.Панченка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к. пед. н. </w:t>
            </w:r>
            <w:proofErr w:type="spellStart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Л.В.Тихенко</w:t>
            </w:r>
            <w:proofErr w:type="spellEnd"/>
            <w:r w:rsidRPr="00CE78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Суми: Університетська книга, 2013. 352 с.</w:t>
            </w:r>
          </w:p>
        </w:tc>
        <w:tc>
          <w:tcPr>
            <w:tcW w:w="5670" w:type="dxa"/>
          </w:tcPr>
          <w:p w14:paraId="4176FBE9" w14:textId="77777777" w:rsidR="004617EE" w:rsidRPr="00CE7809" w:rsidRDefault="004617EE" w:rsidP="004617EE">
            <w:pPr>
              <w:pStyle w:val="a9"/>
              <w:numPr>
                <w:ilvl w:val="0"/>
                <w:numId w:val="22"/>
              </w:numPr>
              <w:tabs>
                <w:tab w:val="left" w:pos="318"/>
              </w:tabs>
              <w:suppressAutoHyphens/>
              <w:ind w:left="35" w:right="-111" w:hanging="35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Формування екологічної компетентності школярів в умовах Нової української школи : метод.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зб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для організації роботи з питань екологічної освіти та виховання в закладах освіти / уклад. Т. В. Круть ; за ред. О. В. Гусак.  Запоріжжя : ТОВ ЛІПС ЛТД, 2019. 60 с. URL:</w:t>
            </w:r>
            <w:hyperlink r:id="rId145" w:history="1">
              <w:r w:rsidRPr="00CE7809">
                <w:rPr>
                  <w:rFonts w:ascii="Times New Roman" w:hAnsi="Times New Roman"/>
                  <w:sz w:val="20"/>
                  <w:szCs w:val="20"/>
                </w:rPr>
                <w:t>https://osvita.city/news/formuvanna-ekologicnoi-kompetentnosti-skolariv-v-umovah-novoi-ukrainskoi-skoli</w:t>
              </w:r>
            </w:hyperlink>
          </w:p>
          <w:p w14:paraId="0CAAE45A" w14:textId="77777777" w:rsidR="004617EE" w:rsidRPr="00CE7809" w:rsidRDefault="004617EE" w:rsidP="004617EE">
            <w:pPr>
              <w:pStyle w:val="a9"/>
              <w:numPr>
                <w:ilvl w:val="0"/>
                <w:numId w:val="22"/>
              </w:numPr>
              <w:tabs>
                <w:tab w:val="left" w:pos="318"/>
              </w:tabs>
              <w:suppressAutoHyphens/>
              <w:ind w:left="35" w:right="-111" w:hanging="3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Рютер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Мартіна 111 дослідів  Текст  пер. З нім. С.А Колесник. Харків 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Прінт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-Сервіс, 2011. 144 с.</w:t>
            </w:r>
          </w:p>
        </w:tc>
      </w:tr>
      <w:tr w:rsidR="004617EE" w:rsidRPr="005F490C" w14:paraId="08B99411" w14:textId="77777777" w:rsidTr="009B7E00">
        <w:tc>
          <w:tcPr>
            <w:tcW w:w="14884" w:type="dxa"/>
            <w:gridSpan w:val="3"/>
            <w:vAlign w:val="center"/>
          </w:tcPr>
          <w:p w14:paraId="0FC4B753" w14:textId="77777777" w:rsidR="004617EE" w:rsidRPr="005F490C" w:rsidRDefault="004617EE" w:rsidP="00A060A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Основи екологічного моніторингу</w:t>
            </w:r>
          </w:p>
        </w:tc>
      </w:tr>
      <w:tr w:rsidR="004617EE" w:rsidRPr="00CE7809" w14:paraId="5D6FF8C3" w14:textId="77777777" w:rsidTr="009B7E00">
        <w:tc>
          <w:tcPr>
            <w:tcW w:w="4678" w:type="dxa"/>
          </w:tcPr>
          <w:p w14:paraId="52720A65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1. Моніторинг довкілля : підручник / В.М. Боголюбов [та ін.] ; За ред. В.М. Боголюбова. – Вид. 2-ге, перероб. і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доп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– К. : Видавничий дім, 2020. 358 с.</w:t>
            </w:r>
          </w:p>
          <w:p w14:paraId="7C05A3B2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2. Лукаш О. В. Польова практика з фізіології та екології рослин (екскурсії, фенологічні спостереження, польові та демонстраційні досліди). — К.: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Фітосоціоцентр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, 2001.  128 с. </w:t>
            </w:r>
          </w:p>
          <w:p w14:paraId="7F65F027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Сокур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Л.М. Ботаніка. Курс лекцій. - К.: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Фітосоціоцентр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, 2001.  288 с. </w:t>
            </w:r>
          </w:p>
          <w:p w14:paraId="04BAF831" w14:textId="57CA6DA2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D01232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1. Велика енциклопедія тварин /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укл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.: Дмитро Стрєлков, Олександра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Цеханська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Ольга Шаповалова. – Харків : Пегас : ФО-П Луговий С.М., 2012.  223 с.</w:t>
            </w:r>
          </w:p>
          <w:p w14:paraId="3056C9F4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2. Офіційні переліки регіонально рідкісних рослин адміністративних територій України (довідкове видання) / уклад.: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докт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біол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наук, проф. Т.Л. Андрієнко,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канд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біол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наук М.М.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Перегрим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– К.: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Альтерпрес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2012. 148 с.</w:t>
            </w:r>
          </w:p>
          <w:p w14:paraId="5892DC88" w14:textId="0B5F0834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3. Фауна України: охоронні категорії (довідник) / Ред. О.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Годлевська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Г. Фесенко. – Київ, 2010. 80 с.</w:t>
            </w:r>
          </w:p>
        </w:tc>
        <w:tc>
          <w:tcPr>
            <w:tcW w:w="5670" w:type="dxa"/>
          </w:tcPr>
          <w:p w14:paraId="15232B12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1. Бугайов О.П., Рудько Г.І.,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Білявський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Г.О. Екологічна безпека людини у Всесвіті: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ресурсно-енергоінформаційний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аспект: у 2-х т. – Київ-Чернівці: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Букрек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2018.  544 с.</w:t>
            </w:r>
          </w:p>
          <w:p w14:paraId="013806F8" w14:textId="77777777" w:rsidR="004617EE" w:rsidRPr="00CE7809" w:rsidRDefault="004617EE" w:rsidP="00A060A3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2. Екологія в дослідах. Методичні рекомендації для наукової роботи в навчальних закладах різного типу: У 2-x ч. / О.Я.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Буждиган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, С.С. Руденко, О.Д.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Зароченцева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, С.С.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Костишин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− Чернівці: Місто, 2015. – Частина-1,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вип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2. – 168 с., Частина-2. – 128 центр НУБіП України, 2018. 435 с.</w:t>
            </w:r>
          </w:p>
        </w:tc>
      </w:tr>
      <w:tr w:rsidR="004617EE" w:rsidRPr="0044332D" w14:paraId="483CA56A" w14:textId="77777777" w:rsidTr="009B7E00">
        <w:trPr>
          <w:trHeight w:val="286"/>
        </w:trPr>
        <w:tc>
          <w:tcPr>
            <w:tcW w:w="14884" w:type="dxa"/>
            <w:gridSpan w:val="3"/>
          </w:tcPr>
          <w:p w14:paraId="2BA7322D" w14:textId="77777777" w:rsidR="004617EE" w:rsidRPr="0044332D" w:rsidRDefault="004617EE" w:rsidP="00A060A3">
            <w:pPr>
              <w:pStyle w:val="a9"/>
              <w:tabs>
                <w:tab w:val="left" w:pos="318"/>
              </w:tabs>
              <w:ind w:left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lastRenderedPageBreak/>
              <w:t>Біологія рослин</w:t>
            </w:r>
          </w:p>
        </w:tc>
      </w:tr>
      <w:tr w:rsidR="004617EE" w:rsidRPr="00CE7809" w14:paraId="09EAFD1C" w14:textId="77777777" w:rsidTr="009B7E00">
        <w:tc>
          <w:tcPr>
            <w:tcW w:w="4678" w:type="dxa"/>
          </w:tcPr>
          <w:p w14:paraId="59A2AEC5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Сокур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Л.М. Ботаніка. Курс лекцій. - К.: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Фітосоціоцентр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2001. 288 с.</w:t>
            </w:r>
          </w:p>
          <w:p w14:paraId="51179E8C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2. Ботаніка: підручник для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внз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/ І.А.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Бобкова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, Л.В.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Варлахова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Всеукраїнське спеціалізоване видавництво «Медицина», 2015 304 с. </w:t>
            </w:r>
          </w:p>
          <w:p w14:paraId="122A38AE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3. Ботаніка. Підручник. / Б.Є.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Якубенко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, І.М.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Алейніков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, С.І.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Шабарова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, С.П.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Машковська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– Київ : Видавництво Ліра-К, 2018. 436 с. </w:t>
            </w:r>
          </w:p>
          <w:p w14:paraId="78CD1A30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Перфільєва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Л.П.,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Перфільєва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М.В. Ботаніка. Лабораторні роботи – К.: Центр учбової літератури, 2008. 208 с.</w:t>
            </w:r>
          </w:p>
        </w:tc>
        <w:tc>
          <w:tcPr>
            <w:tcW w:w="4536" w:type="dxa"/>
          </w:tcPr>
          <w:p w14:paraId="6F729F5E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Сухомлин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М.М.,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Джаган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В.В. Гриби України: Атлас-довідник, 2-е видання – K: Видавнича група КМ-БУКС, 2017. 240 с. </w:t>
            </w:r>
          </w:p>
          <w:p w14:paraId="1B58C3C6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Фіторізноманіття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заповідників і національних природних парків України. Національні природні парки / Колектив авторів під ред. В.А. Онищенка і Т.Л. Андрієнко. – Київ: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Фітосоціоцентр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2012. 580 с.</w:t>
            </w:r>
          </w:p>
        </w:tc>
        <w:tc>
          <w:tcPr>
            <w:tcW w:w="5670" w:type="dxa"/>
          </w:tcPr>
          <w:p w14:paraId="375B48B0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1. Гродзинський Д.М.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Чотиримовний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словник назв рослин (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українськоросійсько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-англійсько-латинський). – Київ: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Фітосоціоцент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2001. 312 с.</w:t>
            </w:r>
          </w:p>
          <w:p w14:paraId="440065E6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Марчишин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С.М., Нечай Р.Є.,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Шанайда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М.І. Ботаніка. Навчально-польова практика. – Тернопіль: ТДМУ, 2006. 200 с. </w:t>
            </w:r>
          </w:p>
          <w:p w14:paraId="5E51F9DA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3. Методичні рекомендації до лабораторних робіт з фізіології рослин: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відеопрактикум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/ Укладачі: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Смірнов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О.Є., Коваленко М.С., Таран Н.Ю.</w:t>
            </w:r>
            <w:r w:rsidRPr="00CE7809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– </w:t>
            </w:r>
            <w:r w:rsidRPr="00CE7809">
              <w:rPr>
                <w:rFonts w:ascii="Times New Roman" w:hAnsi="Times New Roman"/>
                <w:sz w:val="20"/>
                <w:szCs w:val="20"/>
              </w:rPr>
              <w:t>2022. – Режим доступу: https://youtube.com/playlist?list=PL0iZ14XpfleOtPFYwyRD-Uc5DGEhiOxjf</w:t>
            </w:r>
          </w:p>
        </w:tc>
      </w:tr>
      <w:tr w:rsidR="004617EE" w:rsidRPr="000F127D" w14:paraId="7CE97874" w14:textId="77777777" w:rsidTr="009B7E00">
        <w:tc>
          <w:tcPr>
            <w:tcW w:w="14884" w:type="dxa"/>
            <w:gridSpan w:val="3"/>
          </w:tcPr>
          <w:p w14:paraId="16FCD7A4" w14:textId="77777777" w:rsidR="004617EE" w:rsidRPr="000F127D" w:rsidRDefault="004617EE" w:rsidP="00A060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Природа і творчість</w:t>
            </w:r>
          </w:p>
        </w:tc>
      </w:tr>
      <w:tr w:rsidR="004617EE" w:rsidRPr="00CE7809" w14:paraId="234CB524" w14:textId="77777777" w:rsidTr="009B7E00">
        <w:tc>
          <w:tcPr>
            <w:tcW w:w="4678" w:type="dxa"/>
          </w:tcPr>
          <w:p w14:paraId="23BEFE17" w14:textId="77777777" w:rsidR="004617EE" w:rsidRPr="00CE7809" w:rsidRDefault="004617EE" w:rsidP="00A060A3">
            <w:pPr>
              <w:pStyle w:val="a9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1. Богданова В. Д., Слєпцов Ю. В.,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Якубенко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Б. Є. Квітникарство закритого ґрунту. Навчальний посібник, 2020. 186 с.</w:t>
            </w:r>
          </w:p>
          <w:p w14:paraId="71268D3F" w14:textId="77777777" w:rsidR="004617EE" w:rsidRPr="00CE7809" w:rsidRDefault="004617EE" w:rsidP="00A060A3">
            <w:pPr>
              <w:widowControl w:val="0"/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2. 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Меженський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В.М.,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Меженська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Л.О. Сучасна систематика квіткових рослин              Ч. 1 Навчальний посібник. Київ : Вид-во Ліра-К, 2020. 384 с. </w:t>
            </w:r>
          </w:p>
          <w:p w14:paraId="6F05A25E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3. 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Пузиренко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Я.В. Декоративна флористика. Мистецтво квіткового дизайну:  навчальний посібник. Київ : Кондор- Видавництво, 2024. 232 с.</w:t>
            </w:r>
          </w:p>
        </w:tc>
        <w:tc>
          <w:tcPr>
            <w:tcW w:w="4536" w:type="dxa"/>
          </w:tcPr>
          <w:p w14:paraId="4632F359" w14:textId="77777777" w:rsidR="004617EE" w:rsidRPr="00CE7809" w:rsidRDefault="004617EE" w:rsidP="00A060A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CE7809">
              <w:rPr>
                <w:rFonts w:ascii="Times New Roman" w:eastAsia="Calibri" w:hAnsi="Times New Roman"/>
                <w:sz w:val="20"/>
                <w:szCs w:val="20"/>
              </w:rPr>
              <w:t xml:space="preserve">1. </w:t>
            </w:r>
            <w:proofErr w:type="spellStart"/>
            <w:r w:rsidRPr="00CE7809">
              <w:rPr>
                <w:rFonts w:ascii="Times New Roman" w:eastAsia="Calibri" w:hAnsi="Times New Roman"/>
                <w:sz w:val="20"/>
                <w:szCs w:val="20"/>
              </w:rPr>
              <w:t>Гапон</w:t>
            </w:r>
            <w:proofErr w:type="spellEnd"/>
            <w:r w:rsidRPr="00CE7809">
              <w:rPr>
                <w:rFonts w:ascii="Times New Roman" w:eastAsia="Calibri" w:hAnsi="Times New Roman"/>
                <w:sz w:val="20"/>
                <w:szCs w:val="20"/>
              </w:rPr>
              <w:t xml:space="preserve"> С.В. Методичні вказівки для практичних робіт з курсу «Квітникарство та основи флористики». Полтава, 2024. 30 с.</w:t>
            </w:r>
          </w:p>
          <w:p w14:paraId="2BAE7945" w14:textId="77777777" w:rsidR="004617EE" w:rsidRPr="00CE7809" w:rsidRDefault="004617EE" w:rsidP="00A060A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CE7809">
              <w:rPr>
                <w:rFonts w:ascii="Times New Roman" w:eastAsia="Calibri" w:hAnsi="Times New Roman"/>
                <w:sz w:val="20"/>
                <w:szCs w:val="20"/>
              </w:rPr>
              <w:t xml:space="preserve">2. Червона книга України. Рослинний світ [Текст] / Під загальною редакцією члена-кореспондента Національної АН України Я.П. Дідуха. – Київ : </w:t>
            </w:r>
            <w:proofErr w:type="spellStart"/>
            <w:r w:rsidRPr="00CE7809">
              <w:rPr>
                <w:rFonts w:ascii="Times New Roman" w:eastAsia="Calibri" w:hAnsi="Times New Roman"/>
                <w:sz w:val="20"/>
                <w:szCs w:val="20"/>
              </w:rPr>
              <w:t>Глобалконсалтинг</w:t>
            </w:r>
            <w:proofErr w:type="spellEnd"/>
            <w:r w:rsidRPr="00CE7809">
              <w:rPr>
                <w:rFonts w:ascii="Times New Roman" w:eastAsia="Calibri" w:hAnsi="Times New Roman"/>
                <w:sz w:val="20"/>
                <w:szCs w:val="20"/>
              </w:rPr>
              <w:t>, 2009. 912 c.</w:t>
            </w:r>
          </w:p>
        </w:tc>
        <w:tc>
          <w:tcPr>
            <w:tcW w:w="5670" w:type="dxa"/>
          </w:tcPr>
          <w:p w14:paraId="5F6F2109" w14:textId="77777777" w:rsidR="004617EE" w:rsidRPr="00CE7809" w:rsidRDefault="004617EE" w:rsidP="004617EE">
            <w:pPr>
              <w:pStyle w:val="a9"/>
              <w:numPr>
                <w:ilvl w:val="0"/>
                <w:numId w:val="27"/>
              </w:numPr>
              <w:suppressAutoHyphens/>
              <w:ind w:left="175" w:hanging="317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Флористика – мистецтво квіткових композицій. URL: </w:t>
            </w:r>
            <w:hyperlink r:id="rId146" w:history="1">
              <w:r w:rsidRPr="00CE7809">
                <w:rPr>
                  <w:rFonts w:ascii="Times New Roman" w:hAnsi="Times New Roman"/>
                  <w:sz w:val="20"/>
                  <w:szCs w:val="20"/>
                </w:rPr>
                <w:t>https://raiflora.com.ua/floristika-mistectvo-kvitkovih-kompoziciy/</w:t>
              </w:r>
            </w:hyperlink>
          </w:p>
          <w:p w14:paraId="45532F5C" w14:textId="77777777" w:rsidR="004617EE" w:rsidRPr="00CE7809" w:rsidRDefault="004617EE" w:rsidP="004617EE">
            <w:pPr>
              <w:pStyle w:val="a9"/>
              <w:numPr>
                <w:ilvl w:val="0"/>
                <w:numId w:val="27"/>
              </w:numPr>
              <w:suppressAutoHyphens/>
              <w:ind w:left="175" w:hanging="317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Кирик М.М., Шевчук В.К.,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Піковський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М.Й.,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Яколюда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С.М.,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Азаікі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С.С. Хвороби квіткових і декоративних рослин. Київ: Фенікс, 2020. 328 с.</w:t>
            </w:r>
          </w:p>
        </w:tc>
      </w:tr>
      <w:tr w:rsidR="004617EE" w:rsidRPr="00B2368A" w14:paraId="047BEA20" w14:textId="77777777" w:rsidTr="00A72AF7">
        <w:trPr>
          <w:trHeight w:val="308"/>
        </w:trPr>
        <w:tc>
          <w:tcPr>
            <w:tcW w:w="14884" w:type="dxa"/>
            <w:gridSpan w:val="3"/>
          </w:tcPr>
          <w:p w14:paraId="50CDDBF3" w14:textId="77777777" w:rsidR="004617EE" w:rsidRPr="00E029EC" w:rsidRDefault="004617EE" w:rsidP="00A060A3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 w:rsidRPr="00E029EC">
              <w:rPr>
                <w:rFonts w:ascii="Times New Roman" w:hAnsi="Times New Roman"/>
                <w:b/>
                <w:bCs/>
              </w:rPr>
              <w:t>Художньо-естетичний напрям</w:t>
            </w:r>
          </w:p>
        </w:tc>
      </w:tr>
      <w:tr w:rsidR="004617EE" w:rsidRPr="009C6A92" w14:paraId="1DBD71DD" w14:textId="77777777" w:rsidTr="009B7E00">
        <w:tblPrEx>
          <w:jc w:val="center"/>
          <w:tblInd w:w="0" w:type="dxa"/>
        </w:tblPrEx>
        <w:trPr>
          <w:trHeight w:val="413"/>
          <w:jc w:val="center"/>
        </w:trPr>
        <w:tc>
          <w:tcPr>
            <w:tcW w:w="14884" w:type="dxa"/>
            <w:gridSpan w:val="3"/>
            <w:vAlign w:val="center"/>
          </w:tcPr>
          <w:p w14:paraId="20D16FDF" w14:textId="503AE012" w:rsidR="004617EE" w:rsidRPr="00550045" w:rsidRDefault="00CE7809" w:rsidP="00A060A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50045">
              <w:rPr>
                <w:rFonts w:ascii="Times New Roman" w:eastAsia="Times New Roman" w:hAnsi="Times New Roman"/>
                <w:lang w:eastAsia="ru-RU"/>
              </w:rPr>
              <w:t xml:space="preserve">Вокальний </w:t>
            </w:r>
            <w:r w:rsidR="00A72AF7">
              <w:rPr>
                <w:rFonts w:ascii="Times New Roman" w:eastAsia="Times New Roman" w:hAnsi="Times New Roman"/>
                <w:lang w:eastAsia="ru-RU"/>
              </w:rPr>
              <w:t>профіль</w:t>
            </w:r>
            <w:r w:rsidRPr="00550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4617EE" w:rsidRPr="00CE7809" w14:paraId="78E16E39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50FF0279" w14:textId="163A467B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Беземчук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Л. Творчий розвиток школярів засобами музичного мистецтва // Мистецтво та освіта. 2001. № 1. С. 43–44.</w:t>
            </w:r>
          </w:p>
        </w:tc>
        <w:tc>
          <w:tcPr>
            <w:tcW w:w="4536" w:type="dxa"/>
            <w:vAlign w:val="center"/>
          </w:tcPr>
          <w:p w14:paraId="620EAC0E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Антонюк В.Г. Постановка голосу: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навч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посіб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для студентів вищих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навч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закладів /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В.Г.Антонюк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– К.: Вища школа, 2000.</w:t>
            </w:r>
          </w:p>
        </w:tc>
        <w:tc>
          <w:tcPr>
            <w:tcW w:w="5670" w:type="dxa"/>
            <w:vAlign w:val="bottom"/>
          </w:tcPr>
          <w:p w14:paraId="4F0B2042" w14:textId="54AE8B96" w:rsidR="004617EE" w:rsidRPr="00CE7809" w:rsidRDefault="004617EE" w:rsidP="00CE7809">
            <w:pPr>
              <w:pStyle w:val="a9"/>
              <w:widowControl w:val="0"/>
              <w:shd w:val="clear" w:color="auto" w:fill="FFFFFF"/>
              <w:tabs>
                <w:tab w:val="left" w:pos="426"/>
                <w:tab w:val="num" w:pos="943"/>
                <w:tab w:val="left" w:pos="1134"/>
              </w:tabs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>Гавацко</w:t>
            </w:r>
            <w:proofErr w:type="spellEnd"/>
            <w:r w:rsidRPr="00CE7809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 Е. П. Формування вокальних навичок у вихованців студії естрадного співу. Режим доступу  http://irshavarbdt.ucoz.ru</w:t>
            </w:r>
          </w:p>
        </w:tc>
      </w:tr>
      <w:tr w:rsidR="004617EE" w:rsidRPr="00CE7809" w14:paraId="37506723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0B36191B" w14:textId="1521EFFD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Бех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І. Д. Виховання особистості. Особистісно орієнтований підхід: теоретико-технологічні засади. : наукове видання. / І. Д.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Бех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К.: Либідь, 2003.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1. 280 с. </w:t>
            </w:r>
          </w:p>
        </w:tc>
        <w:tc>
          <w:tcPr>
            <w:tcW w:w="4536" w:type="dxa"/>
            <w:vAlign w:val="center"/>
          </w:tcPr>
          <w:p w14:paraId="519284E6" w14:textId="0561DBCF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Букрєєва Г. «Цікава музика». Музично-дидактичні ігри. Тернопіль, 2006.</w:t>
            </w:r>
          </w:p>
        </w:tc>
        <w:tc>
          <w:tcPr>
            <w:tcW w:w="5670" w:type="dxa"/>
            <w:vAlign w:val="bottom"/>
          </w:tcPr>
          <w:p w14:paraId="7D014218" w14:textId="77777777" w:rsidR="004617EE" w:rsidRPr="00CE7809" w:rsidRDefault="004617EE" w:rsidP="00A060A3">
            <w:pPr>
              <w:ind w:left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47" w:history="1">
              <w:r w:rsidRPr="00CE7809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https://suspilne.media/23744-7-ukrainskih-zirok-estradi-akih-soromno-ne-znati/</w:t>
              </w:r>
            </w:hyperlink>
            <w:r w:rsidRPr="00CE78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(дата звернення 07.09.2025)</w:t>
            </w:r>
          </w:p>
          <w:p w14:paraId="34518B0E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3FB68205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415168B3" w14:textId="2B632227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Васіна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Г. «Дайте пісні крила», Пісенник. Рівне, 2007. </w:t>
            </w:r>
          </w:p>
        </w:tc>
        <w:tc>
          <w:tcPr>
            <w:tcW w:w="4536" w:type="dxa"/>
            <w:vAlign w:val="center"/>
          </w:tcPr>
          <w:p w14:paraId="587E870D" w14:textId="750CC155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Вокальне мистецтво: Історія. Сучасність. Перспективи: збірник статей / редактор-упорядник Ганна Карась. Івано-Франківськ : Фоліант, 2015. 208 с.</w:t>
            </w:r>
          </w:p>
        </w:tc>
        <w:tc>
          <w:tcPr>
            <w:tcW w:w="5670" w:type="dxa"/>
            <w:vAlign w:val="bottom"/>
          </w:tcPr>
          <w:p w14:paraId="090FD6F7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52AE1439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35326FCB" w14:textId="52006AC4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Ведмедеря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М. «Безсмертники цвітуть». Пісенник, Тернопіль , 2002.</w:t>
            </w:r>
          </w:p>
        </w:tc>
        <w:tc>
          <w:tcPr>
            <w:tcW w:w="4536" w:type="dxa"/>
            <w:vAlign w:val="center"/>
          </w:tcPr>
          <w:p w14:paraId="6AF7804E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Вчимося співати. Збірник, 2007. пісень для 5–8 класів Упорядник М. К.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Яскулко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2000</w:t>
            </w:r>
          </w:p>
        </w:tc>
        <w:tc>
          <w:tcPr>
            <w:tcW w:w="5670" w:type="dxa"/>
            <w:vAlign w:val="bottom"/>
          </w:tcPr>
          <w:p w14:paraId="34022E11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5894F033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79987B62" w14:textId="36E5DD2F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Ведмедеря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М. О. Веселі нотки: пісні для дітей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дошкіл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та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молодш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шк. віку / М. 2003,64</w:t>
            </w:r>
          </w:p>
        </w:tc>
        <w:tc>
          <w:tcPr>
            <w:tcW w:w="4536" w:type="dxa"/>
            <w:vAlign w:val="center"/>
          </w:tcPr>
          <w:p w14:paraId="69C252AA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5EEA2B88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2CF0700B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64CFAEAA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Ведмедеря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авт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Л. Куліш-Зіньків. – Тернопіль: Підручники і посібники, 2005. –52 с.</w:t>
            </w:r>
          </w:p>
          <w:p w14:paraId="77DB823D" w14:textId="7122CC8C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lastRenderedPageBreak/>
              <w:t>Ведмедеря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М. О. Веселкові барви: пісні для старшокласників та молоді [голос (хор) з літ. – цифр.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позн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супр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.] / [муз.] М. О.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Ведмедеря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– Тернопіль: Підручники і посібники, 2007. – 127 с.: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іл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624CD8EA" w14:textId="5F0DFE69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lastRenderedPageBreak/>
              <w:t>Поплавська Ю.О. Методика навчання музичної грамоти в початковій школі: Навчально-</w:t>
            </w:r>
            <w:r w:rsidRPr="00CE7809">
              <w:rPr>
                <w:rFonts w:ascii="Times New Roman" w:hAnsi="Times New Roman"/>
                <w:sz w:val="20"/>
                <w:szCs w:val="20"/>
              </w:rPr>
              <w:lastRenderedPageBreak/>
              <w:t>методичний посібник. Видання 3-тє, змінене та доповнене. Вінниця: НОВА КНИГА, 2007. 100 с.</w:t>
            </w:r>
          </w:p>
        </w:tc>
        <w:tc>
          <w:tcPr>
            <w:tcW w:w="5670" w:type="dxa"/>
            <w:vAlign w:val="bottom"/>
          </w:tcPr>
          <w:p w14:paraId="392A75A8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41597F8F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71E854BB" w14:textId="5FDE6057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Виховний потенціал позашкільних навчальних закладів : колективна монографія / [Вербицький В.В., Ковбасенко Л.І., Липецький О.П. та ін.]; [за ред. О.В. Литовченко]. К.: О.Т.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Ростунов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2011. 200 с.</w:t>
            </w:r>
          </w:p>
        </w:tc>
        <w:tc>
          <w:tcPr>
            <w:tcW w:w="4536" w:type="dxa"/>
            <w:vAlign w:val="center"/>
          </w:tcPr>
          <w:p w14:paraId="2EF26D91" w14:textId="07BFB062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Садовенко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С.М. Вплив пісенного фольклору на розвиток музичних здібностей дітей дошкільного віку та творчу самореалізацію особистості //Педагогічні науки: Збірник наукових праць. Частина друга. Суми: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СумДПУ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ім.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А.С.Макаренка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2005. С. 275–281.</w:t>
            </w:r>
          </w:p>
        </w:tc>
        <w:tc>
          <w:tcPr>
            <w:tcW w:w="5670" w:type="dxa"/>
            <w:vAlign w:val="bottom"/>
          </w:tcPr>
          <w:p w14:paraId="25622606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4AEA18EC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2EA3EAE7" w14:textId="6014294F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Гайворонський М. Співаник для дітей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дошк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та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шк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віку / М. Гайворонський. – К.: Музична Україна, 1993. – 127 с.</w:t>
            </w:r>
          </w:p>
        </w:tc>
        <w:tc>
          <w:tcPr>
            <w:tcW w:w="4536" w:type="dxa"/>
            <w:vAlign w:val="center"/>
          </w:tcPr>
          <w:p w14:paraId="3E72E590" w14:textId="00819F0F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Теоретичні аспекти та практичні засади методики постановки голосу: метод.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реком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для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студ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I–V курсів спеціальностей Музичне мистецтво і музична педагогіка і виховання. – Івано-Франків., Вид.-дизайн. відділ ЦІТ, 2007. – 16 с.</w:t>
            </w:r>
          </w:p>
        </w:tc>
        <w:tc>
          <w:tcPr>
            <w:tcW w:w="5670" w:type="dxa"/>
            <w:vAlign w:val="bottom"/>
          </w:tcPr>
          <w:p w14:paraId="58DDAAB0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3885DAD7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33E50E97" w14:textId="472DEE75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Дорошенко Т. Методи навчання сприйняття музики // Початкова школа. 2003. № 6. С. 18–20.</w:t>
            </w:r>
          </w:p>
        </w:tc>
        <w:tc>
          <w:tcPr>
            <w:tcW w:w="4536" w:type="dxa"/>
            <w:vAlign w:val="center"/>
          </w:tcPr>
          <w:p w14:paraId="756D7D5C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046F2FB5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38F3E7B6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02294AC4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Зозуля О. «Співай, сопілочко моя». Пісенник. К, 2003.</w:t>
            </w:r>
          </w:p>
          <w:p w14:paraId="1DFA33F0" w14:textId="0ABBC228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Карпенко Є. Навчайте мене музиці. / Євген Карпенко – Суми: МКВВП Мрія, 1992.</w:t>
            </w:r>
          </w:p>
        </w:tc>
        <w:tc>
          <w:tcPr>
            <w:tcW w:w="4536" w:type="dxa"/>
            <w:vAlign w:val="center"/>
          </w:tcPr>
          <w:p w14:paraId="22A738C6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0439D02C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4A323CC3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0F549B9D" w14:textId="063718B6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Лепешко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В. Співучі чорнобривці /             В.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Лепешко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– Тернопіль: Підручники і посібники, 2009. – 96 с.</w:t>
            </w:r>
          </w:p>
        </w:tc>
        <w:tc>
          <w:tcPr>
            <w:tcW w:w="4536" w:type="dxa"/>
            <w:vAlign w:val="center"/>
          </w:tcPr>
          <w:p w14:paraId="3BE27E20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7B0D5992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31D42001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5182A5C8" w14:textId="16E26486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Методика музично-слухового співочого виконання школярів. X., 2006.</w:t>
            </w:r>
          </w:p>
        </w:tc>
        <w:tc>
          <w:tcPr>
            <w:tcW w:w="4536" w:type="dxa"/>
            <w:vAlign w:val="center"/>
          </w:tcPr>
          <w:p w14:paraId="1C1ED03C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65275AD2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15B33CC1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7449071C" w14:textId="4B4CE223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Перлини української народної пісні / упор. М. Гордійчук. – К.: Муз. Україна, 1991. – 383 с.</w:t>
            </w:r>
          </w:p>
        </w:tc>
        <w:tc>
          <w:tcPr>
            <w:tcW w:w="4536" w:type="dxa"/>
            <w:vAlign w:val="center"/>
          </w:tcPr>
          <w:p w14:paraId="30A2A3AD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6A6DE9E7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0DB9A5CF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49E1FA82" w14:textId="5E047698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Рагозіна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В. Особливості методики розвитку творчих здібностей молодших школярів. // Мистецтво та освіта. 2004. № 5. С. 5–8.</w:t>
            </w:r>
          </w:p>
        </w:tc>
        <w:tc>
          <w:tcPr>
            <w:tcW w:w="4536" w:type="dxa"/>
            <w:vAlign w:val="center"/>
          </w:tcPr>
          <w:p w14:paraId="7D5421F8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1FA811A5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7C0837D7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6A33A944" w14:textId="3758A025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Ростовський О.Я. Методика викладання музики в основній школі: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Навч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.-метод. посібник. Тернопіль: Навчальна книга. Богдан, 2001. </w:t>
            </w:r>
          </w:p>
        </w:tc>
        <w:tc>
          <w:tcPr>
            <w:tcW w:w="4536" w:type="dxa"/>
            <w:vAlign w:val="center"/>
          </w:tcPr>
          <w:p w14:paraId="5AF17682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7C5C4D23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2EEA0999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2AA54950" w14:textId="20033D6F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Технологія звукоутворення в контексті вокально-виконавських реалій сучасності //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Вісн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Прикарпат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ун-ту. Мистецтвознавство. –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Вип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ХУІІ–ХУІІІ. – Івано-Франків., 2010.</w:t>
            </w:r>
          </w:p>
        </w:tc>
        <w:tc>
          <w:tcPr>
            <w:tcW w:w="4536" w:type="dxa"/>
            <w:vAlign w:val="center"/>
          </w:tcPr>
          <w:p w14:paraId="21FA4EA4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1AA7B57C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727F70F7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1BDE5EFA" w14:textId="09410FAE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Фліс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В. Сольфеджіо. /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Фліс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В.,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Якубяк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Я. – К: Музична України, 1993.</w:t>
            </w:r>
          </w:p>
        </w:tc>
        <w:tc>
          <w:tcPr>
            <w:tcW w:w="4536" w:type="dxa"/>
            <w:vAlign w:val="center"/>
          </w:tcPr>
          <w:p w14:paraId="3CEE6B6C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52D1F808" w14:textId="77777777" w:rsidR="004617EE" w:rsidRPr="0079260D" w:rsidRDefault="004617EE" w:rsidP="00A060A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195595AC" w14:textId="77777777" w:rsidR="00CE7809" w:rsidRPr="0079260D" w:rsidRDefault="00CE7809" w:rsidP="00A060A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6D827375" w14:textId="77777777" w:rsidR="00CE7809" w:rsidRPr="0079260D" w:rsidRDefault="00CE7809" w:rsidP="00A060A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219BD678" w14:textId="77777777" w:rsidR="00CE7809" w:rsidRPr="0079260D" w:rsidRDefault="00CE7809" w:rsidP="00A060A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617EE" w:rsidRPr="009C6A92" w14:paraId="7022FC78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14884" w:type="dxa"/>
            <w:gridSpan w:val="3"/>
            <w:vAlign w:val="center"/>
          </w:tcPr>
          <w:p w14:paraId="1E1D967D" w14:textId="633C5A0A" w:rsidR="004617EE" w:rsidRPr="00E029EC" w:rsidRDefault="00CE7809" w:rsidP="00A06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9EC">
              <w:rPr>
                <w:rFonts w:ascii="Times New Roman" w:hAnsi="Times New Roman"/>
              </w:rPr>
              <w:lastRenderedPageBreak/>
              <w:t xml:space="preserve">Хореографічний </w:t>
            </w:r>
            <w:r w:rsidR="00A72AF7">
              <w:rPr>
                <w:rFonts w:ascii="Times New Roman" w:hAnsi="Times New Roman"/>
              </w:rPr>
              <w:t>профіль</w:t>
            </w:r>
          </w:p>
        </w:tc>
      </w:tr>
      <w:tr w:rsidR="004617EE" w:rsidRPr="00CE7809" w14:paraId="604E3D0F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6FB72B82" w14:textId="79967AE4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Василенко К. Композиція українського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народносценічного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танцю/ К. Василенко -К.: Мистецтво, 1988.- 125с. </w:t>
            </w:r>
          </w:p>
        </w:tc>
        <w:tc>
          <w:tcPr>
            <w:tcW w:w="4536" w:type="dxa"/>
            <w:vAlign w:val="center"/>
          </w:tcPr>
          <w:p w14:paraId="610D1DF3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Ніколаєва Т. Історія українського костюма. / Т. Ніколаєва – К. : Либідь, 1996.-119 с.</w:t>
            </w:r>
          </w:p>
          <w:p w14:paraId="4F42D9B4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52A6B3D8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1283E254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34894F40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Василенко К. Ю. Український танець/ К. Ю. Василенко - К.: ІПК ПК, 1997. – 282 с. </w:t>
            </w:r>
          </w:p>
          <w:p w14:paraId="5855CA0F" w14:textId="1CF56940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Верховинець В. М. Теорія українського народного танцю. / В. М. Верховинець – К. : Музична Україна, 1990. – 149 с.</w:t>
            </w:r>
          </w:p>
        </w:tc>
        <w:tc>
          <w:tcPr>
            <w:tcW w:w="4536" w:type="dxa"/>
            <w:vAlign w:val="center"/>
          </w:tcPr>
          <w:p w14:paraId="6E358A1F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1700BDF3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727EDF3F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3D3F4F2C" w14:textId="0DD38FCC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Голдрич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 О. Основи хореографічного мистецтва. / О. 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Голдрич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– Л.: Край, 2003.– 160 с.</w:t>
            </w:r>
          </w:p>
        </w:tc>
        <w:tc>
          <w:tcPr>
            <w:tcW w:w="4536" w:type="dxa"/>
            <w:vAlign w:val="center"/>
          </w:tcPr>
          <w:p w14:paraId="40CD2FFD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1AB6D10F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610D4575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391D9E04" w14:textId="08404CE5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Зайцев Е.,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Колисниченко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Ю. Основи народно-сценічного танцю. / Е. Зайцев, Ю. 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Колисниченко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– Вінниця : Нова книга, 2007. – 416 с.</w:t>
            </w:r>
          </w:p>
        </w:tc>
        <w:tc>
          <w:tcPr>
            <w:tcW w:w="4536" w:type="dxa"/>
            <w:vAlign w:val="center"/>
          </w:tcPr>
          <w:p w14:paraId="4043D146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04C051C2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7793121D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75CBDD71" w14:textId="25D2A11E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Зихлинская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Л.,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Мей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В. Перші кроки / Л. 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Зихлинская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В. 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Мей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– К. :  К. : Логос, 2003. – 360 с.</w:t>
            </w:r>
          </w:p>
        </w:tc>
        <w:tc>
          <w:tcPr>
            <w:tcW w:w="4536" w:type="dxa"/>
            <w:vAlign w:val="center"/>
          </w:tcPr>
          <w:p w14:paraId="28FB3C73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494AE01E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884BEA8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387AEEE8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656C3F4F" w14:textId="1C7BD105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Зубатов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С. Л. Основи викладання українського народно-сценічного танцю. / С. Л. 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Зубатов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– К.: ІПК ПК, 1995. − 133 с.8.Кривохижа А. М. Гармонія танцю./А. М. 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Кривохижа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– Кіровоград : РВЦ КДПУ ім.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В.Вінніченка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2006.– 11 с.</w:t>
            </w:r>
          </w:p>
        </w:tc>
        <w:tc>
          <w:tcPr>
            <w:tcW w:w="4536" w:type="dxa"/>
            <w:vAlign w:val="center"/>
          </w:tcPr>
          <w:p w14:paraId="04C5A227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2CEA6D96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0A7EEED8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5F2C04D5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Пшеничний О.В. Основи балетмейстерського мистецтва / О.В. Пшеничний. – О.: 2000 .- 64 с.</w:t>
            </w:r>
          </w:p>
        </w:tc>
        <w:tc>
          <w:tcPr>
            <w:tcW w:w="4536" w:type="dxa"/>
            <w:vAlign w:val="center"/>
          </w:tcPr>
          <w:p w14:paraId="36C25551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584FDA84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9C6A92" w14:paraId="328608CB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14884" w:type="dxa"/>
            <w:gridSpan w:val="3"/>
            <w:vAlign w:val="center"/>
          </w:tcPr>
          <w:p w14:paraId="429D95BB" w14:textId="6220CDED" w:rsidR="004617EE" w:rsidRPr="00E029EC" w:rsidRDefault="00CE7809" w:rsidP="00A06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9EC">
              <w:rPr>
                <w:rFonts w:ascii="Times New Roman" w:hAnsi="Times New Roman"/>
              </w:rPr>
              <w:t xml:space="preserve">Театральний </w:t>
            </w:r>
            <w:r w:rsidR="00A72AF7">
              <w:rPr>
                <w:rFonts w:ascii="Times New Roman" w:hAnsi="Times New Roman"/>
              </w:rPr>
              <w:t>профіль</w:t>
            </w:r>
            <w:r w:rsidRPr="00E029EC">
              <w:rPr>
                <w:rFonts w:ascii="Times New Roman" w:hAnsi="Times New Roman"/>
              </w:rPr>
              <w:t xml:space="preserve"> </w:t>
            </w:r>
            <w:r w:rsidR="004617EE">
              <w:rPr>
                <w:rFonts w:ascii="Times New Roman" w:hAnsi="Times New Roman"/>
              </w:rPr>
              <w:t xml:space="preserve"> </w:t>
            </w:r>
          </w:p>
        </w:tc>
      </w:tr>
      <w:tr w:rsidR="004617EE" w:rsidRPr="00CE7809" w14:paraId="5504EE9F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78C598A2" w14:textId="550E6D7B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Гринишина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М. Театральна культура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рубежу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ХІХ-ХХ століть. Реалізм. Дискурс: [монографія];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Нац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акад. мистецтв України, Ін-т проблем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сучас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мистецтва. Київ: Фенікс, 2013. 341c. 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іл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4F7D752A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Абрамян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В. Театральна педагогіка. Київ: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Лібра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1996. 109 с.</w:t>
            </w:r>
          </w:p>
          <w:p w14:paraId="1B049EE8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1B50EB2C" w14:textId="77777777" w:rsidR="004617EE" w:rsidRPr="00CE7809" w:rsidRDefault="004617EE" w:rsidP="00A060A3">
            <w:pPr>
              <w:tabs>
                <w:tab w:val="left" w:pos="1276"/>
              </w:tabs>
              <w:autoSpaceDE w:val="0"/>
              <w:autoSpaceDN w:val="0"/>
              <w:adjustRightInd w:val="0"/>
              <w:ind w:left="283" w:right="-142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Відомі українські композитори Джерело: </w:t>
            </w:r>
            <w:hyperlink r:id="rId148" w:history="1">
              <w:r w:rsidRPr="00CE7809">
                <w:rPr>
                  <w:rStyle w:val="af9"/>
                  <w:sz w:val="20"/>
                  <w:szCs w:val="20"/>
                </w:rPr>
                <w:t>https://dovidka.biz.ua/vidomi-ukrayinski-kompozitori/</w:t>
              </w:r>
            </w:hyperlink>
            <w:r w:rsidRPr="00CE7809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(дата звернення: 09.09.2025).</w:t>
            </w:r>
          </w:p>
          <w:p w14:paraId="0A5AB601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7668993E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257081DC" w14:textId="258AD829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Елькіс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Г. Про пластичний тренаж актора. Київ: Просвіта, 1986. 97 с.</w:t>
            </w:r>
          </w:p>
        </w:tc>
        <w:tc>
          <w:tcPr>
            <w:tcW w:w="4536" w:type="dxa"/>
            <w:vAlign w:val="center"/>
          </w:tcPr>
          <w:p w14:paraId="6832ABD6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Веселовська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Г. Український театральний авангард: [монографія];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Нац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акад. мистецтв України, Ін-т проблем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сучас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мистецтва. Київ: Фенікс, 2010. 365 с</w:t>
            </w:r>
          </w:p>
        </w:tc>
        <w:tc>
          <w:tcPr>
            <w:tcW w:w="5670" w:type="dxa"/>
            <w:vAlign w:val="bottom"/>
          </w:tcPr>
          <w:p w14:paraId="7AF7258D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79709020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156A6153" w14:textId="5A935384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Український театр ХХ століття. Антологія вистав / [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Баканурський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А. Г. та ін.] ; за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заг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ред. д-ра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мистецтвознав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М.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Гринишиної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Нац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акад.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мистец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України, Ін-т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пробл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сучас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мистец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Київ: Фенікс, 2012. 942 c. 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іл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2D2475D6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Єрмакова Н.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Березільська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культура: історія, досвід: [монографія];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Нац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акад. мистецтв України, Ін-т проблем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сучас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мистецтва. Київ: Фенікс, 2012. 509, [2] c. ISBN 978-966-136-029-6.</w:t>
            </w:r>
          </w:p>
          <w:p w14:paraId="6AC94D8F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47B15757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6DBB8EA9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6E560E90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Власов В. Естрадно-джазові композиції. Випуск 1. Навчальна книга – Богдан, 2012. 15 с.</w:t>
            </w:r>
          </w:p>
          <w:p w14:paraId="327E737F" w14:textId="60F7D8C0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Ганзіна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Т.І. Правила з елементарної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теорiї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музики. Київ 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Мелосвіт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2014. 87с.</w:t>
            </w:r>
          </w:p>
        </w:tc>
        <w:tc>
          <w:tcPr>
            <w:tcW w:w="4536" w:type="dxa"/>
            <w:vAlign w:val="center"/>
          </w:tcPr>
          <w:p w14:paraId="3821A694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Закувала зозуленька: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антол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укр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нар. творчості (прислів’я, приказки, скоромовки). Київ: Просвіта, 1989. 38 с</w:t>
            </w:r>
          </w:p>
        </w:tc>
        <w:tc>
          <w:tcPr>
            <w:tcW w:w="5670" w:type="dxa"/>
            <w:vAlign w:val="bottom"/>
          </w:tcPr>
          <w:p w14:paraId="7E0054A1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6A1D5A65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36F3CCF0" w14:textId="1F4329E0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lastRenderedPageBreak/>
              <w:t>Завалко Е.В. Методологія формування готовності вчителя музики до інноваційної діяльності. Центр навчальної літератури, 2022. 160 с.</w:t>
            </w:r>
          </w:p>
        </w:tc>
        <w:tc>
          <w:tcPr>
            <w:tcW w:w="4536" w:type="dxa"/>
            <w:vAlign w:val="center"/>
          </w:tcPr>
          <w:p w14:paraId="11445DD0" w14:textId="071C1B1A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Козак Б. Театральні відлуння : статті, передмови, штрихи до портретів, матеріали, рецензії, інтерв’ю. Львів: Ліга-Прес, 2010. 451 c. 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фотоіл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0" w:type="dxa"/>
            <w:vAlign w:val="bottom"/>
          </w:tcPr>
          <w:p w14:paraId="06CFB9F3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6EE77948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40003442" w14:textId="6EAA2DF8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Іванов-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Крамський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А.І. Музика: Школа гри на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шестиструнній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гітарі Київ: Український композитор, 2011. 154 с.</w:t>
            </w:r>
          </w:p>
        </w:tc>
        <w:tc>
          <w:tcPr>
            <w:tcW w:w="4536" w:type="dxa"/>
            <w:vAlign w:val="center"/>
          </w:tcPr>
          <w:p w14:paraId="03466BE9" w14:textId="11B27AC2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Нариси з історії театрального мистецтва України ХХ ст. 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колект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моногр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редкол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.: В. Сидоренко, І.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Безгін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, Г.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Веселовська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[та ін.]; Акад. мистецтв України, Ін-т проблем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сучас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мистецтва. Київ: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Інтертехнологія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2006. 1052 c.</w:t>
            </w:r>
          </w:p>
        </w:tc>
        <w:tc>
          <w:tcPr>
            <w:tcW w:w="5670" w:type="dxa"/>
            <w:vAlign w:val="bottom"/>
          </w:tcPr>
          <w:p w14:paraId="3FA66E6F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9C6A92" w14:paraId="37BFF5C3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14884" w:type="dxa"/>
            <w:gridSpan w:val="3"/>
            <w:vAlign w:val="center"/>
          </w:tcPr>
          <w:p w14:paraId="4124B1A6" w14:textId="44339963" w:rsidR="004617EE" w:rsidRPr="00E029EC" w:rsidRDefault="009B7E00" w:rsidP="00A06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9EC">
              <w:rPr>
                <w:rFonts w:ascii="Times New Roman" w:hAnsi="Times New Roman"/>
              </w:rPr>
              <w:t xml:space="preserve">Інструментальний </w:t>
            </w:r>
            <w:r w:rsidR="00A72AF7">
              <w:rPr>
                <w:rFonts w:ascii="Times New Roman" w:hAnsi="Times New Roman"/>
              </w:rPr>
              <w:t>профіль</w:t>
            </w:r>
            <w:r w:rsidRPr="00E029E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4617EE" w:rsidRPr="00CE7809" w14:paraId="4ACCA706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7EAB834A" w14:textId="5C4877E1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  Дорофєєва Теоретичні аспекти сучасної української музики. Ліра-К, 2017. 172 с.</w:t>
            </w:r>
          </w:p>
        </w:tc>
        <w:tc>
          <w:tcPr>
            <w:tcW w:w="4536" w:type="dxa"/>
            <w:vAlign w:val="center"/>
          </w:tcPr>
          <w:p w14:paraId="5456D94C" w14:textId="30944BF8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Атаманчук Л. Грають Диво-струни. Навчально-методичний посібник. Підручники і посібники. Київ, 2021. 56 с.</w:t>
            </w:r>
          </w:p>
        </w:tc>
        <w:tc>
          <w:tcPr>
            <w:tcW w:w="5670" w:type="dxa"/>
            <w:vAlign w:val="bottom"/>
          </w:tcPr>
          <w:p w14:paraId="22DB1BF7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31E0F713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66833998" w14:textId="632BDEDC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Калашник М.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Уроки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елементарної теорії музики.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Vivat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2013. 47с.</w:t>
            </w:r>
          </w:p>
        </w:tc>
        <w:tc>
          <w:tcPr>
            <w:tcW w:w="4536" w:type="dxa"/>
            <w:vAlign w:val="center"/>
          </w:tcPr>
          <w:p w14:paraId="2B9DAE97" w14:textId="44332590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В. 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Тормахова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Українська естрадна музика і фольклор: взаємопроникнення і синтез. Ліра-К, 2017. 204 с.</w:t>
            </w:r>
          </w:p>
        </w:tc>
        <w:tc>
          <w:tcPr>
            <w:tcW w:w="5670" w:type="dxa"/>
            <w:vAlign w:val="bottom"/>
          </w:tcPr>
          <w:p w14:paraId="5B3F9917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7C66D33A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4C460F34" w14:textId="25117BE2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Маттео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Каркасси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Школа гри на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шестиструнній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гітарі. К.: Український композитор, 2011. 42 с.</w:t>
            </w:r>
          </w:p>
        </w:tc>
        <w:tc>
          <w:tcPr>
            <w:tcW w:w="4536" w:type="dxa"/>
            <w:vAlign w:val="center"/>
          </w:tcPr>
          <w:p w14:paraId="523CEE44" w14:textId="7934CF30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К.О. 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Салан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С.В. Цимбал. Гітара – крок за кроком. Навчально-репертуарний посібник для гітаристів початківців. Київ,  2016. 171 с.</w:t>
            </w:r>
          </w:p>
        </w:tc>
        <w:tc>
          <w:tcPr>
            <w:tcW w:w="5670" w:type="dxa"/>
            <w:vAlign w:val="bottom"/>
          </w:tcPr>
          <w:p w14:paraId="068D78FA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79876492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2CD2B1D6" w14:textId="2ACA5E66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О. В. Биковська, І. О.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Василянська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, О. О. Волкова та ін. Програми для позашкільних і загальноосвітніх навчальних закладів: Художньо-естетичний напрям. К. : Грамота, 2010. 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Вип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2. 100 с.</w:t>
            </w:r>
          </w:p>
        </w:tc>
        <w:tc>
          <w:tcPr>
            <w:tcW w:w="4536" w:type="dxa"/>
            <w:vAlign w:val="center"/>
          </w:tcPr>
          <w:p w14:paraId="71E3A423" w14:textId="79FD6862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Калечиц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Т.Н.,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Кейлина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3.А. Позакласна робота з учнями. Київ, 2015. 473 с.</w:t>
            </w:r>
          </w:p>
        </w:tc>
        <w:tc>
          <w:tcPr>
            <w:tcW w:w="5670" w:type="dxa"/>
            <w:vAlign w:val="bottom"/>
          </w:tcPr>
          <w:p w14:paraId="451CB638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43B1F8DF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5A2A3A43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Пухоль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Е. Музика: Школа гри на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шестиструнній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гітарі. К.: Український Композитор, 2012. 188 с.</w:t>
            </w:r>
          </w:p>
          <w:p w14:paraId="2109F4AF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1638872E" w14:textId="099A72DD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Крупник В. Програма гуртка «Юний гітарист». Позашкілля. 2011. № 9. 15 с.</w:t>
            </w:r>
          </w:p>
        </w:tc>
        <w:tc>
          <w:tcPr>
            <w:tcW w:w="5670" w:type="dxa"/>
            <w:vAlign w:val="bottom"/>
          </w:tcPr>
          <w:p w14:paraId="11A6B672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6174DFA0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1DA56B77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3A800EB8" w14:textId="0535341F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О. Ростовський. Теорія і методика музичної освіти. Навчальна книга – Богдан, 2011. 67 с. </w:t>
            </w:r>
          </w:p>
        </w:tc>
        <w:tc>
          <w:tcPr>
            <w:tcW w:w="5670" w:type="dxa"/>
            <w:vAlign w:val="bottom"/>
          </w:tcPr>
          <w:p w14:paraId="5DC17365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55EF241A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5BB3F994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227A97A8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Пилипчак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М. Дитячий ігровий фольклор. Київ: Фундація «Вільні люди», 2017. 56 с</w:t>
            </w:r>
          </w:p>
        </w:tc>
        <w:tc>
          <w:tcPr>
            <w:tcW w:w="5670" w:type="dxa"/>
            <w:vAlign w:val="bottom"/>
          </w:tcPr>
          <w:p w14:paraId="5418C94B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740B145C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5248DBD3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60D17DB9" w14:textId="651D46B3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Сахарова Л.А., Шахова А.І. Естетичне виховання учнів в позашкільних закладах освіти. К., 2013. 46 с.</w:t>
            </w:r>
          </w:p>
        </w:tc>
        <w:tc>
          <w:tcPr>
            <w:tcW w:w="5670" w:type="dxa"/>
            <w:vAlign w:val="bottom"/>
          </w:tcPr>
          <w:p w14:paraId="5FD11B24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5CE4E584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6818F6EB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20C58BFC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Тихенко Л.В. [Упор. С.О. Сьома]. Створення цифрового контенту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oнлайн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-заняття гуртка закладу позашкільної освіти: матеріали обласного методико-педагогічного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проєкту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Суми: КЗ СОР – ОЦПО та РТМ, 2021. 156 с.</w:t>
            </w:r>
          </w:p>
          <w:p w14:paraId="55980AA0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44DC9249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5F29F7C0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5445E17A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17E7EE13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Юцкевич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Ю.Є. Музика. Словник-довідник. Навчальна книга – Богдан, 2015. 25 с.</w:t>
            </w:r>
          </w:p>
          <w:p w14:paraId="37A4FFD5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1C38C9BB" w14:textId="77777777" w:rsidR="004617EE" w:rsidRDefault="004617EE" w:rsidP="00A060A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052D414" w14:textId="77777777" w:rsidR="00CE7809" w:rsidRDefault="00CE7809" w:rsidP="00A060A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9005B3E" w14:textId="77777777" w:rsidR="00CE7809" w:rsidRDefault="00CE7809" w:rsidP="00A060A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FF7594E" w14:textId="77777777" w:rsidR="00CE7809" w:rsidRPr="00CE7809" w:rsidRDefault="00CE7809" w:rsidP="00A060A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617EE" w:rsidRPr="009C6A92" w14:paraId="2543AC58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14884" w:type="dxa"/>
            <w:gridSpan w:val="3"/>
            <w:vAlign w:val="center"/>
          </w:tcPr>
          <w:p w14:paraId="68126899" w14:textId="3BDF46E5" w:rsidR="004617EE" w:rsidRDefault="00CE7809" w:rsidP="00A06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9EC">
              <w:rPr>
                <w:rFonts w:ascii="Times New Roman" w:hAnsi="Times New Roman"/>
              </w:rPr>
              <w:lastRenderedPageBreak/>
              <w:t xml:space="preserve">Мистецький </w:t>
            </w:r>
            <w:r w:rsidR="00A72AF7">
              <w:rPr>
                <w:rFonts w:ascii="Times New Roman" w:hAnsi="Times New Roman"/>
              </w:rPr>
              <w:t>профіль</w:t>
            </w:r>
          </w:p>
        </w:tc>
      </w:tr>
      <w:tr w:rsidR="004617EE" w:rsidRPr="00CE7809" w14:paraId="5C598569" w14:textId="77777777" w:rsidTr="009B7E00">
        <w:tblPrEx>
          <w:jc w:val="center"/>
          <w:tblInd w:w="0" w:type="dxa"/>
        </w:tblPrEx>
        <w:trPr>
          <w:trHeight w:val="62"/>
          <w:jc w:val="center"/>
        </w:trPr>
        <w:tc>
          <w:tcPr>
            <w:tcW w:w="4678" w:type="dxa"/>
            <w:vAlign w:val="center"/>
          </w:tcPr>
          <w:p w14:paraId="303781FD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17A056FB" w14:textId="49857031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Богдан Горинь. Світлий розум // Ігор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Сандурський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Іван Франко про психологію творчості. – «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Сполом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», Львів. – 2011.</w:t>
            </w:r>
          </w:p>
        </w:tc>
        <w:tc>
          <w:tcPr>
            <w:tcW w:w="5670" w:type="dxa"/>
            <w:vAlign w:val="bottom"/>
          </w:tcPr>
          <w:p w14:paraId="7D35964C" w14:textId="77777777" w:rsidR="004617EE" w:rsidRPr="00CE7809" w:rsidRDefault="004617EE" w:rsidP="00CE7809">
            <w:pPr>
              <w:ind w:left="2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Образотворче мистецтво. Журнал «Образотворче мистецтво». Трибуна мистецької критики з історії та теорії українського мистецтва.</w:t>
            </w:r>
          </w:p>
          <w:p w14:paraId="0BD3EDE1" w14:textId="77777777" w:rsidR="004617EE" w:rsidRPr="00CE7809" w:rsidRDefault="004617EE" w:rsidP="00CE7809">
            <w:pPr>
              <w:ind w:left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URL</w:t>
            </w:r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149" w:history="1">
              <w:r w:rsidRPr="00CE7809">
                <w:rPr>
                  <w:rStyle w:val="af9"/>
                  <w:sz w:val="20"/>
                  <w:szCs w:val="20"/>
                </w:rPr>
                <w:t>https://fineartsukraine.wordpress.com/</w:t>
              </w:r>
            </w:hyperlink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(дата звернення: 15.06.2025).</w:t>
            </w:r>
          </w:p>
        </w:tc>
      </w:tr>
      <w:tr w:rsidR="004617EE" w:rsidRPr="00CE7809" w14:paraId="2528F44B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0B299550" w14:textId="20F0B91C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Полякова Л. Нетрадиційні техніки малювання – стимул до творчості. Вихователь-методист. 2013 р. № 8 С. 43–46. С. 124.</w:t>
            </w:r>
          </w:p>
        </w:tc>
        <w:tc>
          <w:tcPr>
            <w:tcW w:w="4536" w:type="dxa"/>
            <w:vAlign w:val="center"/>
          </w:tcPr>
          <w:p w14:paraId="3E0BB660" w14:textId="4DFA23F0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STEM у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позашкіллі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: методичний посібник з досвіду формування нових практик STEM-орієнтованої освіти.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Укл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та упор. к. п. н. В. С. 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Заярна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; Л. М. Бондар, Н. В. Перепелиця, Я. В. Кудрявцева. За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заг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ред. к. п. н. Л. В. Тихенко. Суми, 2024. НОТА БЕНЕ. 112 с.</w:t>
            </w:r>
          </w:p>
        </w:tc>
        <w:tc>
          <w:tcPr>
            <w:tcW w:w="5670" w:type="dxa"/>
            <w:vAlign w:val="bottom"/>
          </w:tcPr>
          <w:p w14:paraId="62605851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5EA6E3C4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2F30A50F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Скрипка Н. Г. Використання новітніх технологій в зображувальній діяльності. Бібліотечка вихователя. 2005. №5–6. С.49–51. </w:t>
            </w:r>
          </w:p>
          <w:p w14:paraId="7838F2AF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 "Педагогіка мистецтва: Теорія і практика" (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Art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Pedagogy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Practice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) Джонатан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Фостер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ArtHuss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Фамільна друкарня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Huss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(huss.com.ua). Переклад українською 2025.</w:t>
            </w:r>
          </w:p>
        </w:tc>
        <w:tc>
          <w:tcPr>
            <w:tcW w:w="4536" w:type="dxa"/>
            <w:vAlign w:val="center"/>
          </w:tcPr>
          <w:p w14:paraId="45C7F77E" w14:textId="38F2E7AF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Нетрадиційні техніки малювання дітей дошкільного та молодшого шкільного віку: навчально-методичний посібник. Умань : Візаві, 2020.    125 с.</w:t>
            </w:r>
          </w:p>
        </w:tc>
        <w:tc>
          <w:tcPr>
            <w:tcW w:w="5670" w:type="dxa"/>
            <w:vAlign w:val="bottom"/>
          </w:tcPr>
          <w:p w14:paraId="236E6F0C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0E5D5DFB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437CD030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"Навчання мистецтва в школі" (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Teaching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Art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Schools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) Сара Браун. Переклад українською, 2019.</w:t>
            </w:r>
          </w:p>
        </w:tc>
        <w:tc>
          <w:tcPr>
            <w:tcW w:w="4536" w:type="dxa"/>
            <w:vAlign w:val="center"/>
          </w:tcPr>
          <w:p w14:paraId="3BE7579B" w14:textId="2A06D2CF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Шевченко О. В. Основи композиції: методичні рекомендації. Львів: ЛНАМ, 2024. 32 с. </w:t>
            </w:r>
          </w:p>
        </w:tc>
        <w:tc>
          <w:tcPr>
            <w:tcW w:w="5670" w:type="dxa"/>
            <w:vAlign w:val="bottom"/>
          </w:tcPr>
          <w:p w14:paraId="3518AACE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7A76180E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0D862B96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"Креативність і розвиток через малюнок" (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Creativity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Through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Drawing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). Майкл Гріффін Переклад українською, 2021.</w:t>
            </w:r>
          </w:p>
        </w:tc>
        <w:tc>
          <w:tcPr>
            <w:tcW w:w="4536" w:type="dxa"/>
            <w:vAlign w:val="center"/>
          </w:tcPr>
          <w:p w14:paraId="707EDA9C" w14:textId="59AF02AF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«Формування творчої компетентності особистості засобами мистецтва в контексті НУШ» – В.В. Григорович (2019)</w:t>
            </w:r>
          </w:p>
        </w:tc>
        <w:tc>
          <w:tcPr>
            <w:tcW w:w="5670" w:type="dxa"/>
            <w:vAlign w:val="bottom"/>
          </w:tcPr>
          <w:p w14:paraId="4D9579FF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453FCFE5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1F85CAEC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"Інтерактивні методи навчання образотворчому мистецтву". Анна Льюїс Переклад українською, 2022</w:t>
            </w:r>
          </w:p>
        </w:tc>
        <w:tc>
          <w:tcPr>
            <w:tcW w:w="4536" w:type="dxa"/>
            <w:vAlign w:val="center"/>
          </w:tcPr>
          <w:p w14:paraId="6AC680B2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3B8054BE" w14:textId="62D223DE" w:rsidR="004617EE" w:rsidRPr="00CE7809" w:rsidRDefault="004617EE" w:rsidP="00CE78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Практикум з арт</w:t>
            </w:r>
            <w:r w:rsidRPr="00CE780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noBreakHyphen/>
              <w:t>терапії: «Скринька майстра»</w:t>
            </w:r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— Олена </w:t>
            </w:r>
            <w:proofErr w:type="spellStart"/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Тараріна</w:t>
            </w:r>
            <w:proofErr w:type="spellEnd"/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CE78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перевидання 2023.</w:t>
            </w:r>
          </w:p>
        </w:tc>
      </w:tr>
      <w:tr w:rsidR="004617EE" w:rsidRPr="00CE7809" w14:paraId="729766CE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3C1759FC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Іттен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Й. Мистецтво кольору [Текст] / Й.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Іттен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– Київ 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ArtHuss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2022. 272 с.</w:t>
            </w:r>
          </w:p>
        </w:tc>
        <w:tc>
          <w:tcPr>
            <w:tcW w:w="4536" w:type="dxa"/>
            <w:vAlign w:val="center"/>
          </w:tcPr>
          <w:p w14:paraId="66E3F18F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Ліліанна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Джигало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— «Майстерність малювати: посібник для вчителів початкових класів з образотворчого мистецтва» (2018)</w:t>
            </w:r>
          </w:p>
        </w:tc>
        <w:tc>
          <w:tcPr>
            <w:tcW w:w="5670" w:type="dxa"/>
            <w:vAlign w:val="bottom"/>
          </w:tcPr>
          <w:p w14:paraId="51B6F30F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788F7E93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354FDD4E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Куленко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М. Я. Основи композиції в образотворчому мистецтві: навчальний посібник [Текст] / М. Я.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Куленко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– Київ : КНУБА, 2000. 80 с.</w:t>
            </w:r>
          </w:p>
        </w:tc>
        <w:tc>
          <w:tcPr>
            <w:tcW w:w="4536" w:type="dxa"/>
            <w:vAlign w:val="center"/>
          </w:tcPr>
          <w:p w14:paraId="4A4C0E8E" w14:textId="32B6DF3B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Прищенко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Кольорознавство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: навчальний посібник [Текст] / С.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Прищенко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– Київ 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Альтерпрес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2010. 288 с.</w:t>
            </w:r>
          </w:p>
        </w:tc>
        <w:tc>
          <w:tcPr>
            <w:tcW w:w="5670" w:type="dxa"/>
            <w:vAlign w:val="bottom"/>
          </w:tcPr>
          <w:p w14:paraId="62D74C1A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0D2C7CCD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33F7B448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Малиновський В. А. Рисунок голови і портретні завдання: навчальний посібник [Текст] / В. А. Малиновський. – Київ : КНУБА, 2005. 144 с.</w:t>
            </w:r>
          </w:p>
        </w:tc>
        <w:tc>
          <w:tcPr>
            <w:tcW w:w="4536" w:type="dxa"/>
            <w:vAlign w:val="center"/>
          </w:tcPr>
          <w:p w14:paraId="6AE07B66" w14:textId="2C9E9D45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Стасенко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Є. А. Композиція в живописі. Аналіз картин [Текст] / Є. А.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Стасенко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– Київ, 2021. 160 с. – ISBN 978‑5‑0055‑5081‑1.</w:t>
            </w:r>
          </w:p>
        </w:tc>
        <w:tc>
          <w:tcPr>
            <w:tcW w:w="5670" w:type="dxa"/>
            <w:vAlign w:val="bottom"/>
          </w:tcPr>
          <w:p w14:paraId="40EADCFC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33F05B44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7EBC825C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>Михайленко В. Є., Яковлєв М. І. Основи композиції: навчальний посібник [Текст] / В. Є. Михайленко, М. І. Яковлєв. – Київ : Каравела, 2004. 304 с.</w:t>
            </w:r>
          </w:p>
        </w:tc>
        <w:tc>
          <w:tcPr>
            <w:tcW w:w="4536" w:type="dxa"/>
            <w:vAlign w:val="center"/>
          </w:tcPr>
          <w:p w14:paraId="19E5A08C" w14:textId="5C043ACE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Черкесова І. Г.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Кольорознавство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. Колір у декоративно‑прикладному мистецтві й дизайні: навчальний посібник [Текст] / І. Г. Черкесова. – Київ :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Іліон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, 2008. – 200 с.</w:t>
            </w:r>
          </w:p>
        </w:tc>
        <w:tc>
          <w:tcPr>
            <w:tcW w:w="5670" w:type="dxa"/>
            <w:vAlign w:val="bottom"/>
          </w:tcPr>
          <w:p w14:paraId="194CD767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17EE" w:rsidRPr="00CE7809" w14:paraId="0C52604F" w14:textId="77777777" w:rsidTr="009B7E00">
        <w:tblPrEx>
          <w:jc w:val="center"/>
          <w:tblInd w:w="0" w:type="dxa"/>
        </w:tblPrEx>
        <w:trPr>
          <w:jc w:val="center"/>
        </w:trPr>
        <w:tc>
          <w:tcPr>
            <w:tcW w:w="4678" w:type="dxa"/>
            <w:vAlign w:val="center"/>
          </w:tcPr>
          <w:p w14:paraId="7DD45BD0" w14:textId="20543B4E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Печенюк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 Т.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Кольорознавство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 xml:space="preserve">: підручник [Текст] / Т. </w:t>
            </w:r>
            <w:proofErr w:type="spellStart"/>
            <w:r w:rsidRPr="00CE7809">
              <w:rPr>
                <w:rFonts w:ascii="Times New Roman" w:hAnsi="Times New Roman"/>
                <w:sz w:val="20"/>
                <w:szCs w:val="20"/>
              </w:rPr>
              <w:t>Печенюк</w:t>
            </w:r>
            <w:proofErr w:type="spellEnd"/>
            <w:r w:rsidRPr="00CE7809">
              <w:rPr>
                <w:rFonts w:ascii="Times New Roman" w:hAnsi="Times New Roman"/>
                <w:sz w:val="20"/>
                <w:szCs w:val="20"/>
              </w:rPr>
              <w:t>. – Київ : Грані‑Т, 2010. 320 с.</w:t>
            </w:r>
          </w:p>
        </w:tc>
        <w:tc>
          <w:tcPr>
            <w:tcW w:w="4536" w:type="dxa"/>
            <w:vAlign w:val="center"/>
          </w:tcPr>
          <w:p w14:paraId="7DC7C24C" w14:textId="26297AAE" w:rsidR="004617EE" w:rsidRPr="00CE7809" w:rsidRDefault="004617EE" w:rsidP="00CE7809">
            <w:pPr>
              <w:rPr>
                <w:rFonts w:ascii="Times New Roman" w:hAnsi="Times New Roman"/>
                <w:sz w:val="20"/>
                <w:szCs w:val="20"/>
              </w:rPr>
            </w:pPr>
            <w:r w:rsidRPr="00CE7809">
              <w:rPr>
                <w:rFonts w:ascii="Times New Roman" w:hAnsi="Times New Roman"/>
                <w:sz w:val="20"/>
                <w:szCs w:val="20"/>
              </w:rPr>
              <w:t xml:space="preserve">Яремків М. М. Композиція: творчі основи зображення: навчальний посібник [Текст] / М. М. </w:t>
            </w:r>
          </w:p>
        </w:tc>
        <w:tc>
          <w:tcPr>
            <w:tcW w:w="5670" w:type="dxa"/>
            <w:vAlign w:val="bottom"/>
          </w:tcPr>
          <w:p w14:paraId="7375E155" w14:textId="77777777" w:rsidR="004617EE" w:rsidRPr="00CE7809" w:rsidRDefault="004617EE" w:rsidP="00A060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bookmarkEnd w:id="5"/>
    <w:p w14:paraId="138D14F1" w14:textId="77777777" w:rsidR="009B7E00" w:rsidRPr="00CF7313" w:rsidRDefault="009B7E00" w:rsidP="009B7E00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ІV. ЗАГАЛЬНИЙ ОБСЯГ НАВЧАЛЬНОГО НАВАНТАЖЕННЯ</w:t>
      </w:r>
    </w:p>
    <w:p w14:paraId="26690DFC" w14:textId="77777777" w:rsidR="009B7E00" w:rsidRPr="00CF7313" w:rsidRDefault="009B7E00" w:rsidP="009B7E00">
      <w:pPr>
        <w:jc w:val="center"/>
        <w:rPr>
          <w:rFonts w:ascii="Times New Roman" w:hAnsi="Times New Roman"/>
          <w:b/>
          <w:color w:val="000000" w:themeColor="text1"/>
          <w:sz w:val="20"/>
          <w:szCs w:val="28"/>
        </w:rPr>
      </w:pPr>
    </w:p>
    <w:p w14:paraId="274A4B60" w14:textId="77777777" w:rsidR="009B7E00" w:rsidRPr="00CF7313" w:rsidRDefault="009B7E00" w:rsidP="009B7E00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Загальний обсяг навчального навантаження визначається напрямом позашкільної освіти та рівнем творчого об’єднання, доступним навантаженням для різних вікових категорій та відображається в навчальних планах і програмах.</w:t>
      </w:r>
    </w:p>
    <w:p w14:paraId="683A58A5" w14:textId="77777777" w:rsidR="009B7E00" w:rsidRDefault="009B7E00" w:rsidP="009B7E00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color w:val="000000" w:themeColor="text1"/>
          <w:sz w:val="28"/>
          <w:szCs w:val="28"/>
        </w:rPr>
        <w:t>Навчальний план закладу позашкільної освіти дає цілісне уявлення про зміст і структуру, кількість годин за напрямом позашкільної освіти та роком навчання, визначає гранично допустиме тижневе навантаження для здобувачів позашкільної освіти.</w:t>
      </w:r>
    </w:p>
    <w:p w14:paraId="4524679D" w14:textId="77777777" w:rsidR="009B7E00" w:rsidRPr="00CF7313" w:rsidRDefault="009B7E00" w:rsidP="009B7E00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FF9246B" w14:textId="41A6BD1E" w:rsidR="009B7E00" w:rsidRDefault="009B7E00" w:rsidP="009B7E00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Х</w:t>
      </w:r>
      <w:r w:rsidRPr="002F1133">
        <w:rPr>
          <w:rFonts w:ascii="Times New Roman" w:hAnsi="Times New Roman"/>
          <w:bCs/>
          <w:sz w:val="28"/>
          <w:szCs w:val="28"/>
        </w:rPr>
        <w:t>удожньо – естетичн</w:t>
      </w:r>
      <w:r>
        <w:rPr>
          <w:rFonts w:ascii="Times New Roman" w:hAnsi="Times New Roman"/>
          <w:bCs/>
          <w:sz w:val="28"/>
          <w:szCs w:val="28"/>
        </w:rPr>
        <w:t>ий напрям</w:t>
      </w:r>
    </w:p>
    <w:p w14:paraId="4B2C37C2" w14:textId="34B206FC" w:rsidR="009B7E00" w:rsidRPr="009B7E00" w:rsidRDefault="009B7E00" w:rsidP="009B7E00">
      <w:pPr>
        <w:rPr>
          <w:rFonts w:ascii="Times New Roman" w:hAnsi="Times New Roman"/>
          <w:bCs/>
          <w:sz w:val="10"/>
          <w:szCs w:val="10"/>
        </w:rPr>
      </w:pPr>
    </w:p>
    <w:tbl>
      <w:tblPr>
        <w:tblpPr w:leftFromText="180" w:rightFromText="180" w:bottomFromText="200" w:vertAnchor="text" w:tblpXSpec="center" w:tblpY="1"/>
        <w:tblOverlap w:val="never"/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6"/>
        <w:gridCol w:w="874"/>
        <w:gridCol w:w="875"/>
        <w:gridCol w:w="875"/>
        <w:gridCol w:w="830"/>
        <w:gridCol w:w="918"/>
        <w:gridCol w:w="875"/>
        <w:gridCol w:w="874"/>
        <w:gridCol w:w="876"/>
        <w:gridCol w:w="875"/>
        <w:gridCol w:w="874"/>
        <w:gridCol w:w="874"/>
        <w:gridCol w:w="923"/>
        <w:gridCol w:w="705"/>
        <w:gridCol w:w="996"/>
      </w:tblGrid>
      <w:tr w:rsidR="009B7E00" w:rsidRPr="002F1133" w14:paraId="42FFD0EC" w14:textId="77777777" w:rsidTr="00A35EF1">
        <w:trPr>
          <w:cantSplit/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3E72A" w14:textId="77777777" w:rsidR="009B7E00" w:rsidRPr="002F1133" w:rsidRDefault="009B7E00" w:rsidP="00A060A3">
            <w:pPr>
              <w:jc w:val="right"/>
              <w:rPr>
                <w:rFonts w:ascii="Times New Roman" w:hAnsi="Times New Roman"/>
                <w:bCs/>
              </w:rPr>
            </w:pPr>
            <w:r w:rsidRPr="002F1133">
              <w:rPr>
                <w:rFonts w:ascii="Times New Roman" w:hAnsi="Times New Roman"/>
                <w:bCs/>
              </w:rPr>
              <w:t xml:space="preserve">                                                    </w:t>
            </w:r>
          </w:p>
        </w:tc>
        <w:tc>
          <w:tcPr>
            <w:tcW w:w="34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A8205B" w14:textId="77777777" w:rsidR="009B7E00" w:rsidRPr="002F1133" w:rsidRDefault="009B7E00" w:rsidP="00A35EF1">
            <w:pPr>
              <w:tabs>
                <w:tab w:val="left" w:pos="7167"/>
              </w:tabs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Початковий рівень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E24B0" w14:textId="77777777" w:rsidR="009B7E00" w:rsidRPr="002F1133" w:rsidRDefault="009B7E00" w:rsidP="00A35EF1">
            <w:pPr>
              <w:tabs>
                <w:tab w:val="left" w:pos="7167"/>
              </w:tabs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Основний рівень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267C7" w14:textId="77777777" w:rsidR="009B7E00" w:rsidRPr="002F1133" w:rsidRDefault="009B7E00" w:rsidP="00A35EF1">
            <w:pPr>
              <w:tabs>
                <w:tab w:val="left" w:pos="2869"/>
                <w:tab w:val="left" w:pos="2902"/>
              </w:tabs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Вищий рівень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4103D" w14:textId="017C6DD2" w:rsidR="009B7E00" w:rsidRPr="002F1133" w:rsidRDefault="009B7E00" w:rsidP="00A35EF1">
            <w:pPr>
              <w:tabs>
                <w:tab w:val="left" w:pos="7167"/>
              </w:tabs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Усього</w:t>
            </w:r>
          </w:p>
        </w:tc>
      </w:tr>
      <w:tr w:rsidR="009B7E00" w:rsidRPr="002F1133" w14:paraId="3A69C018" w14:textId="77777777" w:rsidTr="00A060A3">
        <w:trPr>
          <w:cantSplit/>
          <w:trHeight w:val="1549"/>
        </w:trPr>
        <w:tc>
          <w:tcPr>
            <w:tcW w:w="320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FEC2A0" w14:textId="77777777" w:rsidR="009B7E00" w:rsidRPr="002F1133" w:rsidRDefault="009B7E00" w:rsidP="00A060A3">
            <w:pPr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Напрям діяльності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7D6C9C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C7982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8E4C18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4B09DC5B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576C45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E176DF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9A20C1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7FE75A7C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874719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BF7442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DBCA37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36E96956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7ADB6A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0B403CD0" w14:textId="77777777" w:rsidR="009B7E00" w:rsidRPr="002F1133" w:rsidRDefault="009B7E00" w:rsidP="00A060A3">
            <w:pPr>
              <w:tabs>
                <w:tab w:val="left" w:pos="7167"/>
              </w:tabs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Кількість годин на тиждень</w:t>
            </w:r>
          </w:p>
        </w:tc>
      </w:tr>
      <w:tr w:rsidR="009B7E00" w:rsidRPr="002F1133" w14:paraId="0FD27501" w14:textId="77777777" w:rsidTr="00A060A3">
        <w:trPr>
          <w:trHeight w:val="20"/>
        </w:trPr>
        <w:tc>
          <w:tcPr>
            <w:tcW w:w="154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FB2BF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 xml:space="preserve">    Вокальний</w:t>
            </w:r>
          </w:p>
        </w:tc>
      </w:tr>
      <w:tr w:rsidR="009B7E00" w:rsidRPr="002F1133" w14:paraId="70FBF252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DF6BC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Вокальний колектив «Каскад»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5E8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15F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1,2,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C7B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AFA7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432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6CC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8A5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7A0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506ED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9B4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E25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A8E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8561F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20DE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599D8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18</w:t>
            </w:r>
          </w:p>
        </w:tc>
      </w:tr>
      <w:tr w:rsidR="009B7E00" w:rsidRPr="002F1133" w14:paraId="1FE46FD0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C217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Зразковий вокальний ансамбль  «Глорія»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68E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BA50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4DA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4BE6A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E50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B64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A9F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E94E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CCF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188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694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AC97A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324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8BA2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F36E8A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21</w:t>
            </w:r>
          </w:p>
        </w:tc>
      </w:tr>
      <w:tr w:rsidR="009B7E00" w:rsidRPr="002F1133" w14:paraId="567159CE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2439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val="en-US"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Вокальна студія «</w:t>
            </w:r>
            <w:r w:rsidRPr="002F1133">
              <w:rPr>
                <w:rFonts w:ascii="Times New Roman" w:eastAsia="Times New Roman" w:hAnsi="Times New Roman"/>
                <w:bCs/>
                <w:lang w:val="en-US" w:eastAsia="ru-RU"/>
              </w:rPr>
              <w:t>Solo Way</w:t>
            </w: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1D0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032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553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2616B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432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048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9D8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BA6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C2E48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8E8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53B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7F2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319FE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324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A12E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val="en-US"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C4655C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val="en-US" w:eastAsia="ru-RU"/>
              </w:rPr>
              <w:t>27</w:t>
            </w:r>
          </w:p>
        </w:tc>
      </w:tr>
      <w:tr w:rsidR="009B7E00" w:rsidRPr="002F1133" w14:paraId="5E82217E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8F167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Вокальний гурток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C86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67E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4FD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741D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120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609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665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F2E27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8E0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6F1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C42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4594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A57F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9CA48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</w:tr>
      <w:tr w:rsidR="009B7E00" w:rsidRPr="002F1133" w14:paraId="6006A1B1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BC9FF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Усього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12B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5FC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2DB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36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505F7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1296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CCA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C36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927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6108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648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FC1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E1E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50E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3978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648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BA16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879FB5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72</w:t>
            </w:r>
          </w:p>
        </w:tc>
      </w:tr>
      <w:tr w:rsidR="009B7E00" w:rsidRPr="002F1133" w14:paraId="3D045978" w14:textId="77777777" w:rsidTr="00A060A3">
        <w:trPr>
          <w:trHeight w:val="20"/>
        </w:trPr>
        <w:tc>
          <w:tcPr>
            <w:tcW w:w="154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5F35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Хореографічний</w:t>
            </w:r>
          </w:p>
        </w:tc>
      </w:tr>
      <w:tr w:rsidR="009B7E00" w:rsidRPr="002F1133" w14:paraId="15BBEAE2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E931E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Хореографічна студія «</w:t>
            </w:r>
            <w:proofErr w:type="spellStart"/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Force</w:t>
            </w:r>
            <w:proofErr w:type="spellEnd"/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291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2E3E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DBC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3910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84D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1B4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FBA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6605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432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2E5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7F7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08F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72A95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9478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0A85CE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24</w:t>
            </w:r>
          </w:p>
        </w:tc>
      </w:tr>
      <w:tr w:rsidR="009B7E00" w:rsidRPr="002F1133" w14:paraId="5019045F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E98A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Народний ансамбль народного танцю «Сонечко»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DDA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D0A4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0B4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F48B9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0AA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BC3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E35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FB7EC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945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D2D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1,4,4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E73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7AE1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648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4DF63B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EBFB6B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24</w:t>
            </w:r>
          </w:p>
        </w:tc>
      </w:tr>
      <w:tr w:rsidR="009B7E00" w:rsidRPr="002F1133" w14:paraId="7A5CB00B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99BC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Народний ансамбль народного танцю «Сонечко»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323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0023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1E7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2E70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57B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666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F2C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729E3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DA2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13A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4,3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FA0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FBA8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432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2FBBF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D0A527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18</w:t>
            </w:r>
          </w:p>
        </w:tc>
      </w:tr>
      <w:tr w:rsidR="009B7E00" w:rsidRPr="002F1133" w14:paraId="4D64766D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DA7EE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Народний ансамбль народного танцю «Сонечко»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FC6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7DEC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938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B1CF9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2E5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B33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298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1E176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8BB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2DD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AF0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B820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082D7F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C62ACC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val="en-US" w:eastAsia="ru-RU"/>
              </w:rPr>
              <w:t>6</w:t>
            </w:r>
          </w:p>
        </w:tc>
      </w:tr>
      <w:tr w:rsidR="009B7E00" w:rsidRPr="002F1133" w14:paraId="13682D0D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2014C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Народний хореографічний колектив «</w:t>
            </w:r>
            <w:proofErr w:type="spellStart"/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Артес</w:t>
            </w:r>
            <w:proofErr w:type="spellEnd"/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122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1F4F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FBE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15B85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F9F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E40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E1B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8094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432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022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24D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BB5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744B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432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03CBDE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B0BDA5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24</w:t>
            </w:r>
          </w:p>
        </w:tc>
      </w:tr>
      <w:tr w:rsidR="009B7E00" w:rsidRPr="002F1133" w14:paraId="7DB5D640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94FF5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Хореографічний гурток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690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31C0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87F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8DF5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448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AC8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8A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8BC5A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4B5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3BB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1B9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199A5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1F82E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AE5FD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</w:tr>
      <w:tr w:rsidR="009B7E00" w:rsidRPr="002F1133" w14:paraId="00D35C08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E9500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Сучасна хореографія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1E3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60B1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622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C47C1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275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4240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69D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C7453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432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94C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F79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B03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4A8C0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B2A9D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E7E63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</w:tr>
      <w:tr w:rsidR="009B7E00" w:rsidRPr="002F1133" w14:paraId="7D405CA0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E5DF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Усього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D73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BE56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C32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2AE2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648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A35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A31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471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39A0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F8E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A73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B4C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16825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2EB6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D0B86F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111</w:t>
            </w:r>
          </w:p>
        </w:tc>
      </w:tr>
      <w:tr w:rsidR="009B7E00" w:rsidRPr="002F1133" w14:paraId="75E46191" w14:textId="77777777" w:rsidTr="00A060A3">
        <w:trPr>
          <w:trHeight w:val="20"/>
        </w:trPr>
        <w:tc>
          <w:tcPr>
            <w:tcW w:w="154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E725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Театральний</w:t>
            </w:r>
          </w:p>
        </w:tc>
      </w:tr>
      <w:tr w:rsidR="009B7E00" w:rsidRPr="002F1133" w14:paraId="09FDE329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FF73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Народна балетна студія «Престиж» Акторська майстерність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65B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5042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DCF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A427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00E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D1A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5DD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FC69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90D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010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E02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8038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324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2795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A500E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</w:tr>
      <w:tr w:rsidR="009B7E00" w:rsidRPr="002F1133" w14:paraId="701B374A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0469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Театральна студія «Реп’ях»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705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9C56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389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84FF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F01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FDD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3C1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DB90F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B75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3DE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CB6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B545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324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607B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4FE44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25</w:t>
            </w:r>
          </w:p>
        </w:tc>
      </w:tr>
      <w:tr w:rsidR="009B7E00" w:rsidRPr="002F1133" w14:paraId="65810C59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2501C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Усього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03E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B1DA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E3B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3D67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990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B7A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022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83C4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540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4CC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582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365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57CE2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648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3FBC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D2C94B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34</w:t>
            </w:r>
          </w:p>
        </w:tc>
      </w:tr>
      <w:tr w:rsidR="009B7E00" w:rsidRPr="002F1133" w14:paraId="4696FB1C" w14:textId="77777777" w:rsidTr="00A060A3">
        <w:trPr>
          <w:trHeight w:val="20"/>
        </w:trPr>
        <w:tc>
          <w:tcPr>
            <w:tcW w:w="154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C3A4D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Інструментальний</w:t>
            </w:r>
          </w:p>
        </w:tc>
      </w:tr>
      <w:tr w:rsidR="009B7E00" w:rsidRPr="002F1133" w14:paraId="0BB5FF8D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C2D7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Гурток « Мистецтво гітарі»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6B2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3B04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05F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566B7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5C9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C97A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3,3,3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FEC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3C74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648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9DF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2A1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525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A534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01E4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2A456B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18</w:t>
            </w:r>
          </w:p>
        </w:tc>
      </w:tr>
      <w:tr w:rsidR="009B7E00" w:rsidRPr="002F1133" w14:paraId="79EF6726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98A5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Усього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9F7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AE32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6C9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9987B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4D6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0F2F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6DF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A497A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648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F17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DEC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913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38072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6B82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730FE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18</w:t>
            </w:r>
          </w:p>
        </w:tc>
      </w:tr>
      <w:tr w:rsidR="009B7E00" w:rsidRPr="002F1133" w14:paraId="08C8AF9F" w14:textId="77777777" w:rsidTr="00A060A3">
        <w:trPr>
          <w:trHeight w:val="20"/>
        </w:trPr>
        <w:tc>
          <w:tcPr>
            <w:tcW w:w="154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5505B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Мистецький</w:t>
            </w:r>
          </w:p>
        </w:tc>
      </w:tr>
      <w:tr w:rsidR="009B7E00" w:rsidRPr="002F1133" w14:paraId="5B7CDFCD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06298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Гурток «Світ мистецтва»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CD7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9177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502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29E4C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5C6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47D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B37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DAF5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EDD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90D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A7B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B7A2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3618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6E21A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</w:tr>
      <w:tr w:rsidR="009B7E00" w:rsidRPr="002F1133" w14:paraId="551C5CDC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2ABF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 xml:space="preserve">Художня студія « </w:t>
            </w:r>
            <w:r w:rsidRPr="002F1133">
              <w:rPr>
                <w:rFonts w:ascii="Times New Roman" w:eastAsia="Times New Roman" w:hAnsi="Times New Roman"/>
                <w:bCs/>
                <w:lang w:val="en-US" w:eastAsia="ru-RU"/>
              </w:rPr>
              <w:t>ST ART</w:t>
            </w: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08A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C3AB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436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1767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DDE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2B9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85A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F992E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CBA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BB6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85E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D07A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F96D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C76F4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</w:tr>
      <w:tr w:rsidR="009B7E00" w:rsidRPr="002F1133" w14:paraId="37A64EE2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23452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Гурток  «Ескіз»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C6B6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F528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CC7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6796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364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CF9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4AC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09020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57F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248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1BD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FBE82E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324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22F3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49008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</w:tr>
      <w:tr w:rsidR="009B7E00" w:rsidRPr="002F1133" w14:paraId="2F51A17F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2D14F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Гурток «</w:t>
            </w:r>
            <w:r w:rsidRPr="002F1133">
              <w:rPr>
                <w:rFonts w:ascii="Times New Roman" w:eastAsia="Times New Roman" w:hAnsi="Times New Roman"/>
                <w:bCs/>
                <w:lang w:val="en-US" w:eastAsia="ru-RU"/>
              </w:rPr>
              <w:t>Smart and Strong</w:t>
            </w: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1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4DD2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536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DA346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66C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val="en-US"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val="en-US"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F18C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val="en-US"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val="en-US" w:eastAsia="ru-RU"/>
              </w:rPr>
              <w:t>1.1.1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766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val="en-US"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val="en-US" w:eastAsia="ru-RU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B13E1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val="en-US"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val="en-US" w:eastAsia="ru-RU"/>
              </w:rPr>
              <w:t>648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731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F4F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112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08D1C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7E76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val="en-US"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42D10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val="en-US" w:eastAsia="ru-RU"/>
              </w:rPr>
              <w:t>18</w:t>
            </w:r>
          </w:p>
        </w:tc>
      </w:tr>
      <w:tr w:rsidR="009B7E00" w:rsidRPr="002F1133" w14:paraId="28E114DC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D411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 </w:t>
            </w: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Усього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821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A6CA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659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A5C293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32C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F10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999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6465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432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730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40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DDC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372E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324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0BCB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2D3898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</w:p>
        </w:tc>
      </w:tr>
      <w:tr w:rsidR="009B7E00" w:rsidRPr="002F1133" w14:paraId="739A61D3" w14:textId="77777777" w:rsidTr="00A060A3">
        <w:trPr>
          <w:trHeight w:val="20"/>
        </w:trPr>
        <w:tc>
          <w:tcPr>
            <w:tcW w:w="154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E9F64A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9B7E00" w:rsidRPr="002F1133" w14:paraId="1A2405E2" w14:textId="77777777" w:rsidTr="00591C3A">
        <w:trPr>
          <w:trHeight w:val="20"/>
        </w:trPr>
        <w:tc>
          <w:tcPr>
            <w:tcW w:w="320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A7DFE8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Усього  за художньо-естетичним напрямом</w:t>
            </w:r>
          </w:p>
        </w:tc>
        <w:tc>
          <w:tcPr>
            <w:tcW w:w="874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6B53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10C9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F3B8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3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DA7B2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26F0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A5C5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5593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88CE87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00FD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ABA0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7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D810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2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EBCDD4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05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2D0F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43</w:t>
            </w:r>
          </w:p>
        </w:tc>
        <w:tc>
          <w:tcPr>
            <w:tcW w:w="99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179A1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274</w:t>
            </w:r>
          </w:p>
        </w:tc>
      </w:tr>
      <w:tr w:rsidR="009B7E00" w:rsidRPr="002F1133" w14:paraId="32026F38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027442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Народна студія</w:t>
            </w:r>
          </w:p>
          <w:p w14:paraId="4032FAE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 xml:space="preserve"> «Світ фарб»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D56B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7816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B48A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71F616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8FD1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3F6F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2,3</w:t>
            </w:r>
          </w:p>
          <w:p w14:paraId="4CCA5E7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C11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D78DD5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159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53B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6C9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61C0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324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ED7D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FA4CF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21</w:t>
            </w:r>
          </w:p>
        </w:tc>
      </w:tr>
      <w:tr w:rsidR="009B7E00" w:rsidRPr="002F1133" w14:paraId="05509541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17EE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 xml:space="preserve"> Художня студія «</w:t>
            </w:r>
            <w:r w:rsidRPr="002F1133">
              <w:rPr>
                <w:rFonts w:ascii="Times New Roman" w:eastAsia="Times New Roman" w:hAnsi="Times New Roman"/>
                <w:bCs/>
                <w:lang w:val="en-US" w:eastAsia="ru-RU"/>
              </w:rPr>
              <w:t>ST’ART</w:t>
            </w:r>
            <w:r w:rsidRPr="002F1133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294C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5074" w14:textId="77777777" w:rsidR="009B7E00" w:rsidRPr="002F1133" w:rsidRDefault="009B7E00" w:rsidP="00A060A3">
            <w:pPr>
              <w:tabs>
                <w:tab w:val="left" w:pos="0"/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581D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B58E8" w14:textId="77777777" w:rsidR="009B7E00" w:rsidRPr="002F1133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863D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1+1.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905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2,3,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9D64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8F739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F1133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FCC7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4B8B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C088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0ADB40" w14:textId="77777777" w:rsidR="009B7E00" w:rsidRPr="002F1133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08C8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7FB506" w14:textId="77777777" w:rsidR="009B7E00" w:rsidRPr="00B408A7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18</w:t>
            </w:r>
          </w:p>
        </w:tc>
      </w:tr>
      <w:tr w:rsidR="009B7E00" w:rsidRPr="002F1133" w14:paraId="3A300CDC" w14:textId="77777777" w:rsidTr="00591C3A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A8BA4" w14:textId="77777777" w:rsidR="009B7E00" w:rsidRPr="00591C3A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lang w:eastAsia="ru-RU"/>
              </w:rPr>
            </w:pPr>
            <w:r w:rsidRPr="00591C3A">
              <w:rPr>
                <w:rFonts w:ascii="Times New Roman" w:eastAsia="Times New Roman" w:hAnsi="Times New Roman"/>
                <w:b/>
                <w:lang w:eastAsia="ru-RU"/>
              </w:rPr>
              <w:t>Усього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1927" w14:textId="77777777" w:rsidR="009B7E00" w:rsidRPr="00591C3A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91C3A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A956" w14:textId="77777777" w:rsidR="009B7E00" w:rsidRPr="00591C3A" w:rsidRDefault="009B7E00" w:rsidP="00A060A3">
            <w:pPr>
              <w:tabs>
                <w:tab w:val="left" w:pos="0"/>
                <w:tab w:val="left" w:pos="7167"/>
              </w:tabs>
              <w:jc w:val="right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91C3A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1C9C" w14:textId="77777777" w:rsidR="009B7E00" w:rsidRPr="00591C3A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91C3A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847ABE" w14:textId="77777777" w:rsidR="009B7E00" w:rsidRPr="00591C3A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91C3A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9E6B" w14:textId="77777777" w:rsidR="009B7E00" w:rsidRPr="00591C3A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91C3A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4F15" w14:textId="77777777" w:rsidR="009B7E00" w:rsidRPr="00591C3A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91C3A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1-3,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94CD" w14:textId="77777777" w:rsidR="009B7E00" w:rsidRPr="00591C3A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A2A7A" w14:textId="77777777" w:rsidR="009B7E00" w:rsidRPr="00591C3A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7864" w14:textId="77777777" w:rsidR="009B7E00" w:rsidRPr="00591C3A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67B9" w14:textId="77777777" w:rsidR="009B7E00" w:rsidRPr="00591C3A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046A" w14:textId="77777777" w:rsidR="009B7E00" w:rsidRPr="00591C3A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A9390A" w14:textId="77777777" w:rsidR="009B7E00" w:rsidRPr="00591C3A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0901" w14:textId="77777777" w:rsidR="009B7E00" w:rsidRPr="00591C3A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591C3A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C3313" w14:textId="77777777" w:rsidR="009B7E00" w:rsidRPr="00591C3A" w:rsidRDefault="009B7E00" w:rsidP="00591C3A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</w:pPr>
            <w:r w:rsidRPr="00591C3A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39</w:t>
            </w:r>
          </w:p>
        </w:tc>
      </w:tr>
    </w:tbl>
    <w:p w14:paraId="2C93B633" w14:textId="77777777" w:rsidR="009B7E00" w:rsidRPr="002F1133" w:rsidRDefault="009B7E00" w:rsidP="009B7E00">
      <w:pPr>
        <w:rPr>
          <w:bCs/>
        </w:rPr>
      </w:pPr>
    </w:p>
    <w:p w14:paraId="61721401" w14:textId="77777777" w:rsidR="00A35EF1" w:rsidRDefault="00A35EF1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34CECBDB" w14:textId="340C3816" w:rsidR="009B7E00" w:rsidRPr="009B7E00" w:rsidRDefault="009B7E00" w:rsidP="009B7E00">
      <w:pPr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9B7E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Соціально-реабілітаційний </w:t>
      </w:r>
      <w:r w:rsidR="00591C3A">
        <w:rPr>
          <w:rFonts w:ascii="Times New Roman" w:eastAsia="Times New Roman" w:hAnsi="Times New Roman"/>
          <w:sz w:val="28"/>
          <w:szCs w:val="28"/>
          <w:lang w:eastAsia="ru-RU"/>
        </w:rPr>
        <w:t>напрям</w:t>
      </w:r>
    </w:p>
    <w:p w14:paraId="3369E6DC" w14:textId="77777777" w:rsidR="009B7E00" w:rsidRPr="009B7E00" w:rsidRDefault="009B7E00" w:rsidP="009B7E00">
      <w:pPr>
        <w:jc w:val="center"/>
        <w:rPr>
          <w:rFonts w:ascii="Times New Roman" w:eastAsia="Times New Roman" w:hAnsi="Times New Roman"/>
          <w:sz w:val="10"/>
          <w:szCs w:val="10"/>
          <w:lang w:val="en-US" w:eastAsia="ru-RU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4"/>
        <w:gridCol w:w="873"/>
        <w:gridCol w:w="756"/>
        <w:gridCol w:w="1134"/>
        <w:gridCol w:w="689"/>
        <w:gridCol w:w="918"/>
        <w:gridCol w:w="944"/>
        <w:gridCol w:w="805"/>
        <w:gridCol w:w="876"/>
        <w:gridCol w:w="875"/>
        <w:gridCol w:w="874"/>
        <w:gridCol w:w="681"/>
        <w:gridCol w:w="850"/>
        <w:gridCol w:w="851"/>
        <w:gridCol w:w="1116"/>
      </w:tblGrid>
      <w:tr w:rsidR="009B7E00" w:rsidRPr="009B7E00" w14:paraId="7F68087E" w14:textId="77777777" w:rsidTr="00A35EF1">
        <w:trPr>
          <w:cantSplit/>
          <w:trHeight w:val="129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7C6F574A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52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6749DB4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Початковий рівень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2D2EAEA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Основний рівень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08AFBC3" w14:textId="77777777" w:rsidR="009B7E00" w:rsidRPr="009B7E00" w:rsidRDefault="009B7E00" w:rsidP="00A060A3">
            <w:pPr>
              <w:tabs>
                <w:tab w:val="left" w:pos="2869"/>
                <w:tab w:val="left" w:pos="2902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Вищий рівень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EE918C4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 xml:space="preserve">Усього </w:t>
            </w:r>
          </w:p>
        </w:tc>
      </w:tr>
      <w:tr w:rsidR="009B7E00" w:rsidRPr="009B7E00" w14:paraId="796DF6C7" w14:textId="77777777" w:rsidTr="00A35EF1">
        <w:trPr>
          <w:cantSplit/>
          <w:trHeight w:val="1637"/>
          <w:jc w:val="center"/>
        </w:trPr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hideMark/>
          </w:tcPr>
          <w:p w14:paraId="551AC7BA" w14:textId="77777777" w:rsidR="009B7E00" w:rsidRPr="009B7E00" w:rsidRDefault="009B7E00" w:rsidP="00A060A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Напрям діяльності</w:t>
            </w:r>
          </w:p>
          <w:p w14:paraId="7F6D1171" w14:textId="77777777" w:rsidR="009B7E00" w:rsidRPr="009B7E00" w:rsidRDefault="009B7E00" w:rsidP="00A060A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6432B51" w14:textId="77777777" w:rsidR="009B7E00" w:rsidRPr="009B7E00" w:rsidRDefault="009B7E00" w:rsidP="00A060A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Гурток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E1814B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29DCEF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0D89A1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extDirection w:val="btLr"/>
            <w:vAlign w:val="center"/>
            <w:hideMark/>
          </w:tcPr>
          <w:p w14:paraId="42659FEF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B56160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6579A3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F85348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extDirection w:val="btLr"/>
            <w:vAlign w:val="center"/>
          </w:tcPr>
          <w:p w14:paraId="609FCEBD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CB23D7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2AE0A0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F814CA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extDirection w:val="btLr"/>
            <w:vAlign w:val="center"/>
          </w:tcPr>
          <w:p w14:paraId="60429233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EFA270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extDirection w:val="btLr"/>
            <w:vAlign w:val="center"/>
          </w:tcPr>
          <w:p w14:paraId="2837A2D1" w14:textId="77777777" w:rsidR="009B7E00" w:rsidRPr="009B7E00" w:rsidRDefault="009B7E00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</w:tr>
      <w:tr w:rsidR="009B7E00" w:rsidRPr="009B7E00" w14:paraId="7A054C3C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AA11BBE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«Рукоділля»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B20DC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8F9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71B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A5F969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20683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8FA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BD6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172E9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63BDA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DB1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1,1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3EF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978C7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F5231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4505CC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12</w:t>
            </w:r>
          </w:p>
        </w:tc>
      </w:tr>
      <w:tr w:rsidR="009B7E00" w:rsidRPr="009B7E00" w14:paraId="3A0E03E5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84A8E3C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«Креативне рукоділля»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3F782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45C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E18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F26942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0F2D6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BFC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1,2,2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42C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60C0A0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E8EBA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77E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886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6B6775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0E2CC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7D8FA7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24</w:t>
            </w:r>
          </w:p>
        </w:tc>
      </w:tr>
      <w:tr w:rsidR="009B7E00" w:rsidRPr="009B7E00" w14:paraId="61B169F0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6B83F68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«Умілі рученята»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65631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D2F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CEA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C55FD5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E3D0B0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B59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6BC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7B7A08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965DF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CCF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784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054ED0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15BF9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E64F25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24</w:t>
            </w:r>
          </w:p>
        </w:tc>
      </w:tr>
      <w:tr w:rsidR="009B7E00" w:rsidRPr="009B7E00" w14:paraId="1E39C158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3A0BD4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«Іграшки-сувеніри»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E4B69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41A1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8C9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31E35A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FE3B7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033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1,2,2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588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6315E2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F5B95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EB4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732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E75E0B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3A606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991821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18</w:t>
            </w:r>
          </w:p>
        </w:tc>
      </w:tr>
      <w:tr w:rsidR="009B7E00" w:rsidRPr="009B7E00" w14:paraId="71BF8426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BB1DE5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«Декоративна творчість»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76944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9F6A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6D8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25829C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47CCC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BE7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C2B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5146DA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180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C04A1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D9D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7D8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3E65FB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F2D2F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994EFC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</w:tr>
      <w:tr w:rsidR="009B7E00" w:rsidRPr="009B7E00" w14:paraId="194D25A2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3DA45B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«Народні умільці»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D72F5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24B8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8F1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E2D726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8B344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9DF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4D6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A7C90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180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D8E6F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6E1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939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5CB72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EBAAE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2079E3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</w:tr>
      <w:tr w:rsidR="009B7E00" w:rsidRPr="009B7E00" w14:paraId="37EACBDC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A96B2E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val="en-US"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«</w:t>
            </w:r>
            <w:r w:rsidRPr="009B7E00">
              <w:rPr>
                <w:rFonts w:ascii="Times New Roman" w:eastAsia="Times New Roman" w:hAnsi="Times New Roman"/>
                <w:lang w:val="en-US" w:eastAsia="ru-RU"/>
              </w:rPr>
              <w:t>Kids Art</w:t>
            </w:r>
            <w:r w:rsidRPr="009B7E00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81877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020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53D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B120B8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517BF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432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8D8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5A3388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BC6DA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AA7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073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B2D0E0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808AE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05D574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10</w:t>
            </w:r>
          </w:p>
        </w:tc>
      </w:tr>
      <w:tr w:rsidR="009B7E00" w:rsidRPr="009B7E00" w14:paraId="43D236C7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59B9B2D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«Чарівний пензлик»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9CE88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ABC9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F39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C8E32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C081A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B080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1,1,2,2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F27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D9BD5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4280B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9D7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6FF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AF15ED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D06CB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EE6B59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24</w:t>
            </w:r>
          </w:p>
        </w:tc>
      </w:tr>
      <w:tr w:rsidR="009B7E00" w:rsidRPr="009B7E00" w14:paraId="56B5B1AE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28C5BF6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«</w:t>
            </w:r>
            <w:r w:rsidRPr="009B7E00">
              <w:rPr>
                <w:rFonts w:ascii="Times New Roman" w:eastAsia="Times New Roman" w:hAnsi="Times New Roman"/>
                <w:lang w:val="en-US" w:eastAsia="ru-RU"/>
              </w:rPr>
              <w:t>Hobbe</w:t>
            </w:r>
            <w:r w:rsidRPr="009B7E0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B7E00">
              <w:rPr>
                <w:rFonts w:ascii="Times New Roman" w:eastAsia="Times New Roman" w:hAnsi="Times New Roman"/>
                <w:lang w:val="en-US" w:eastAsia="ru-RU"/>
              </w:rPr>
              <w:t>Art</w:t>
            </w:r>
            <w:r w:rsidRPr="009B7E00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B0ED3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4D8C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CE8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578BC4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DBC24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6A32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EDC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9B7E00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44E07E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9B7E00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91A7C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FB2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C9E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530833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274B1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B79B23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</w:tr>
      <w:tr w:rsidR="009B7E00" w:rsidRPr="009B7E00" w14:paraId="28BB4DA1" w14:textId="77777777" w:rsidTr="00A060A3">
        <w:trPr>
          <w:trHeight w:val="264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6E3CAD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 xml:space="preserve">«Креативні рученята»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1A71D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3442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7CF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ECA603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DA64C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88E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97C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D90A99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C7398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064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8C9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7F72D1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88C15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96DEA1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12</w:t>
            </w:r>
          </w:p>
        </w:tc>
      </w:tr>
      <w:tr w:rsidR="009B7E00" w:rsidRPr="009B7E00" w14:paraId="2B4A85A8" w14:textId="77777777" w:rsidTr="00A060A3">
        <w:trPr>
          <w:trHeight w:val="264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49DD877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«Лідер»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862D8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540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4B8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E71287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2B37D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640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9B4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7205D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5697F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D10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5A5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03D1F5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E8D3E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61629B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</w:tr>
      <w:tr w:rsidR="009B7E00" w:rsidRPr="009B7E00" w14:paraId="3F1FA3EB" w14:textId="77777777" w:rsidTr="00A060A3">
        <w:trPr>
          <w:trHeight w:val="264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41E5E9E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«Театральний»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20D56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899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300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7D9C5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EE4867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0FB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18E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57B055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89005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281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67A0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BC12F3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3DB68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3917AC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</w:tr>
      <w:tr w:rsidR="009B7E00" w:rsidRPr="009B7E00" w14:paraId="61A83FBC" w14:textId="77777777" w:rsidTr="00A060A3">
        <w:trPr>
          <w:trHeight w:val="264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BE04BBB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«Сучасна хореографія»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C62B3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8E2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8E2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C4872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80BF9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3CC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33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0D9EEE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AE316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994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0B7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45AF0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57F27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FC7F3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</w:p>
        </w:tc>
      </w:tr>
      <w:tr w:rsidR="009B7E00" w:rsidRPr="009B7E00" w14:paraId="547B260D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ADFBAEA" w14:textId="77777777" w:rsidR="009B7E00" w:rsidRPr="009B7E00" w:rsidRDefault="009B7E00" w:rsidP="00A060A3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 xml:space="preserve">«Творче об’єднання </w:t>
            </w:r>
          </w:p>
          <w:p w14:paraId="44126552" w14:textId="77777777" w:rsidR="009B7E00" w:rsidRPr="009B7E00" w:rsidRDefault="009B7E00" w:rsidP="00A060A3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«</w:t>
            </w:r>
            <w:proofErr w:type="spellStart"/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Кіндер</w:t>
            </w:r>
            <w:proofErr w:type="spellEnd"/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-клуб» І 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C5CB1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E69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D42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1FF60F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38D54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D8F0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485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381846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C0555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4EE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2C1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9975A7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76D84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054137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13</w:t>
            </w:r>
          </w:p>
        </w:tc>
      </w:tr>
      <w:tr w:rsidR="009B7E00" w:rsidRPr="009B7E00" w14:paraId="25B40697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6FA38E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 xml:space="preserve">«Розвивальні ігри»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E2487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DAD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58B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B06628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FF291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32D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59F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94030B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9A260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18A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F83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8AAF98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3380E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CE4844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</w:tr>
      <w:tr w:rsidR="009B7E00" w:rsidRPr="009B7E00" w14:paraId="46F4463D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66DA46D" w14:textId="77777777" w:rsidR="009B7E00" w:rsidRPr="009B7E00" w:rsidRDefault="009B7E00" w:rsidP="00A060A3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«Художня праця»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49ADB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D6D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BB8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42AB1F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FAF42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58D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716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68AE1F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0BBC5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0A6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403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1F09BE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99A94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00124F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</w:tr>
      <w:tr w:rsidR="009B7E00" w:rsidRPr="009B7E00" w14:paraId="17D09A2B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4376D93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«Абетка здоров’я»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7378D0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D0A7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71B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B61FAD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E07B3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017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CC9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8A52DB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D8F79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2C5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95A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5C4AF9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901D7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4C795F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</w:tr>
      <w:tr w:rsidR="009B7E00" w:rsidRPr="009B7E00" w14:paraId="2E06CCDE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8B72602" w14:textId="77777777" w:rsidR="009B7E00" w:rsidRPr="009B7E00" w:rsidRDefault="009B7E00" w:rsidP="00A35EF1">
            <w:pPr>
              <w:tabs>
                <w:tab w:val="left" w:pos="7167"/>
              </w:tabs>
              <w:ind w:right="-161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«Англійська мова для малят»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39F20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74B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8F70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6C0A39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51956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6250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855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A35DC4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50A97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4F5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81E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7C6C89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0A603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919CE2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</w:tr>
      <w:tr w:rsidR="009B7E00" w:rsidRPr="009B7E00" w14:paraId="06F3B65E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436EE1A" w14:textId="77777777" w:rsidR="009B7E00" w:rsidRPr="009B7E00" w:rsidRDefault="009B7E00" w:rsidP="00A060A3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 xml:space="preserve">«Творче об’єднання </w:t>
            </w:r>
          </w:p>
          <w:p w14:paraId="4A5901F5" w14:textId="77777777" w:rsidR="009B7E00" w:rsidRPr="009B7E00" w:rsidRDefault="009B7E00" w:rsidP="00A060A3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«</w:t>
            </w:r>
            <w:proofErr w:type="spellStart"/>
            <w:r w:rsidRPr="009B7E00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Кіндер</w:t>
            </w:r>
            <w:proofErr w:type="spellEnd"/>
            <w:r w:rsidRPr="009B7E00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-клуб» ІІ 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43F11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B321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68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C10DED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41224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32D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9C4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F561E4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4374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5C1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81F3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73C057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AA9D4B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06111C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26</w:t>
            </w:r>
          </w:p>
        </w:tc>
      </w:tr>
      <w:tr w:rsidR="009B7E00" w:rsidRPr="009B7E00" w14:paraId="2A4FC1F1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EA7FB08" w14:textId="77777777" w:rsidR="009B7E00" w:rsidRPr="009B7E00" w:rsidRDefault="009B7E00" w:rsidP="00A060A3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«Розвивальні ігри»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56354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AB2F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E63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E53ACE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1C94E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0EE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09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DAEEDB0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E14D1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F7C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066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89C821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37041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4A5DE5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8</w:t>
            </w:r>
          </w:p>
        </w:tc>
      </w:tr>
      <w:tr w:rsidR="009B7E00" w:rsidRPr="009B7E00" w14:paraId="231FBD4D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D00A93" w14:textId="77777777" w:rsidR="009B7E00" w:rsidRPr="009B7E00" w:rsidRDefault="009B7E00" w:rsidP="00A060A3">
            <w:pPr>
              <w:tabs>
                <w:tab w:val="left" w:pos="7167"/>
              </w:tabs>
              <w:ind w:left="29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«Художня праця»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3282F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33B7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B6F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9AFB0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9C08D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F1C6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38A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65FE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A8E72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51CE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4F5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1E467B0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6AB5CA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2CCBA9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8</w:t>
            </w:r>
          </w:p>
        </w:tc>
      </w:tr>
      <w:tr w:rsidR="009B7E00" w:rsidRPr="009B7E00" w14:paraId="195E7A14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AE0985" w14:textId="77777777" w:rsidR="009B7E00" w:rsidRPr="009B7E00" w:rsidRDefault="009B7E00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«Абетка здоров’я»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AFDEE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F8FF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32B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6EF704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B311C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21A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1BE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0FAE41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0C9C9F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52F0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662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D55C88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FA8090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B23040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</w:tr>
      <w:tr w:rsidR="009B7E00" w:rsidRPr="009B7E00" w14:paraId="145DCE40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87E1C91" w14:textId="77777777" w:rsidR="009B7E00" w:rsidRPr="009B7E00" w:rsidRDefault="009B7E00" w:rsidP="00A35EF1">
            <w:pPr>
              <w:tabs>
                <w:tab w:val="left" w:pos="7167"/>
              </w:tabs>
              <w:ind w:left="29" w:right="-161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«Англійська мова для малят»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1AD591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154A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63DD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AD070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CA9FDC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ABB0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670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82C37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91A337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5FE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0279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E8EC8D4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BB4402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82025FA" w14:textId="68EE2248" w:rsidR="009B7E00" w:rsidRPr="009B7E00" w:rsidRDefault="009B7E00" w:rsidP="00A35EF1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8</w:t>
            </w:r>
          </w:p>
        </w:tc>
      </w:tr>
      <w:tr w:rsidR="009B7E00" w:rsidRPr="009B7E00" w14:paraId="0DDD695D" w14:textId="77777777" w:rsidTr="00A060A3">
        <w:trPr>
          <w:jc w:val="center"/>
        </w:trPr>
        <w:tc>
          <w:tcPr>
            <w:tcW w:w="134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5D19345" w14:textId="77777777" w:rsidR="009B7E00" w:rsidRPr="009B7E00" w:rsidRDefault="009B7E00" w:rsidP="00A060A3">
            <w:pPr>
              <w:tabs>
                <w:tab w:val="left" w:pos="7167"/>
                <w:tab w:val="left" w:pos="8410"/>
              </w:tabs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Усього гуртків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0B8805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36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96E0C5E" w14:textId="77777777" w:rsidR="009B7E00" w:rsidRPr="009B7E00" w:rsidRDefault="009B7E00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9B7E00" w:rsidRPr="009B7E00" w14:paraId="778598EA" w14:textId="77777777" w:rsidTr="00A060A3">
        <w:trPr>
          <w:jc w:val="center"/>
        </w:trPr>
        <w:tc>
          <w:tcPr>
            <w:tcW w:w="143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C7F7" w14:textId="77777777" w:rsidR="009B7E00" w:rsidRPr="009B7E00" w:rsidRDefault="009B7E00" w:rsidP="00A060A3">
            <w:pPr>
              <w:tabs>
                <w:tab w:val="left" w:pos="7167"/>
              </w:tabs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9B7E00">
              <w:rPr>
                <w:rFonts w:ascii="Times New Roman" w:eastAsia="Times New Roman" w:hAnsi="Times New Roman"/>
                <w:b/>
                <w:lang w:eastAsia="ru-RU"/>
              </w:rPr>
              <w:t>Усього годин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8470488" w14:textId="77777777" w:rsidR="009B7E00" w:rsidRPr="009B7E00" w:rsidRDefault="009B7E00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lang w:eastAsia="ru-RU"/>
              </w:rPr>
              <w:t>213</w:t>
            </w:r>
          </w:p>
        </w:tc>
      </w:tr>
    </w:tbl>
    <w:p w14:paraId="4FBF4B25" w14:textId="77777777" w:rsidR="002A1E9C" w:rsidRDefault="002A1E9C" w:rsidP="002A1E9C">
      <w:pPr>
        <w:tabs>
          <w:tab w:val="left" w:pos="7167"/>
        </w:tabs>
        <w:jc w:val="center"/>
        <w:rPr>
          <w:rFonts w:ascii="Times New Roman" w:eastAsia="Times New Roman" w:hAnsi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/>
          <w:sz w:val="28"/>
          <w:szCs w:val="26"/>
          <w:lang w:eastAsia="ru-RU"/>
        </w:rPr>
        <w:lastRenderedPageBreak/>
        <w:t>Ф</w:t>
      </w:r>
      <w:r w:rsidRPr="002C03F0">
        <w:rPr>
          <w:rFonts w:ascii="Times New Roman" w:eastAsia="Times New Roman" w:hAnsi="Times New Roman"/>
          <w:sz w:val="28"/>
          <w:szCs w:val="26"/>
          <w:lang w:eastAsia="ru-RU"/>
        </w:rPr>
        <w:t>ізкультурно-спортивн</w:t>
      </w:r>
      <w:r>
        <w:rPr>
          <w:rFonts w:ascii="Times New Roman" w:eastAsia="Times New Roman" w:hAnsi="Times New Roman"/>
          <w:sz w:val="28"/>
          <w:szCs w:val="26"/>
          <w:lang w:eastAsia="ru-RU"/>
        </w:rPr>
        <w:t>ий напрям</w:t>
      </w:r>
    </w:p>
    <w:p w14:paraId="024F6008" w14:textId="78B2A16E" w:rsidR="002A1E9C" w:rsidRPr="002A1E9C" w:rsidRDefault="002A1E9C" w:rsidP="002A1E9C">
      <w:pPr>
        <w:tabs>
          <w:tab w:val="left" w:pos="7167"/>
        </w:tabs>
        <w:jc w:val="center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0"/>
        <w:gridCol w:w="861"/>
        <w:gridCol w:w="864"/>
        <w:gridCol w:w="871"/>
        <w:gridCol w:w="842"/>
        <w:gridCol w:w="1032"/>
        <w:gridCol w:w="761"/>
        <w:gridCol w:w="874"/>
        <w:gridCol w:w="888"/>
        <w:gridCol w:w="875"/>
        <w:gridCol w:w="874"/>
        <w:gridCol w:w="874"/>
        <w:gridCol w:w="949"/>
        <w:gridCol w:w="826"/>
        <w:gridCol w:w="875"/>
      </w:tblGrid>
      <w:tr w:rsidR="002A1E9C" w:rsidRPr="002A1E9C" w14:paraId="28C6BD6D" w14:textId="77777777" w:rsidTr="002A1E9C">
        <w:trPr>
          <w:cantSplit/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23D66B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939A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Початковий рівень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456E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Основний рівень</w:t>
            </w:r>
          </w:p>
        </w:tc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2F34" w14:textId="77777777" w:rsidR="002A1E9C" w:rsidRPr="002A1E9C" w:rsidRDefault="002A1E9C" w:rsidP="00A060A3">
            <w:pPr>
              <w:tabs>
                <w:tab w:val="left" w:pos="2869"/>
                <w:tab w:val="left" w:pos="2902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Вищий рівень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B81A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Усього </w:t>
            </w:r>
          </w:p>
        </w:tc>
      </w:tr>
      <w:tr w:rsidR="002A1E9C" w:rsidRPr="002A1E9C" w14:paraId="42F6C731" w14:textId="77777777" w:rsidTr="002A1E9C">
        <w:trPr>
          <w:cantSplit/>
          <w:trHeight w:val="1619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BB5D" w14:textId="77777777" w:rsidR="002A1E9C" w:rsidRPr="002A1E9C" w:rsidRDefault="002A1E9C" w:rsidP="00A060A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Напрям діяльності</w:t>
            </w:r>
          </w:p>
          <w:p w14:paraId="05E9C48B" w14:textId="77777777" w:rsidR="002A1E9C" w:rsidRPr="002A1E9C" w:rsidRDefault="002A1E9C" w:rsidP="00A060A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425AF62" w14:textId="77777777" w:rsidR="002A1E9C" w:rsidRPr="002A1E9C" w:rsidRDefault="002A1E9C" w:rsidP="00A060A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Гурток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C626DB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CD7AE6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F08D25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6371C5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108EA6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3D485B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0D7A90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23C64C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7B1F3C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6A2187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9524FC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B8DBCB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D4EB83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5BE897" w14:textId="77777777" w:rsidR="002A1E9C" w:rsidRPr="002A1E9C" w:rsidRDefault="002A1E9C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</w:tr>
      <w:tr w:rsidR="002A1E9C" w:rsidRPr="002A1E9C" w14:paraId="3F2FBE47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47094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Фізкультурно-спортивний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FA61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2E53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15A2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C9A2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3B4E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FA6E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27E6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7807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75F2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9DE1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9F56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8D44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4698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05F2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A1E9C" w:rsidRPr="002A1E9C" w14:paraId="28CE7C01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3727A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Спортивний туризм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B6D2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6C81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79F5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284C7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9F08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5E5F7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01C1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24E0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790A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4F5A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2426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AE8D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3AED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7381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63</w:t>
            </w:r>
          </w:p>
        </w:tc>
      </w:tr>
      <w:tr w:rsidR="002A1E9C" w:rsidRPr="002A1E9C" w14:paraId="541185B7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80310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Спортивний туризм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A485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60F0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BDFE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88E2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118EA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9C66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E1AE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3A67C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B498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0A7F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8AC7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CFCC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9B32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A079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62336AF1" w14:textId="77777777" w:rsidTr="002A1E9C">
        <w:trPr>
          <w:trHeight w:val="20"/>
          <w:jc w:val="center"/>
        </w:trPr>
        <w:tc>
          <w:tcPr>
            <w:tcW w:w="3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3AC3A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Спортивний туризм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2F26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94DC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8A8C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F8E9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E2ED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96DA6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63A8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0FA7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610A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8E96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FB48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D157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CD36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66B6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1E29F149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A8A8C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Спортивний туризм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2056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5695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778F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94CE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F8800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4704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3FE3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BE36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F264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C5F6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5356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DBC3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9FB4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A556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5D8FDE3B" w14:textId="77777777" w:rsidTr="002A1E9C">
        <w:trPr>
          <w:trHeight w:val="20"/>
          <w:jc w:val="center"/>
        </w:trPr>
        <w:tc>
          <w:tcPr>
            <w:tcW w:w="3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A33D8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Спортивний туризм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43B36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5FFE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8504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CDFE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6838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0870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88E7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EB8F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B6D4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CB69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6226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308A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F1DA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21BC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66FD3F4C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D67D4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Спортивний туризм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52D8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02AC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4BCB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8EF2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BA53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E77C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6526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51BD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973F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3F1A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967D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2298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F17B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EEB1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344E9CA8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22911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Спортивний туризм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E3E9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37F9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D2BD2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FD11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F5619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D5F2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7523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946D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70926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D7ED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8D16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5621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FC1E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E765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5715755A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03F44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Юні туристи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8089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E707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E008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7908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FDE6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34BE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4229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F683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D3D9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104F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7CD7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263B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A8254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A8DF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12</w:t>
            </w:r>
          </w:p>
        </w:tc>
      </w:tr>
      <w:tr w:rsidR="002A1E9C" w:rsidRPr="002A1E9C" w14:paraId="3EECED32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3ED1C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Юні туристи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C4F3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70D1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E736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8E829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5004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93FD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3324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DEFA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04D6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68A4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3135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1ACD9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F29C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16E2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09FA250B" w14:textId="77777777" w:rsidTr="002A1E9C">
        <w:trPr>
          <w:trHeight w:val="20"/>
          <w:jc w:val="center"/>
        </w:trPr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6EC3A6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Пішохідний туризм 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473C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A3CC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BAEC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DD29D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AE84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0CE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6085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9B69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E63F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D116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0A79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AB85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E523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60BA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21</w:t>
            </w:r>
          </w:p>
        </w:tc>
      </w:tr>
      <w:tr w:rsidR="002A1E9C" w:rsidRPr="002A1E9C" w14:paraId="4AE24BFE" w14:textId="77777777" w:rsidTr="002A1E9C">
        <w:trPr>
          <w:trHeight w:val="20"/>
          <w:jc w:val="center"/>
        </w:trPr>
        <w:tc>
          <w:tcPr>
            <w:tcW w:w="3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D7E2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DE7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E54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CC4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E18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0B4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79C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BE97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74A3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7530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A44F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3778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DC67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4B60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8E83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6E861086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3553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Пішохідний туризм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9A2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A9D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C23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AB8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EA9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F54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9A4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8B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108</w:t>
            </w:r>
          </w:p>
        </w:tc>
        <w:tc>
          <w:tcPr>
            <w:tcW w:w="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D15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5AB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A24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8E2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62F4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0B11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54022AD5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D0BA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Пішохідний туризм</w:t>
            </w:r>
            <w:r w:rsidRPr="002A1E9C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46B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977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D14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6B5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332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9E9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7DF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48C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36B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C3D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8DA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3B1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F4E0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2415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7B25C870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3AFF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Велосипедний туризм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FEB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51AF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62D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C74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3F5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AD8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C63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2D3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E5D3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B95A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7D1E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C35E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DA92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E1D4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12</w:t>
            </w:r>
          </w:p>
        </w:tc>
      </w:tr>
      <w:tr w:rsidR="002A1E9C" w:rsidRPr="002A1E9C" w14:paraId="39C3DD5F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71DC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Велосипедний туризм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0AD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E48B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828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8E8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9E1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E7E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D70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8F5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E31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6F3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FDE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6E1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6D3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3F9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21DA5232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F998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Водний туризм Ломака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F7C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C35F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D5D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CFF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3278D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CEB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color w:val="FF0000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214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B8C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4856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EBBD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86DB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5B3B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C29B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9B1E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12</w:t>
            </w:r>
          </w:p>
        </w:tc>
      </w:tr>
      <w:tr w:rsidR="002A1E9C" w:rsidRPr="002A1E9C" w14:paraId="6DEBE8C8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FE09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Водний туризм Лебідь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901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7124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4C4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A76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4B8D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E05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CB3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D3C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A2D4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74C3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4A56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9B00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2564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3DC6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36A9706A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B3B76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Спортивне орієнтування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E3A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4F15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D04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83D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DC57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928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6FB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2A3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DF65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070C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4325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C844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B92F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</w:p>
        </w:tc>
        <w:tc>
          <w:tcPr>
            <w:tcW w:w="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24BF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51</w:t>
            </w:r>
          </w:p>
        </w:tc>
      </w:tr>
      <w:tr w:rsidR="002A1E9C" w:rsidRPr="002A1E9C" w14:paraId="39915077" w14:textId="77777777" w:rsidTr="002A1E9C">
        <w:trPr>
          <w:trHeight w:val="20"/>
          <w:jc w:val="center"/>
        </w:trPr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6DFF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Спортивне орієнтування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A12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6D59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C5C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147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B5F5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705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640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BFF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A69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3DC7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E044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69DA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A568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52FA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700CB628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AD50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Спортивне орієнтування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A5D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D3EB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C6E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27F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61FD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6C7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2A1E9C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30F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CA8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C53F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F302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661A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DA46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7ED2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31D0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24E5990D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13F8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Спортивне орієнтування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D93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4305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D75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9A6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B9B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4A6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2A1E9C">
              <w:rPr>
                <w:rFonts w:ascii="Times New Roman" w:eastAsia="Times New Roman" w:hAnsi="Times New Roman"/>
                <w:lang w:val="en-US"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E50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340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2A4A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34A8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FB96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83E0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10AA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1AC2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68B1091B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5593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Спортивне орієнтування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B7A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486E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82F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4A3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B364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769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8A8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005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4ABE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45E1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2A1E9C">
              <w:rPr>
                <w:rFonts w:ascii="Times New Roman" w:eastAsia="Times New Roman" w:hAnsi="Times New Roman"/>
                <w:lang w:val="en-US" w:eastAsia="ru-RU"/>
              </w:rPr>
              <w:t>3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98A3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84A3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482A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492D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7B1DE3FA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3EF3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Спортивне орієнтування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F0E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AF95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A7C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E73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52C7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3C0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91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4A2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EAF1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FB9C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2A1E9C">
              <w:rPr>
                <w:rFonts w:ascii="Times New Roman" w:eastAsia="Times New Roman" w:hAnsi="Times New Roman"/>
                <w:lang w:val="en-US" w:eastAsia="ru-RU"/>
              </w:rPr>
              <w:t>3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7F35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04DB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1526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2D76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30C22669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E721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Спортивне орієнтування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B9D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AF84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28F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F5D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848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5B9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090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079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6D7D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4449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7AEF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F47E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6B93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C71A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0045D87C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49E9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Спортивне орієнтування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393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27C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08F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8F0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A1D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561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13D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E44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ED14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F830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3B05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1B86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D02D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3CD4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088480D5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34C4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A1E9C">
              <w:rPr>
                <w:rFonts w:ascii="Times New Roman" w:eastAsia="Times New Roman" w:hAnsi="Times New Roman"/>
                <w:lang w:eastAsia="ru-RU"/>
              </w:rPr>
              <w:t>Черлідінг</w:t>
            </w:r>
            <w:proofErr w:type="spellEnd"/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27F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F5D7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FB0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A8D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AA23C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B9A6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C58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E36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4CD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BCD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3B1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14A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73E5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EEE3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24</w:t>
            </w:r>
          </w:p>
        </w:tc>
      </w:tr>
      <w:tr w:rsidR="002A1E9C" w:rsidRPr="002A1E9C" w14:paraId="6EA94091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133D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A1E9C">
              <w:rPr>
                <w:rFonts w:ascii="Times New Roman" w:eastAsia="Times New Roman" w:hAnsi="Times New Roman"/>
                <w:lang w:eastAsia="ru-RU"/>
              </w:rPr>
              <w:lastRenderedPageBreak/>
              <w:t>Черлідінг</w:t>
            </w:r>
            <w:proofErr w:type="spellEnd"/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FD4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58C5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5E7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364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D74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A3B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974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D17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9FE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EFC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BDB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410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5DB4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9E09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7136E1F8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DA5B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A1E9C">
              <w:rPr>
                <w:rFonts w:ascii="Times New Roman" w:eastAsia="Times New Roman" w:hAnsi="Times New Roman"/>
                <w:lang w:eastAsia="ru-RU"/>
              </w:rPr>
              <w:t>Черлідінг</w:t>
            </w:r>
            <w:proofErr w:type="spellEnd"/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D39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FFEE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3BC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435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2D7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AF7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0B4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53C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D16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4DE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84D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F17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029E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3F5B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232FD45A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DB88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A1E9C">
              <w:rPr>
                <w:rFonts w:ascii="Times New Roman" w:eastAsia="Times New Roman" w:hAnsi="Times New Roman"/>
                <w:lang w:eastAsia="ru-RU"/>
              </w:rPr>
              <w:t>Черлідінг</w:t>
            </w:r>
            <w:proofErr w:type="spellEnd"/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D4B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1274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C40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433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8CC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0C3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0E0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C6E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A99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B9E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08B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1B3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F88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5F8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286995BA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7CE4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 xml:space="preserve">Основи суддівства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F32D8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F00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220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C52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5C2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49F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9EB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5EC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7D5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466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675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40B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134C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19C6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</w:tr>
      <w:tr w:rsidR="002A1E9C" w:rsidRPr="002A1E9C" w14:paraId="39525640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BB89" w14:textId="77777777" w:rsidR="002A1E9C" w:rsidRPr="002A1E9C" w:rsidRDefault="002A1E9C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Усього:</w:t>
            </w:r>
          </w:p>
        </w:tc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751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238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33D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152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372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30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1B9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B88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641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97E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17F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59C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716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FF2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102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A1E9C" w:rsidRPr="002A1E9C" w14:paraId="3C4B277F" w14:textId="77777777" w:rsidTr="002A1E9C">
        <w:trPr>
          <w:trHeight w:val="20"/>
          <w:jc w:val="center"/>
        </w:trPr>
        <w:tc>
          <w:tcPr>
            <w:tcW w:w="137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8A4C" w14:textId="3E58FA48" w:rsidR="002A1E9C" w:rsidRPr="002A1E9C" w:rsidRDefault="002A1E9C" w:rsidP="002A1E9C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Усього: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5F3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30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F0D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FF2421" w:rsidRPr="002A1E9C" w14:paraId="51F2D188" w14:textId="77777777" w:rsidTr="0084140F">
        <w:trPr>
          <w:trHeight w:val="20"/>
          <w:jc w:val="center"/>
        </w:trPr>
        <w:tc>
          <w:tcPr>
            <w:tcW w:w="1544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6BA39" w14:textId="3DD09D4D" w:rsidR="00FF2421" w:rsidRPr="002A1E9C" w:rsidRDefault="00FF2421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hAnsi="Times New Roman"/>
                <w:b/>
              </w:rPr>
              <w:t>Школа фізичного та спортивного розвитку «Переможець»</w:t>
            </w:r>
          </w:p>
        </w:tc>
      </w:tr>
      <w:tr w:rsidR="002A1E9C" w:rsidRPr="002A1E9C" w14:paraId="679FEC96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2A6A" w14:textId="77777777" w:rsidR="002A1E9C" w:rsidRPr="002A1E9C" w:rsidRDefault="002A1E9C" w:rsidP="00A060A3">
            <w:pPr>
              <w:rPr>
                <w:rFonts w:ascii="Times New Roman" w:hAnsi="Times New Roman"/>
                <w:bCs/>
              </w:rPr>
            </w:pPr>
            <w:proofErr w:type="spellStart"/>
            <w:r w:rsidRPr="002A1E9C">
              <w:rPr>
                <w:rFonts w:ascii="Times New Roman" w:hAnsi="Times New Roman"/>
                <w:bCs/>
              </w:rPr>
              <w:t>Рюкзачок</w:t>
            </w:r>
            <w:proofErr w:type="spellEnd"/>
            <w:r w:rsidRPr="002A1E9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26C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A83F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32A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329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72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C9B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1273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A81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838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C86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D76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8F4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FF7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4BC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FF2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</w:tr>
      <w:tr w:rsidR="002A1E9C" w:rsidRPr="002A1E9C" w14:paraId="199D4550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19EB" w14:textId="77777777" w:rsidR="002A1E9C" w:rsidRPr="002A1E9C" w:rsidRDefault="002A1E9C" w:rsidP="00A060A3">
            <w:pPr>
              <w:rPr>
                <w:rFonts w:ascii="Times New Roman" w:hAnsi="Times New Roman"/>
                <w:bCs/>
              </w:rPr>
            </w:pPr>
            <w:r w:rsidRPr="002A1E9C">
              <w:rPr>
                <w:rFonts w:ascii="Times New Roman" w:hAnsi="Times New Roman"/>
                <w:bCs/>
              </w:rPr>
              <w:t xml:space="preserve">Юний </w:t>
            </w:r>
            <w:proofErr w:type="spellStart"/>
            <w:r w:rsidRPr="002A1E9C">
              <w:rPr>
                <w:rFonts w:ascii="Times New Roman" w:hAnsi="Times New Roman"/>
                <w:bCs/>
              </w:rPr>
              <w:t>орієнтувальник</w:t>
            </w:r>
            <w:proofErr w:type="spellEnd"/>
            <w:r w:rsidRPr="002A1E9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4DF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2C4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CEF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5A4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72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53D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46D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5BC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D70D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E2B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7965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CA0A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E43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9C59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F844" w14:textId="77777777" w:rsidR="002A1E9C" w:rsidRPr="002A1E9C" w:rsidRDefault="002A1E9C" w:rsidP="00A060A3">
            <w:pPr>
              <w:jc w:val="center"/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</w:tr>
      <w:tr w:rsidR="002A1E9C" w:rsidRPr="002A1E9C" w14:paraId="4C70DF17" w14:textId="77777777" w:rsidTr="002A1E9C">
        <w:trPr>
          <w:trHeight w:val="2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C43C" w14:textId="77777777" w:rsidR="002A1E9C" w:rsidRPr="002A1E9C" w:rsidRDefault="002A1E9C" w:rsidP="00A060A3">
            <w:pPr>
              <w:rPr>
                <w:rFonts w:ascii="Times New Roman" w:hAnsi="Times New Roman"/>
                <w:bCs/>
              </w:rPr>
            </w:pPr>
            <w:r w:rsidRPr="002A1E9C">
              <w:rPr>
                <w:rFonts w:ascii="Times New Roman" w:hAnsi="Times New Roman"/>
                <w:bCs/>
              </w:rPr>
              <w:t xml:space="preserve">Від гри до здоров’я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182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4849" w14:textId="77777777" w:rsidR="002A1E9C" w:rsidRPr="002A1E9C" w:rsidRDefault="002A1E9C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1A98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1FA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72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E264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147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B4C6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F09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9BF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F9CF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802B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E92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8C67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1718" w14:textId="77777777" w:rsidR="002A1E9C" w:rsidRPr="002A1E9C" w:rsidRDefault="002A1E9C" w:rsidP="00A060A3">
            <w:pPr>
              <w:jc w:val="center"/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</w:tr>
      <w:tr w:rsidR="002A1E9C" w:rsidRPr="002A1E9C" w14:paraId="5ED1D5FD" w14:textId="77777777" w:rsidTr="002A1E9C">
        <w:trPr>
          <w:trHeight w:val="20"/>
          <w:jc w:val="center"/>
        </w:trPr>
        <w:tc>
          <w:tcPr>
            <w:tcW w:w="137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5A70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Усього: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2F71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B0B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18</w:t>
            </w:r>
          </w:p>
        </w:tc>
      </w:tr>
      <w:tr w:rsidR="002A1E9C" w:rsidRPr="002A1E9C" w14:paraId="061D6CFA" w14:textId="77777777" w:rsidTr="002A1E9C">
        <w:trPr>
          <w:trHeight w:val="20"/>
          <w:jc w:val="center"/>
        </w:trPr>
        <w:tc>
          <w:tcPr>
            <w:tcW w:w="137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45DE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Усього: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3242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33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FB4C" w14:textId="77777777" w:rsidR="002A1E9C" w:rsidRPr="002A1E9C" w:rsidRDefault="002A1E9C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A1E9C">
              <w:rPr>
                <w:rFonts w:ascii="Times New Roman" w:eastAsia="Times New Roman" w:hAnsi="Times New Roman"/>
                <w:b/>
                <w:lang w:eastAsia="ru-RU"/>
              </w:rPr>
              <w:t>219</w:t>
            </w:r>
          </w:p>
        </w:tc>
      </w:tr>
    </w:tbl>
    <w:p w14:paraId="31EA688C" w14:textId="77777777" w:rsidR="002A1E9C" w:rsidRDefault="002A1E9C" w:rsidP="002A1E9C">
      <w:pPr>
        <w:rPr>
          <w:rFonts w:ascii="Times New Roman" w:hAnsi="Times New Roman"/>
          <w:sz w:val="28"/>
          <w:szCs w:val="28"/>
        </w:rPr>
      </w:pPr>
    </w:p>
    <w:p w14:paraId="2069D798" w14:textId="77D4FD1A" w:rsidR="00F30A12" w:rsidRDefault="00F30A12" w:rsidP="00F30A12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Г</w:t>
      </w:r>
      <w:r w:rsidRPr="00CB3CAC">
        <w:rPr>
          <w:rFonts w:ascii="Times New Roman" w:eastAsia="Times New Roman" w:hAnsi="Times New Roman"/>
          <w:b/>
          <w:sz w:val="26"/>
          <w:szCs w:val="26"/>
          <w:lang w:eastAsia="ru-RU"/>
        </w:rPr>
        <w:t>уманітарно</w:t>
      </w:r>
      <w:proofErr w:type="spellEnd"/>
      <w:r w:rsidRPr="00CB3CAC">
        <w:rPr>
          <w:rFonts w:ascii="Times New Roman" w:eastAsia="Times New Roman" w:hAnsi="Times New Roman"/>
          <w:b/>
          <w:sz w:val="26"/>
          <w:szCs w:val="26"/>
          <w:lang w:eastAsia="ru-RU"/>
        </w:rPr>
        <w:t>-оздоровч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ий</w:t>
      </w:r>
      <w:r w:rsidRPr="00CB3CA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напрям</w:t>
      </w:r>
    </w:p>
    <w:p w14:paraId="550CB94D" w14:textId="77777777" w:rsidR="00F30A12" w:rsidRPr="00FF2421" w:rsidRDefault="00F30A12" w:rsidP="00F30A12">
      <w:pPr>
        <w:jc w:val="center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</w:p>
    <w:tbl>
      <w:tblPr>
        <w:tblStyle w:val="af7"/>
        <w:tblW w:w="15636" w:type="dxa"/>
        <w:tblInd w:w="-299" w:type="dxa"/>
        <w:tblLayout w:type="fixed"/>
        <w:tblLook w:val="04A0" w:firstRow="1" w:lastRow="0" w:firstColumn="1" w:lastColumn="0" w:noHBand="0" w:noVBand="1"/>
      </w:tblPr>
      <w:tblGrid>
        <w:gridCol w:w="4253"/>
        <w:gridCol w:w="709"/>
        <w:gridCol w:w="850"/>
        <w:gridCol w:w="704"/>
        <w:gridCol w:w="835"/>
        <w:gridCol w:w="918"/>
        <w:gridCol w:w="875"/>
        <w:gridCol w:w="874"/>
        <w:gridCol w:w="876"/>
        <w:gridCol w:w="875"/>
        <w:gridCol w:w="874"/>
        <w:gridCol w:w="874"/>
        <w:gridCol w:w="923"/>
        <w:gridCol w:w="586"/>
        <w:gridCol w:w="610"/>
      </w:tblGrid>
      <w:tr w:rsidR="00F30A12" w:rsidRPr="00F30A12" w14:paraId="6C9C7C74" w14:textId="77777777" w:rsidTr="00F30A12">
        <w:trPr>
          <w:trHeight w:val="463"/>
        </w:trPr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0A462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9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F05FD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Початковий рівень</w:t>
            </w:r>
          </w:p>
        </w:tc>
        <w:tc>
          <w:tcPr>
            <w:tcW w:w="354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59233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Основний рівень</w:t>
            </w:r>
          </w:p>
        </w:tc>
        <w:tc>
          <w:tcPr>
            <w:tcW w:w="35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69FD3" w14:textId="77777777" w:rsidR="00F30A12" w:rsidRPr="00F30A12" w:rsidRDefault="00F30A12" w:rsidP="00A060A3">
            <w:pPr>
              <w:tabs>
                <w:tab w:val="left" w:pos="2869"/>
                <w:tab w:val="left" w:pos="2902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Вищий рівень</w:t>
            </w:r>
          </w:p>
        </w:tc>
        <w:tc>
          <w:tcPr>
            <w:tcW w:w="119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EE0757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-89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Усього</w:t>
            </w:r>
          </w:p>
        </w:tc>
      </w:tr>
      <w:tr w:rsidR="00F30A12" w:rsidRPr="00F30A12" w14:paraId="7E6EAEB6" w14:textId="77777777" w:rsidTr="00F30A12">
        <w:trPr>
          <w:trHeight w:val="1276"/>
        </w:trPr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5F705E" w14:textId="77777777" w:rsidR="00F30A12" w:rsidRPr="00F30A12" w:rsidRDefault="00F30A12" w:rsidP="00A060A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Напрям діяльності</w:t>
            </w:r>
          </w:p>
          <w:p w14:paraId="788118D2" w14:textId="77777777" w:rsidR="00F30A12" w:rsidRPr="00F30A12" w:rsidRDefault="00F30A12" w:rsidP="00A060A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0BA21FDC" w14:textId="77777777" w:rsidR="00F30A12" w:rsidRPr="00F30A12" w:rsidRDefault="00F30A12" w:rsidP="00A060A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65AD003B" w14:textId="77777777" w:rsidR="00F30A12" w:rsidRPr="00F30A12" w:rsidRDefault="00F30A12" w:rsidP="00A060A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8EEB1F3" w14:textId="77777777" w:rsidR="00F30A12" w:rsidRPr="00F30A12" w:rsidRDefault="00F30A12" w:rsidP="00A060A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Назва гуртка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textDirection w:val="btLr"/>
            <w:hideMark/>
          </w:tcPr>
          <w:p w14:paraId="382D7AF0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50" w:type="dxa"/>
            <w:textDirection w:val="btLr"/>
            <w:hideMark/>
          </w:tcPr>
          <w:p w14:paraId="43D223DA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704" w:type="dxa"/>
            <w:textDirection w:val="btLr"/>
            <w:hideMark/>
          </w:tcPr>
          <w:p w14:paraId="6FB633CA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35" w:type="dxa"/>
            <w:tcBorders>
              <w:right w:val="single" w:sz="12" w:space="0" w:color="auto"/>
            </w:tcBorders>
            <w:textDirection w:val="btLr"/>
            <w:hideMark/>
          </w:tcPr>
          <w:p w14:paraId="3BEDC52B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918" w:type="dxa"/>
            <w:tcBorders>
              <w:left w:val="single" w:sz="12" w:space="0" w:color="auto"/>
            </w:tcBorders>
            <w:textDirection w:val="btLr"/>
          </w:tcPr>
          <w:p w14:paraId="2BB1D4F8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5" w:type="dxa"/>
            <w:textDirection w:val="btLr"/>
          </w:tcPr>
          <w:p w14:paraId="6043F978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extDirection w:val="btLr"/>
          </w:tcPr>
          <w:p w14:paraId="2AC66675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76" w:type="dxa"/>
            <w:tcBorders>
              <w:right w:val="single" w:sz="12" w:space="0" w:color="auto"/>
            </w:tcBorders>
            <w:textDirection w:val="btLr"/>
          </w:tcPr>
          <w:p w14:paraId="185565A2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75" w:type="dxa"/>
            <w:tcBorders>
              <w:left w:val="single" w:sz="12" w:space="0" w:color="auto"/>
            </w:tcBorders>
            <w:textDirection w:val="btLr"/>
          </w:tcPr>
          <w:p w14:paraId="1F28A423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4" w:type="dxa"/>
            <w:textDirection w:val="btLr"/>
          </w:tcPr>
          <w:p w14:paraId="752D939A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extDirection w:val="btLr"/>
          </w:tcPr>
          <w:p w14:paraId="70846052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923" w:type="dxa"/>
            <w:tcBorders>
              <w:right w:val="single" w:sz="12" w:space="0" w:color="auto"/>
            </w:tcBorders>
            <w:textDirection w:val="btLr"/>
          </w:tcPr>
          <w:p w14:paraId="217020DA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65A916CC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textDirection w:val="btLr"/>
          </w:tcPr>
          <w:p w14:paraId="22DC7484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</w:tr>
      <w:tr w:rsidR="00F30A12" w:rsidRPr="00F30A12" w14:paraId="40AC685F" w14:textId="77777777" w:rsidTr="00F30A12">
        <w:trPr>
          <w:trHeight w:val="456"/>
        </w:trPr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1763F" w14:textId="77777777" w:rsidR="00F30A12" w:rsidRPr="00F30A12" w:rsidRDefault="00F30A12" w:rsidP="00A060A3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30A12">
              <w:rPr>
                <w:rFonts w:ascii="Times New Roman" w:eastAsia="Times New Roman" w:hAnsi="Times New Roman"/>
                <w:b/>
                <w:lang w:eastAsia="ru-RU"/>
              </w:rPr>
              <w:t>Гуманітарно</w:t>
            </w:r>
            <w:proofErr w:type="spellEnd"/>
            <w:r w:rsidRPr="00F30A12">
              <w:rPr>
                <w:rFonts w:ascii="Times New Roman" w:eastAsia="Times New Roman" w:hAnsi="Times New Roman"/>
                <w:b/>
                <w:lang w:eastAsia="ru-RU"/>
              </w:rPr>
              <w:t>-оздоровчий напрям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textDirection w:val="btLr"/>
          </w:tcPr>
          <w:p w14:paraId="3F925216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extDirection w:val="btLr"/>
          </w:tcPr>
          <w:p w14:paraId="6B63F1ED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  <w:textDirection w:val="btLr"/>
          </w:tcPr>
          <w:p w14:paraId="74450C6D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  <w:textDirection w:val="btLr"/>
          </w:tcPr>
          <w:p w14:paraId="17FAB134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  <w:textDirection w:val="btLr"/>
          </w:tcPr>
          <w:p w14:paraId="076CD842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extDirection w:val="btLr"/>
          </w:tcPr>
          <w:p w14:paraId="75B11093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extDirection w:val="btLr"/>
          </w:tcPr>
          <w:p w14:paraId="24D5C4E0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  <w:textDirection w:val="btLr"/>
          </w:tcPr>
          <w:p w14:paraId="37EE8763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  <w:textDirection w:val="btLr"/>
          </w:tcPr>
          <w:p w14:paraId="54CCBBC7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extDirection w:val="btLr"/>
          </w:tcPr>
          <w:p w14:paraId="4D4CA0D3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extDirection w:val="btLr"/>
          </w:tcPr>
          <w:p w14:paraId="0FC2AF33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  <w:textDirection w:val="btLr"/>
          </w:tcPr>
          <w:p w14:paraId="3AC7E443" w14:textId="77777777" w:rsidR="00F30A12" w:rsidRPr="00F30A12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218CA2AD" w14:textId="77777777" w:rsidR="00F30A12" w:rsidRPr="00B408A7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  <w:textDirection w:val="btLr"/>
          </w:tcPr>
          <w:p w14:paraId="2B499380" w14:textId="77777777" w:rsidR="00F30A12" w:rsidRPr="00B408A7" w:rsidRDefault="00F30A12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30A12" w:rsidRPr="00F30A12" w14:paraId="0D4B9A87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CDA4E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Світ</w:t>
            </w:r>
            <w:proofErr w:type="spellEnd"/>
            <w:r w:rsidRPr="00F30A12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навколо</w:t>
            </w:r>
            <w:proofErr w:type="spellEnd"/>
            <w:r w:rsidRPr="00F30A12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мене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» (Гончарова)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0BFBB5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50" w:type="dxa"/>
          </w:tcPr>
          <w:p w14:paraId="76833D70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704" w:type="dxa"/>
          </w:tcPr>
          <w:p w14:paraId="23D8F86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55BE9E6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0CCF891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5" w:type="dxa"/>
          </w:tcPr>
          <w:p w14:paraId="10CC2A7A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4" w:type="dxa"/>
          </w:tcPr>
          <w:p w14:paraId="0386575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53D1C0A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30D9BAC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2BDEA5B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1788B71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72E419F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3C4C5D7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1EE68A12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</w:tr>
      <w:tr w:rsidR="00F30A12" w:rsidRPr="00F30A12" w14:paraId="040822A4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3D32F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STEM English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(Гончарова)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E79770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50" w:type="dxa"/>
          </w:tcPr>
          <w:p w14:paraId="14D765C4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704" w:type="dxa"/>
          </w:tcPr>
          <w:p w14:paraId="2667C22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75913E7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601660A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5" w:type="dxa"/>
          </w:tcPr>
          <w:p w14:paraId="5587BA04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4" w:type="dxa"/>
          </w:tcPr>
          <w:p w14:paraId="52F81E3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13AD14D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7205D15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643D419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1D09F3E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21DDD72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693D9E5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011B0129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</w:tc>
      </w:tr>
      <w:tr w:rsidR="00F30A12" w:rsidRPr="00F30A12" w14:paraId="301F813C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5AF84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TEEN STEAM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(Гончарова)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BCB3A4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50" w:type="dxa"/>
          </w:tcPr>
          <w:p w14:paraId="0E8839F3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704" w:type="dxa"/>
          </w:tcPr>
          <w:p w14:paraId="1B23C59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465F1E8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4A23B6A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5" w:type="dxa"/>
          </w:tcPr>
          <w:p w14:paraId="5722FDAF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4" w:type="dxa"/>
          </w:tcPr>
          <w:p w14:paraId="746AF45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462BCE2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1990521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50A8E38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7A2CFF2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2B45E1A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2EE6CA8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7FCB2A37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</w:tc>
      </w:tr>
      <w:tr w:rsidR="00F30A12" w:rsidRPr="00F30A12" w14:paraId="5DDB4176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D9B03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«Сучасна англійська» (</w:t>
            </w:r>
            <w:proofErr w:type="spellStart"/>
            <w:r w:rsidRPr="00F30A12">
              <w:rPr>
                <w:rFonts w:ascii="Times New Roman" w:eastAsia="Times New Roman" w:hAnsi="Times New Roman"/>
                <w:lang w:eastAsia="ru-RU"/>
              </w:rPr>
              <w:t>Гайденко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6208F1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50" w:type="dxa"/>
          </w:tcPr>
          <w:p w14:paraId="5A1F413F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704" w:type="dxa"/>
          </w:tcPr>
          <w:p w14:paraId="7C16F58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17D5847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7546EBF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3CD6774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5" w:type="dxa"/>
          </w:tcPr>
          <w:p w14:paraId="0AAAF361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  <w:p w14:paraId="5B478B21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874" w:type="dxa"/>
          </w:tcPr>
          <w:p w14:paraId="62B1685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4AFD05B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67D1CA3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216</w:t>
            </w:r>
          </w:p>
          <w:p w14:paraId="7648C1A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6039292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0BECE47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1A0633A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7AF94A6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8A7B04D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  <w:p w14:paraId="64234905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38B536DC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  <w:p w14:paraId="1B065AEF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</w:tc>
      </w:tr>
      <w:tr w:rsidR="00F30A12" w:rsidRPr="00F30A12" w14:paraId="4EF85155" w14:textId="77777777" w:rsidTr="00F30A12">
        <w:trPr>
          <w:trHeight w:val="338"/>
        </w:trPr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B4660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«Легка англійська» (</w:t>
            </w:r>
            <w:proofErr w:type="spellStart"/>
            <w:r w:rsidRPr="00F30A12">
              <w:rPr>
                <w:rFonts w:ascii="Times New Roman" w:eastAsia="Times New Roman" w:hAnsi="Times New Roman"/>
                <w:lang w:eastAsia="ru-RU"/>
              </w:rPr>
              <w:t>Гайденко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177AA0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36C3215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704" w:type="dxa"/>
          </w:tcPr>
          <w:p w14:paraId="76E1F88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5608B75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276EBCD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</w:tcPr>
          <w:p w14:paraId="5E4FEA2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3AD60C9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40AEE35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10534CB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66B26AA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65B2A3F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114A35D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7016362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3B4E895C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</w:tc>
      </w:tr>
      <w:tr w:rsidR="00F30A12" w:rsidRPr="00F30A12" w14:paraId="59FC9D3D" w14:textId="77777777" w:rsidTr="00F30A12">
        <w:trPr>
          <w:trHeight w:val="567"/>
        </w:trPr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50B96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«З умінням і фантазією»</w:t>
            </w:r>
            <w:r w:rsidRPr="0079260D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(Москаленко)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4AA4DF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147CBED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50" w:type="dxa"/>
          </w:tcPr>
          <w:p w14:paraId="10B2F37D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14:paraId="3C33B5A9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704" w:type="dxa"/>
          </w:tcPr>
          <w:p w14:paraId="26CCF78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2040B56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6D7D306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216</w:t>
            </w:r>
          </w:p>
          <w:p w14:paraId="76B79BE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7CE5436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  <w:p w14:paraId="0258FB0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5" w:type="dxa"/>
          </w:tcPr>
          <w:p w14:paraId="2AA2FF34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  <w:p w14:paraId="4A25488E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874" w:type="dxa"/>
          </w:tcPr>
          <w:p w14:paraId="135D583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  <w:p w14:paraId="7F0CF2C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2ECB28E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  <w:p w14:paraId="42ED8AD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2DF3971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74F94B4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AC942B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361196F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BD845F5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  <w:p w14:paraId="1300C0DE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  <w:p w14:paraId="1EF3B79A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06D75635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  <w:p w14:paraId="0E12D8C4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  <w:p w14:paraId="0412A2CF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</w:tc>
      </w:tr>
      <w:tr w:rsidR="00F30A12" w:rsidRPr="00F30A12" w14:paraId="564F8303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91649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«Світ сучасного мистецтва» (Савченко)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248C24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3C526D92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414247F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26CFBBF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0A6B393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</w:tcPr>
          <w:p w14:paraId="4E7ED33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</w:tcPr>
          <w:p w14:paraId="7278BAF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1CA9907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3017ED1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20EF464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666D64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0236164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001E1D5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13419721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</w:tr>
      <w:tr w:rsidR="00F30A12" w:rsidRPr="00F30A12" w14:paraId="3F0C4471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1E281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«У світі мистецтва» (Савченко)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D3B559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084F5CD2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67A8AB6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4CC429F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1C8BC91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</w:tcPr>
          <w:p w14:paraId="39AF678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</w:tcPr>
          <w:p w14:paraId="19247C6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27C4DEF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46A9C2D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79A5165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4D56C5B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14EC140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FC88DB5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0BF131B3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</w:tr>
      <w:tr w:rsidR="00F30A12" w:rsidRPr="00F30A12" w14:paraId="1F467E69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A8787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lastRenderedPageBreak/>
              <w:t>«Художня творчість» (Савченко)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D1E362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235448D9" w14:textId="2EDA8067" w:rsidR="00F30A12" w:rsidRPr="00F30A12" w:rsidRDefault="00F30A12" w:rsidP="00FF2421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4" w:type="dxa"/>
          </w:tcPr>
          <w:p w14:paraId="629FE089" w14:textId="0F7CAA77" w:rsidR="00F30A12" w:rsidRPr="00F30A12" w:rsidRDefault="00F30A12" w:rsidP="00FF2421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2A75E46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07C7135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</w:tcPr>
          <w:p w14:paraId="7B3DA99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07A141B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50637E4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13F0070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7A49F82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02C19F8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5911A9B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5A91A72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136831AD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</w:tr>
      <w:tr w:rsidR="00F30A12" w:rsidRPr="00F30A12" w14:paraId="03AA422E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6C3D56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«Творча майстерня» (Ісаєва)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4979F91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6756A486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4" w:type="dxa"/>
          </w:tcPr>
          <w:p w14:paraId="01F2A47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549C1F6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046D98C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</w:tcPr>
          <w:p w14:paraId="7B8AB30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303F2B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1983D74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71E5EB5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C819BA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333D410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4FF501A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54C9E5D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67640896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</w:tc>
      </w:tr>
      <w:tr w:rsidR="00F30A12" w:rsidRPr="00F30A12" w14:paraId="51DB1E03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B99077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«Сучасна українська» (Левченко)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AE7F01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1EF24114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4" w:type="dxa"/>
          </w:tcPr>
          <w:p w14:paraId="4EB761E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6C329E6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6CF3889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</w:tcPr>
          <w:p w14:paraId="55CC0B7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0FE0521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2BB8D90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6D6A914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2C53F8F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2C82904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27E5629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602EA55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58E4854F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</w:tr>
      <w:tr w:rsidR="00F30A12" w:rsidRPr="00F30A12" w14:paraId="234254D1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1B2BA9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«Цікава українська» (Левченко)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366D2A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2AAD2059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4" w:type="dxa"/>
          </w:tcPr>
          <w:p w14:paraId="4EBEC69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4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07D50A3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144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12F5896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</w:tcPr>
          <w:p w14:paraId="70A5928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AF2476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5BA989C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1217E8A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3A44C8C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7BD63A2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6482B4A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55A3315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7066651F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4</w:t>
            </w:r>
          </w:p>
        </w:tc>
      </w:tr>
      <w:tr w:rsidR="00F30A12" w:rsidRPr="00F30A12" w14:paraId="4823F904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CA7D3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Smart Art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 (Ковтун)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A7F119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57D2695A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3E2094E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02FE7C9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77FEE95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5" w:type="dxa"/>
          </w:tcPr>
          <w:p w14:paraId="094BE20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4" w:type="dxa"/>
          </w:tcPr>
          <w:p w14:paraId="3F2A91A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5F22006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72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3676D96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087FC1D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283BA15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12A9000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8724D86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54151719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2</w:t>
            </w:r>
          </w:p>
        </w:tc>
      </w:tr>
      <w:tr w:rsidR="00F30A12" w:rsidRPr="00F30A12" w14:paraId="0E8F2A03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4ED9D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STEM Math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 (Ковтун)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68EC6DB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50" w:type="dxa"/>
          </w:tcPr>
          <w:p w14:paraId="513AACFF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704" w:type="dxa"/>
          </w:tcPr>
          <w:p w14:paraId="530B9B7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7F57DC2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68A4A4C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</w:tcPr>
          <w:p w14:paraId="0F52F29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7C3235F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2D4D492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08FB4F5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2C1F294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427F418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27012BB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2F5C465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597C3F24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</w:tc>
      </w:tr>
      <w:tr w:rsidR="00F30A12" w:rsidRPr="00F30A12" w14:paraId="610C1E4A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B7814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STEM Art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 (Ковтун)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B4A599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4E5B5317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208F686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38A5297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333458E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5" w:type="dxa"/>
          </w:tcPr>
          <w:p w14:paraId="7A426E6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4" w:type="dxa"/>
          </w:tcPr>
          <w:p w14:paraId="6191536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1F38AFD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5CBEB1C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AB6337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5AE1742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1633170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106325E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25C7120C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</w:tc>
      </w:tr>
      <w:tr w:rsidR="00F30A12" w:rsidRPr="00F30A12" w14:paraId="4C844908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2E51C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Speaking club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 (Гордієнко)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94C300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4ADC2422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4" w:type="dxa"/>
          </w:tcPr>
          <w:p w14:paraId="7A631C2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473B919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534CC86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5" w:type="dxa"/>
          </w:tcPr>
          <w:p w14:paraId="43B04DD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5DA6FCB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6A39902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3D5C37A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5CFFBC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66FBC42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63A126D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85B1C88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1A6269DF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</w:tr>
      <w:tr w:rsidR="00F30A12" w:rsidRPr="00F30A12" w14:paraId="4C543228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29A84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«Абетка здоров’я» (Павлова)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B1E6EE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1992640D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4" w:type="dxa"/>
          </w:tcPr>
          <w:p w14:paraId="2014F40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5EE392C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72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5B83BAE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</w:tcPr>
          <w:p w14:paraId="67A545F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4A7A1B1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496D9BE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0D025A9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2E590CE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29508B1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11F4489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391D040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6BEF09B4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2</w:t>
            </w:r>
          </w:p>
        </w:tc>
      </w:tr>
      <w:tr w:rsidR="00F30A12" w:rsidRPr="00F30A12" w14:paraId="4ABCC0B5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4F46F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«Дослідники природи» (Павлова)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FF2203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26CB9CCD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6C4B39B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1CF2FCA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30D24E6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</w:tcPr>
          <w:p w14:paraId="0F17B6A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14:paraId="1BC7766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4E15C3F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340C2C0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5201089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0CB2733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34FB35A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4467A13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3EC5F109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</w:tr>
      <w:tr w:rsidR="00F30A12" w:rsidRPr="00F30A12" w14:paraId="15F5F18B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9C2CF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Green world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 (Мартиненко)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0F35DF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03695DC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50" w:type="dxa"/>
          </w:tcPr>
          <w:p w14:paraId="7C3F248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1D68762E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704" w:type="dxa"/>
          </w:tcPr>
          <w:p w14:paraId="4B8A8C5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14:paraId="1D37BAD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4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7E07383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144</w:t>
            </w:r>
          </w:p>
          <w:p w14:paraId="7603C68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144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09E5211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5" w:type="dxa"/>
          </w:tcPr>
          <w:p w14:paraId="3633FBD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0350A08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472B0A7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593D9CF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2BBBE53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6254F98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70F63AC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13A2370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  <w:p w14:paraId="1E6E4141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06CA0B9F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  <w:p w14:paraId="102C7E4C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4</w:t>
            </w:r>
          </w:p>
        </w:tc>
      </w:tr>
      <w:tr w:rsidR="00F30A12" w:rsidRPr="00F30A12" w14:paraId="7983D346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0235C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«Безпека і я» (Мартиненко)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2994D4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1E374463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4947536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505723D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3A06699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</w:tcPr>
          <w:p w14:paraId="230C823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14:paraId="31EC6E1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5647663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0C28C58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32F012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0D4BC34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2E8E742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A0A9FFC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74A859A4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</w:tr>
      <w:tr w:rsidR="00F30A12" w:rsidRPr="00F30A12" w14:paraId="5B340237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D1772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Art-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конструювання» (Польська)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589435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4DE9FD2F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4" w:type="dxa"/>
          </w:tcPr>
          <w:p w14:paraId="24A2C8F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1404A43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111CAED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</w:tcPr>
          <w:p w14:paraId="146B63CA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76E00A6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0BFB2ED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3E3FB9E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2DCBB2A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7A9275E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5FC3188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A91EB68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2B00DD3C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</w:tr>
      <w:tr w:rsidR="00F30A12" w:rsidRPr="00F30A12" w14:paraId="33B87BE0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45D364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«Моя безпека» (Польська)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2CB944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2703048A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39D1D8D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42782DC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178139A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</w:tcPr>
          <w:p w14:paraId="538DC05D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14:paraId="0019A3E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72B2836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4567EB1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3EB3F0A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8253D0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67A3B62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E909466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5B99BB6F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</w:tr>
      <w:tr w:rsidR="00F30A12" w:rsidRPr="00F30A12" w14:paraId="723D5901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4FF17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Smart money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 (Кіча)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6E6AF07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179800A4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3D5D4D5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3F6D2AE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5A136BA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</w:tcPr>
          <w:p w14:paraId="3616DFE8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14:paraId="26989E2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47F6F91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68BF659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1A9111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E01AB4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41136E7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180EE19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6A3AF106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</w:tr>
      <w:tr w:rsidR="00F30A12" w:rsidRPr="00F30A12" w14:paraId="603C1DF4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C75CC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Юні</w:t>
            </w:r>
            <w:proofErr w:type="spellEnd"/>
            <w:r w:rsidRPr="00F30A12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дослідники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» (</w:t>
            </w:r>
            <w:proofErr w:type="spellStart"/>
            <w:r w:rsidRPr="00F30A12">
              <w:rPr>
                <w:rFonts w:ascii="Times New Roman" w:eastAsia="Times New Roman" w:hAnsi="Times New Roman"/>
                <w:lang w:eastAsia="ru-RU"/>
              </w:rPr>
              <w:t>Перетятько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458FE57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3C6284E2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2A90A19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0994601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1C36653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5" w:type="dxa"/>
          </w:tcPr>
          <w:p w14:paraId="6DD4A353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4" w:type="dxa"/>
          </w:tcPr>
          <w:p w14:paraId="118A8C8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0B3E0E1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72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66AFED5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0630D9A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B1BAF1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1018FF1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9FFDBBF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579DEA8E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2</w:t>
            </w:r>
          </w:p>
        </w:tc>
      </w:tr>
      <w:tr w:rsidR="00F30A12" w:rsidRPr="00F30A12" w14:paraId="492D23B6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607B5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«Абетка безпеки» (</w:t>
            </w:r>
            <w:proofErr w:type="spellStart"/>
            <w:r w:rsidRPr="00F30A12">
              <w:rPr>
                <w:rFonts w:ascii="Times New Roman" w:eastAsia="Times New Roman" w:hAnsi="Times New Roman"/>
                <w:lang w:eastAsia="ru-RU"/>
              </w:rPr>
              <w:t>Перетятько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6872A46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111B35EE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4" w:type="dxa"/>
          </w:tcPr>
          <w:p w14:paraId="5BF0ABB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3AF9B8B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1931429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</w:tcPr>
          <w:p w14:paraId="11D568F7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43287CB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03460A3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3101E81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3131C8F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5DF6CFC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608E7D7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56FBBC2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3A82DB8B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</w:tr>
      <w:tr w:rsidR="00F30A12" w:rsidRPr="00F30A12" w14:paraId="5F1A7F4D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FCA24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Robo fusion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 (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Яценко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4FBABCC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49E978EF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1CD143B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231F839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0B0930D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5" w:type="dxa"/>
          </w:tcPr>
          <w:p w14:paraId="7AA2BBC2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4" w:type="dxa"/>
          </w:tcPr>
          <w:p w14:paraId="5009E8A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272F2D2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57E40CE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62CEFA2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396002B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3354D7B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8E4218E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42E82684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</w:tc>
      </w:tr>
      <w:tr w:rsidR="00F30A12" w:rsidRPr="00F30A12" w14:paraId="58B29709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9295A6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Цікава</w:t>
            </w:r>
            <w:proofErr w:type="spellEnd"/>
            <w:r w:rsidRPr="00F30A12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логіка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» (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Боровик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083D1A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50" w:type="dxa"/>
          </w:tcPr>
          <w:p w14:paraId="2C0DDC8A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704" w:type="dxa"/>
          </w:tcPr>
          <w:p w14:paraId="2AD265D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6498A19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4E7B430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5" w:type="dxa"/>
          </w:tcPr>
          <w:p w14:paraId="69C7D123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31AF2B3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281AC93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26A5CE5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41EADD5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6A3B243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79E9D76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AF980CF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70CF385F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</w:tc>
      </w:tr>
      <w:tr w:rsidR="00F30A12" w:rsidRPr="00F30A12" w14:paraId="48037321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91E4B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Фінансова</w:t>
            </w:r>
            <w:proofErr w:type="spellEnd"/>
            <w:r w:rsidRPr="00F30A12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грамотність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» (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Боровик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3EBFDE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7F78A53D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52680DF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7CEBCF4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7D7B08B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  <w:p w14:paraId="740A4A7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5" w:type="dxa"/>
          </w:tcPr>
          <w:p w14:paraId="49D8A0E9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  <w:p w14:paraId="16A1DC18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74" w:type="dxa"/>
          </w:tcPr>
          <w:p w14:paraId="5A85493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  <w:p w14:paraId="46562A7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72A87B4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  <w:p w14:paraId="448F829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5092465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16A1E6E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5C24F21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1067DD4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B9FE758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  <w:p w14:paraId="407B07EA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4AEB7A0B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  <w:p w14:paraId="46B5D043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</w:tc>
      </w:tr>
      <w:tr w:rsidR="00F30A12" w:rsidRPr="00F30A12" w14:paraId="2AF8A99F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49C31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Easy English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9C8F08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2CC00DA9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4" w:type="dxa"/>
          </w:tcPr>
          <w:p w14:paraId="5ED8E33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419262A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27DF125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5" w:type="dxa"/>
          </w:tcPr>
          <w:p w14:paraId="33D012AA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5068C2E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5E0AB64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5C003DE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10548F6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170E484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19F66CF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DBEC534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3AA01955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</w:tr>
      <w:tr w:rsidR="00F30A12" w:rsidRPr="00F30A12" w14:paraId="03C82229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00724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English with pleasure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06EA36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3F7F9084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1BD7F99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478EBCF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49F448E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</w:tcPr>
          <w:p w14:paraId="3B9D21A7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14:paraId="1620E0C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065D103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3B43A52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2D22E81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874" w:type="dxa"/>
          </w:tcPr>
          <w:p w14:paraId="2F2D781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7E63FE3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D1D50BC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48AF2FC3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</w:tr>
      <w:tr w:rsidR="00F30A12" w:rsidRPr="00F30A12" w14:paraId="31AA0D3C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33BF6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«Ритміка» (Житняк)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 xml:space="preserve"> - 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декрет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5B027A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61ED2E78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4" w:type="dxa"/>
          </w:tcPr>
          <w:p w14:paraId="631C896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58D0567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144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4B92CEF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</w:tcPr>
          <w:p w14:paraId="5A1B374B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14:paraId="6125165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66D7804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746191E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14:paraId="5E27A19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14:paraId="316EE0C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05B1A0E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A76DF18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  <w:p w14:paraId="0D594409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  <w:p w14:paraId="3493B61B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21BE036D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  <w:p w14:paraId="1196295E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  <w:p w14:paraId="48BDBA8A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</w:tr>
      <w:tr w:rsidR="00F30A12" w:rsidRPr="00F30A12" w14:paraId="165802FF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63CA8D1D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83" w:type="dxa"/>
            <w:gridSpan w:val="14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6C9474F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b/>
                <w:lang w:eastAsia="ru-RU"/>
              </w:rPr>
              <w:t>Центр розвитку «Д.І.М.»</w:t>
            </w:r>
          </w:p>
        </w:tc>
      </w:tr>
      <w:tr w:rsidR="00F30A12" w:rsidRPr="00F30A12" w14:paraId="0F442E2D" w14:textId="77777777" w:rsidTr="00F30A12">
        <w:tc>
          <w:tcPr>
            <w:tcW w:w="15636" w:type="dxa"/>
            <w:gridSpan w:val="1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7AD6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b/>
                <w:lang w:eastAsia="ru-RU"/>
              </w:rPr>
              <w:t>Молодша група: 1,2</w:t>
            </w:r>
          </w:p>
        </w:tc>
      </w:tr>
      <w:tr w:rsidR="00F30A12" w:rsidRPr="00F30A12" w14:paraId="158AA75D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C1B16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Art and Craft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 (Савченко)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697F14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3E114721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4" w:type="dxa"/>
          </w:tcPr>
          <w:p w14:paraId="37E2985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0AFA921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49C3C32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</w:tcPr>
          <w:p w14:paraId="762211C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411912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00FA817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2545E5E9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0591E52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4910CF6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24F1E73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F401912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090EBD8E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</w:tr>
      <w:tr w:rsidR="00F30A12" w:rsidRPr="00F30A12" w14:paraId="14AC4B5C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345CC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Цікава</w:t>
            </w:r>
            <w:proofErr w:type="spellEnd"/>
            <w:r w:rsidRPr="00F30A12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математика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» (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Ковтун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46D960A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1C5CB8D7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4" w:type="dxa"/>
          </w:tcPr>
          <w:p w14:paraId="2C2BCB0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2717900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4DFC110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</w:tcPr>
          <w:p w14:paraId="5A26799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11337E0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295351A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7C718116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2972130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18505B32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5DC73F5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FD6C773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2DAE5980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</w:tr>
      <w:tr w:rsidR="00F30A12" w:rsidRPr="00F30A12" w14:paraId="46F8CB6C" w14:textId="77777777" w:rsidTr="00F30A12">
        <w:trPr>
          <w:trHeight w:val="380"/>
        </w:trPr>
        <w:tc>
          <w:tcPr>
            <w:tcW w:w="15636" w:type="dxa"/>
            <w:gridSpan w:val="15"/>
            <w:tcBorders>
              <w:left w:val="single" w:sz="12" w:space="0" w:color="auto"/>
              <w:right w:val="single" w:sz="12" w:space="0" w:color="auto"/>
            </w:tcBorders>
          </w:tcPr>
          <w:p w14:paraId="30D3C35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b/>
                <w:lang w:eastAsia="ru-RU"/>
              </w:rPr>
              <w:t>Старша група: 1,2</w:t>
            </w:r>
          </w:p>
        </w:tc>
      </w:tr>
      <w:tr w:rsidR="00F30A12" w:rsidRPr="00F30A12" w14:paraId="1F1A32FB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0D5A2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Green lab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 (</w:t>
            </w:r>
            <w:proofErr w:type="spellStart"/>
            <w:r w:rsidRPr="00F30A12">
              <w:rPr>
                <w:rFonts w:ascii="Times New Roman" w:eastAsia="Times New Roman" w:hAnsi="Times New Roman"/>
                <w:lang w:eastAsia="ru-RU"/>
              </w:rPr>
              <w:t>Перетятько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2309B2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3DBD8901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2B3DB0A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78AF90FF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025A70A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5" w:type="dxa"/>
          </w:tcPr>
          <w:p w14:paraId="62A0DE22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14:paraId="507696EB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70889AA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43A2A88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5227259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42DB068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67971521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A127EE3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229A9386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</w:tc>
      </w:tr>
      <w:tr w:rsidR="00F30A12" w:rsidRPr="00F30A12" w14:paraId="5D718DAB" w14:textId="77777777" w:rsidTr="00F30A12">
        <w:tc>
          <w:tcPr>
            <w:tcW w:w="4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27C9B" w14:textId="77777777" w:rsidR="00F30A12" w:rsidRPr="00F30A12" w:rsidRDefault="00F30A12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«</w:t>
            </w:r>
            <w:r w:rsidRPr="00F30A12">
              <w:rPr>
                <w:rFonts w:ascii="Times New Roman" w:eastAsia="Times New Roman" w:hAnsi="Times New Roman"/>
                <w:lang w:val="en-US" w:eastAsia="ru-RU"/>
              </w:rPr>
              <w:t>Robo fusion</w:t>
            </w:r>
            <w:r w:rsidRPr="00F30A12">
              <w:rPr>
                <w:rFonts w:ascii="Times New Roman" w:eastAsia="Times New Roman" w:hAnsi="Times New Roman"/>
                <w:lang w:eastAsia="ru-RU"/>
              </w:rPr>
              <w:t>» (</w:t>
            </w:r>
            <w:proofErr w:type="spellStart"/>
            <w:r w:rsidRPr="00F30A12">
              <w:rPr>
                <w:rFonts w:ascii="Times New Roman" w:eastAsia="Times New Roman" w:hAnsi="Times New Roman"/>
                <w:lang w:val="en-US" w:eastAsia="ru-RU"/>
              </w:rPr>
              <w:t>Яценко</w:t>
            </w:r>
            <w:proofErr w:type="spellEnd"/>
            <w:r w:rsidRPr="00F30A12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51333B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</w:tcPr>
          <w:p w14:paraId="4CB361B9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4" w:type="dxa"/>
          </w:tcPr>
          <w:p w14:paraId="18B8CE2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5" w:type="dxa"/>
            <w:tcBorders>
              <w:right w:val="single" w:sz="12" w:space="0" w:color="auto"/>
            </w:tcBorders>
          </w:tcPr>
          <w:p w14:paraId="04CA514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12" w:space="0" w:color="auto"/>
            </w:tcBorders>
          </w:tcPr>
          <w:p w14:paraId="609C6B0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5" w:type="dxa"/>
          </w:tcPr>
          <w:p w14:paraId="6BC2D6C3" w14:textId="77777777" w:rsidR="00F30A12" w:rsidRPr="00F30A12" w:rsidRDefault="00F30A12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</w:tcPr>
          <w:p w14:paraId="2CB5F445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6</w:t>
            </w:r>
          </w:p>
        </w:tc>
        <w:tc>
          <w:tcPr>
            <w:tcW w:w="876" w:type="dxa"/>
            <w:tcBorders>
              <w:right w:val="single" w:sz="12" w:space="0" w:color="auto"/>
            </w:tcBorders>
          </w:tcPr>
          <w:p w14:paraId="5B68D79A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lang w:val="en-US" w:eastAsia="ru-RU"/>
              </w:rPr>
              <w:t>216</w:t>
            </w:r>
          </w:p>
        </w:tc>
        <w:tc>
          <w:tcPr>
            <w:tcW w:w="875" w:type="dxa"/>
            <w:tcBorders>
              <w:left w:val="single" w:sz="12" w:space="0" w:color="auto"/>
            </w:tcBorders>
          </w:tcPr>
          <w:p w14:paraId="6024154C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6351E318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</w:tcPr>
          <w:p w14:paraId="5781EB6E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14:paraId="2E31C164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5D4D86B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</w:tcPr>
          <w:p w14:paraId="117F5877" w14:textId="77777777" w:rsidR="00F30A12" w:rsidRPr="00B408A7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B408A7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6</w:t>
            </w:r>
          </w:p>
        </w:tc>
      </w:tr>
      <w:tr w:rsidR="00F30A12" w:rsidRPr="00F30A12" w14:paraId="7898C04D" w14:textId="77777777" w:rsidTr="00FF2421">
        <w:trPr>
          <w:trHeight w:val="62"/>
        </w:trPr>
        <w:tc>
          <w:tcPr>
            <w:tcW w:w="14440" w:type="dxa"/>
            <w:gridSpan w:val="13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6854BB0D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b/>
                <w:i/>
                <w:lang w:eastAsia="ru-RU"/>
              </w:rPr>
              <w:t>Усього: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shd w:val="clear" w:color="auto" w:fill="DEEAF6" w:themeFill="accent1" w:themeFillTint="33"/>
          </w:tcPr>
          <w:p w14:paraId="1598CB13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30A12">
              <w:rPr>
                <w:rFonts w:ascii="Times New Roman" w:eastAsia="Times New Roman" w:hAnsi="Times New Roman"/>
                <w:b/>
                <w:lang w:val="en-US" w:eastAsia="ru-RU"/>
              </w:rPr>
              <w:t>4</w:t>
            </w:r>
            <w:r w:rsidRPr="00F30A12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14:paraId="21B35A37" w14:textId="77777777" w:rsidR="00F30A12" w:rsidRPr="00F30A12" w:rsidRDefault="00F30A12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F30A12">
              <w:rPr>
                <w:rFonts w:ascii="Times New Roman" w:eastAsia="Times New Roman" w:hAnsi="Times New Roman"/>
                <w:b/>
                <w:lang w:eastAsia="ru-RU"/>
              </w:rPr>
              <w:t>204</w:t>
            </w:r>
          </w:p>
        </w:tc>
      </w:tr>
    </w:tbl>
    <w:p w14:paraId="6FAB74F5" w14:textId="06964AA3" w:rsidR="00E31BCA" w:rsidRPr="00E31BCA" w:rsidRDefault="00E31BCA" w:rsidP="00E31BCA">
      <w:pPr>
        <w:jc w:val="center"/>
        <w:rPr>
          <w:rFonts w:ascii="Times New Roman" w:hAnsi="Times New Roman"/>
          <w:bCs/>
          <w:sz w:val="28"/>
          <w:szCs w:val="28"/>
        </w:rPr>
      </w:pPr>
      <w:r w:rsidRPr="00E31BCA">
        <w:rPr>
          <w:rFonts w:ascii="Times New Roman" w:hAnsi="Times New Roman"/>
          <w:bCs/>
          <w:sz w:val="28"/>
          <w:szCs w:val="28"/>
        </w:rPr>
        <w:lastRenderedPageBreak/>
        <w:t>Науково-технічний нап</w:t>
      </w:r>
      <w:bookmarkStart w:id="6" w:name="_Hlk166502335"/>
      <w:r w:rsidRPr="00E31BCA">
        <w:rPr>
          <w:rFonts w:ascii="Times New Roman" w:hAnsi="Times New Roman"/>
          <w:bCs/>
          <w:sz w:val="28"/>
          <w:szCs w:val="28"/>
        </w:rPr>
        <w:t>рям</w:t>
      </w:r>
    </w:p>
    <w:bookmarkEnd w:id="6"/>
    <w:p w14:paraId="1FB2D703" w14:textId="77777777" w:rsidR="00E31BCA" w:rsidRPr="00E31BCA" w:rsidRDefault="00E31BCA" w:rsidP="00E31BCA">
      <w:pPr>
        <w:rPr>
          <w:rFonts w:ascii="Times New Roman" w:hAnsi="Times New Roman"/>
          <w:bCs/>
          <w:sz w:val="10"/>
          <w:szCs w:val="10"/>
        </w:rPr>
      </w:pPr>
    </w:p>
    <w:tbl>
      <w:tblPr>
        <w:tblW w:w="15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4551"/>
        <w:gridCol w:w="755"/>
        <w:gridCol w:w="756"/>
        <w:gridCol w:w="756"/>
        <w:gridCol w:w="757"/>
        <w:gridCol w:w="756"/>
        <w:gridCol w:w="756"/>
        <w:gridCol w:w="756"/>
        <w:gridCol w:w="757"/>
        <w:gridCol w:w="756"/>
        <w:gridCol w:w="756"/>
        <w:gridCol w:w="756"/>
        <w:gridCol w:w="760"/>
        <w:gridCol w:w="762"/>
        <w:gridCol w:w="760"/>
      </w:tblGrid>
      <w:tr w:rsidR="00E31BCA" w:rsidRPr="00E31BCA" w14:paraId="5F5EFD26" w14:textId="77777777" w:rsidTr="00E31BCA">
        <w:trPr>
          <w:cantSplit/>
          <w:trHeight w:val="57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AEF593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№ 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3B3F807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Напрям діяльності /</w:t>
            </w:r>
          </w:p>
          <w:p w14:paraId="0E30CA2D" w14:textId="6D6DF804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Гурток/секція</w:t>
            </w: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8CB83" w14:textId="77777777" w:rsidR="00E31BCA" w:rsidRPr="00E31BCA" w:rsidRDefault="00E31BCA" w:rsidP="00E31BCA">
            <w:pPr>
              <w:jc w:val="center"/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Початковий рівень</w:t>
            </w:r>
          </w:p>
        </w:tc>
        <w:tc>
          <w:tcPr>
            <w:tcW w:w="302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3405AE" w14:textId="77777777" w:rsidR="00E31BCA" w:rsidRPr="00E31BCA" w:rsidRDefault="00E31BCA" w:rsidP="00E31BCA">
            <w:pPr>
              <w:jc w:val="center"/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Основний рівень</w:t>
            </w:r>
          </w:p>
        </w:tc>
        <w:tc>
          <w:tcPr>
            <w:tcW w:w="302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ABAAF" w14:textId="77777777" w:rsidR="00E31BCA" w:rsidRPr="00E31BCA" w:rsidRDefault="00E31BCA" w:rsidP="00E31BCA">
            <w:pPr>
              <w:jc w:val="center"/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Вищий рівень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87BB7" w14:textId="6239FBB4" w:rsidR="00E31BCA" w:rsidRPr="00E31BCA" w:rsidRDefault="00E31BCA" w:rsidP="00E31BCA">
            <w:pPr>
              <w:jc w:val="center"/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Усього</w:t>
            </w:r>
          </w:p>
        </w:tc>
      </w:tr>
      <w:tr w:rsidR="00E31BCA" w:rsidRPr="00E31BCA" w14:paraId="0BA086F2" w14:textId="77777777" w:rsidTr="00A060A3">
        <w:trPr>
          <w:cantSplit/>
          <w:trHeight w:val="1362"/>
          <w:jc w:val="center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27EE8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55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B7DE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C99E72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Кількість </w:t>
            </w:r>
          </w:p>
          <w:p w14:paraId="27D056C1" w14:textId="144B2DAA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Гуртків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9CEDB2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Рік </w:t>
            </w:r>
          </w:p>
          <w:p w14:paraId="6557BFB8" w14:textId="26B048A6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Навчання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62F1FF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Кількість </w:t>
            </w:r>
          </w:p>
          <w:p w14:paraId="58EAC303" w14:textId="4D302B6B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Годин на тиждень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41484233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Кількість </w:t>
            </w:r>
          </w:p>
          <w:p w14:paraId="0C207EE3" w14:textId="7CEB5E7C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Годин на рік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B09491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Кількість </w:t>
            </w:r>
          </w:p>
          <w:p w14:paraId="7240712A" w14:textId="21227519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Гуртків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424714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Рік </w:t>
            </w:r>
          </w:p>
          <w:p w14:paraId="62AD969E" w14:textId="2589CC2B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Навчання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808C3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Кількість </w:t>
            </w:r>
          </w:p>
          <w:p w14:paraId="6FF4E0C0" w14:textId="33CE510B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Годин на тиждень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205F23A2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Кількість</w:t>
            </w:r>
          </w:p>
          <w:p w14:paraId="7CE6B751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 годин на рік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13AAD8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Кількість </w:t>
            </w:r>
          </w:p>
          <w:p w14:paraId="1F8DE33B" w14:textId="04E4961B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Гуртків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532235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Рік </w:t>
            </w:r>
          </w:p>
          <w:p w14:paraId="0D540195" w14:textId="72349A60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Навчання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CD58B0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Кількість </w:t>
            </w:r>
          </w:p>
          <w:p w14:paraId="62D0548B" w14:textId="6BD63075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Годин на тиждень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6D483508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Кількість </w:t>
            </w:r>
          </w:p>
          <w:p w14:paraId="06275A43" w14:textId="195BB178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Годин на рік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BE749D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Кількість </w:t>
            </w:r>
          </w:p>
          <w:p w14:paraId="5B8C6E52" w14:textId="2C4D368D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Гуртків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35711DFA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>Кількість</w:t>
            </w:r>
          </w:p>
          <w:p w14:paraId="4F97BFA9" w14:textId="77777777" w:rsidR="00E31BCA" w:rsidRPr="00E31BCA" w:rsidRDefault="00E31BCA" w:rsidP="00E31B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31BCA">
              <w:rPr>
                <w:rFonts w:ascii="Times New Roman" w:hAnsi="Times New Roman"/>
                <w:bCs/>
                <w:sz w:val="20"/>
                <w:szCs w:val="20"/>
              </w:rPr>
              <w:t xml:space="preserve"> годин на тиждень</w:t>
            </w:r>
          </w:p>
        </w:tc>
      </w:tr>
      <w:tr w:rsidR="00FF2421" w:rsidRPr="00E31BCA" w14:paraId="7CA55A0F" w14:textId="77777777" w:rsidTr="00FF2421">
        <w:trPr>
          <w:trHeight w:val="293"/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65AF82" w14:textId="10DCBDE4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Початково-технічний профіль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00ACD8A" w14:textId="137DE456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C13A2" w14:textId="688D658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9E1ED" w14:textId="127D3600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D2427" w14:textId="0E028A38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0CAF3" w14:textId="3A454205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6C3DD" w14:textId="37906A28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4CB3A" w14:textId="4C4CC0E2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55706" w14:textId="7DD41594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84AB0" w14:textId="494BD91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C5FCAE" w14:textId="6A5B3D4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B88A2" w14:textId="0C3BBA00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59E7F" w14:textId="44870E48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E3A56" w14:textId="646652E5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1E0EB08" w14:textId="2281B0BF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</w:tr>
      <w:tr w:rsidR="00E31BCA" w:rsidRPr="00E31BCA" w14:paraId="5863277E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CEE9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98AC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Початкове технічне моделювання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5E4B" w14:textId="06520A8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4733" w14:textId="72B43494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5535" w14:textId="1721472D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2D9877" w14:textId="657A126A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C84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045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430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1EB7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648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F3D7A0" w14:textId="0D23CF38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E54" w14:textId="2D861D6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90E5" w14:textId="7DBBED28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A35366" w14:textId="6C72733D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17FD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C3DFF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18</w:t>
            </w:r>
          </w:p>
        </w:tc>
      </w:tr>
      <w:tr w:rsidR="00E31BCA" w:rsidRPr="00E31BCA" w14:paraId="2311CB8D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EEEE0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2E79E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Геометричне моделювання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A6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489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734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70F04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443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AD93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E34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40E76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FA1983" w14:textId="5EB2B24F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67D2" w14:textId="2EE6936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A3BB" w14:textId="4538CB93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DDF881" w14:textId="31D14B0C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2FD9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F8083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E31BCA" w14:paraId="119A1125" w14:textId="77777777" w:rsidTr="00FF2421">
        <w:trPr>
          <w:trHeight w:val="22"/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AAF45" w14:textId="280F0B75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Художньо-технічний профіль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0E2DC1C" w14:textId="635D70F0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2E355" w14:textId="009EB39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780074" w14:textId="4E49CF33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65469" w14:textId="3AC90EC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D0F3B2" w14:textId="3EA42916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1CC4E" w14:textId="0321B18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A7B89C" w14:textId="73579CA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1FE34" w14:textId="065483F9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2004F" w14:textId="651589C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2B45C" w14:textId="19EE468F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E0935" w14:textId="160005E1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7423A6" w14:textId="241D6031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878A2" w14:textId="1C091954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488DD2F" w14:textId="5FAD725C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</w:tr>
      <w:tr w:rsidR="00E31BCA" w:rsidRPr="00E31BCA" w14:paraId="0C8D2639" w14:textId="77777777" w:rsidTr="00B408A7">
        <w:trPr>
          <w:trHeight w:val="22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E906D5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BF859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Умілі руки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74A34E" w14:textId="395C78B6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E30B" w14:textId="3CB6515F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F2A3" w14:textId="7E55CD6A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A448A8" w14:textId="146B9592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2F0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B26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D0C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C5FE5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432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BBFA7F" w14:textId="72612566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A358" w14:textId="3E663738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2C34" w14:textId="34FF3A24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249A6F" w14:textId="086F6841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8279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AB0FE3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12</w:t>
            </w:r>
          </w:p>
        </w:tc>
      </w:tr>
      <w:tr w:rsidR="00E31BCA" w:rsidRPr="00E31BCA" w14:paraId="1FDA9085" w14:textId="77777777" w:rsidTr="00B408A7">
        <w:trPr>
          <w:trHeight w:val="22"/>
          <w:jc w:val="center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0195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55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DA21F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569D89" w14:textId="08BD4AC8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5434" w14:textId="62739F90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3B03" w14:textId="43886410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99C020" w14:textId="2B8FB7BC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63E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FA9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629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629AA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432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D45B1A" w14:textId="4BC4A16F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CB23" w14:textId="75D01BBA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DDA0" w14:textId="47D5F2CA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5B09C8" w14:textId="13E4B3E4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2283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9FC1CD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12</w:t>
            </w:r>
          </w:p>
        </w:tc>
      </w:tr>
      <w:tr w:rsidR="00E31BCA" w:rsidRPr="00E31BCA" w14:paraId="44027B82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6F6E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A41A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proofErr w:type="spellStart"/>
            <w:r w:rsidRPr="00E31BCA">
              <w:rPr>
                <w:rFonts w:ascii="Times New Roman" w:hAnsi="Times New Roman"/>
                <w:bCs/>
              </w:rPr>
              <w:t>Pixel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D464D3" w14:textId="1CCFD8BD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A5B" w14:textId="0F5DCEB6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9785" w14:textId="20D4661B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DEA794" w14:textId="60EA8A9C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9F92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96D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2758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E3D2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DAE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A76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2D29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63D9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661B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1ADFA5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E31BCA" w:rsidRPr="00E31BCA" w14:paraId="5F80C208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48F76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4807B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Основи фотографії (вакансія)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C63B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A5AA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4A38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FD098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63C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99C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F75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934C8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234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EAC0A9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FE7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0ABA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D03FD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CC68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079F8E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E31BCA" w14:paraId="617A33E9" w14:textId="77777777" w:rsidTr="00FF2421">
        <w:trPr>
          <w:trHeight w:val="293"/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096A1" w14:textId="39E9524C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Інформаційно-технічний профіль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BF83A4" w14:textId="7030E668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A0CA8" w14:textId="748A1412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48052" w14:textId="69FEF1AB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B83DD" w14:textId="3C1E1B02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E5FFF" w14:textId="73BD316D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581A5" w14:textId="3CE9E32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2B5FC6" w14:textId="0EE9DDAD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5F7AF" w14:textId="5174F50D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BDCBA" w14:textId="5EAA9723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F91A2" w14:textId="1E4F2E29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2A0F5" w14:textId="4A7C517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5BE2E" w14:textId="6E90F7B8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CDC91F" w14:textId="4F4393FC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0A97F01" w14:textId="12C29E6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</w:tr>
      <w:tr w:rsidR="00E31BCA" w:rsidRPr="00E31BCA" w14:paraId="31336AC7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656B9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9D251" w14:textId="7587437F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 xml:space="preserve">Початкове вивчення основ володіння </w:t>
            </w:r>
            <w:proofErr w:type="spellStart"/>
            <w:r w:rsidRPr="00E31BCA">
              <w:rPr>
                <w:rFonts w:ascii="Times New Roman" w:hAnsi="Times New Roman"/>
                <w:bCs/>
              </w:rPr>
              <w:t>пк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68D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936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046E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7DA9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432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7240" w14:textId="18FAE6BC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DF37" w14:textId="4628741A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EBEB" w14:textId="2DDE59D1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A4CEC" w14:textId="28DFD440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C1B2" w14:textId="77984D71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C0EE" w14:textId="1C9ABED9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52C4" w14:textId="4C52B94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35D6AF" w14:textId="07C2841B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DB3A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DC303E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12</w:t>
            </w:r>
          </w:p>
        </w:tc>
      </w:tr>
      <w:tr w:rsidR="00E31BCA" w:rsidRPr="00E31BCA" w14:paraId="1D7D1325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942D3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82192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Інформатика та обчислювальна техніка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E8E2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EFE9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6DE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2E97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77E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307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F52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9A35B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FDA1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FA42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779E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67A06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2A4A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E32130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E31BCA" w:rsidRPr="00E31BCA" w14:paraId="362EADD4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542AB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771C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 xml:space="preserve">Журналістика і </w:t>
            </w:r>
            <w:proofErr w:type="spellStart"/>
            <w:r w:rsidRPr="00E31BCA">
              <w:rPr>
                <w:rFonts w:ascii="Times New Roman" w:hAnsi="Times New Roman"/>
                <w:bCs/>
              </w:rPr>
              <w:t>блогерство</w:t>
            </w:r>
            <w:proofErr w:type="spellEnd"/>
            <w:r w:rsidRPr="00E31BCA">
              <w:rPr>
                <w:rFonts w:ascii="Times New Roman" w:hAnsi="Times New Roman"/>
                <w:bCs/>
              </w:rPr>
              <w:t xml:space="preserve"> (вакансія)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4A6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9E2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A82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65D93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B61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09C3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584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47EDA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29C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235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8B7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DF190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A4A6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492C20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10</w:t>
            </w:r>
          </w:p>
        </w:tc>
      </w:tr>
      <w:tr w:rsidR="00FF2421" w:rsidRPr="00E31BCA" w14:paraId="1D6C86DD" w14:textId="77777777" w:rsidTr="00FF2421">
        <w:trPr>
          <w:trHeight w:val="22"/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CF6E90" w14:textId="5535F9C5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Предметно-технічний профіль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BD16E45" w14:textId="3F1E6B83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00C62" w14:textId="4A79D648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7D1BB" w14:textId="66364173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5F3BC" w14:textId="2C05666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4566D" w14:textId="09F58BEB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47959" w14:textId="59721DF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03ECD" w14:textId="1E1CFF12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5EE6C" w14:textId="4F3ACED1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8AF08" w14:textId="0126F968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0F7AE2" w14:textId="05E018E0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9F3B1" w14:textId="3EEF8578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67AA2" w14:textId="2DCD7ADF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B6E92" w14:textId="783F41D5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A9DA916" w14:textId="1F0404F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</w:tr>
      <w:tr w:rsidR="00E31BCA" w:rsidRPr="00E31BCA" w14:paraId="2BFF7349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7E85E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E3E2E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 xml:space="preserve">Робототехніка: вступ для </w:t>
            </w:r>
            <w:proofErr w:type="spellStart"/>
            <w:r w:rsidRPr="00E31BCA">
              <w:rPr>
                <w:rFonts w:ascii="Times New Roman" w:hAnsi="Times New Roman"/>
                <w:bCs/>
              </w:rPr>
              <w:t>першачків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BF03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C31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EE1A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E028A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864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83390C" w14:textId="6B5DC7AF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60AC" w14:textId="5DE31306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5BC2" w14:textId="41FB39B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4200EF" w14:textId="2A3803EC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2ABA65" w14:textId="5C685955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B246" w14:textId="48255CDD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EB64" w14:textId="79F1B122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0F2B80" w14:textId="46851133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B4F9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FAEBD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24</w:t>
            </w:r>
          </w:p>
        </w:tc>
      </w:tr>
      <w:tr w:rsidR="00E31BCA" w:rsidRPr="00E31BCA" w14:paraId="558C3D67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F67D48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0EAC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Робототехніка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AABF6A" w14:textId="6A2C74AD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130F" w14:textId="0D114262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0036" w14:textId="493839E1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4B08AF" w14:textId="6CBA7C1C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FF29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9CB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E3A3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A9EC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1080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46B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9F7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3D51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224942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3421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9B6F2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30</w:t>
            </w:r>
          </w:p>
        </w:tc>
      </w:tr>
      <w:tr w:rsidR="00E31BCA" w:rsidRPr="00E31BCA" w14:paraId="4815BDE9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1C69F2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190E01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Основи робототехніки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12D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4EC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A9CA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EE9C8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67A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773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DA68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1C3CA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70E789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53B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E21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4C2AF8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5DE9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34A11D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3</w:t>
            </w:r>
          </w:p>
        </w:tc>
      </w:tr>
      <w:tr w:rsidR="00E31BCA" w:rsidRPr="00E31BCA" w14:paraId="492E750A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36E7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515E0A" w14:textId="4A7D0F34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proofErr w:type="spellStart"/>
            <w:r w:rsidRPr="00E31BCA">
              <w:rPr>
                <w:rFonts w:ascii="Times New Roman" w:hAnsi="Times New Roman"/>
                <w:bCs/>
              </w:rPr>
              <w:t>Robo</w:t>
            </w:r>
            <w:proofErr w:type="spellEnd"/>
            <w:r w:rsidRPr="00E31BC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31BCA">
              <w:rPr>
                <w:rFonts w:ascii="Times New Roman" w:hAnsi="Times New Roman"/>
                <w:bCs/>
              </w:rPr>
              <w:t>fusion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6FD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51A8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84BA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8C69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3B7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1473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54A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361C9A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F4432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BE61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643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951E59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EEAF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68BCF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E31BCA" w:rsidRPr="00E31BCA" w14:paraId="215032DA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4CEF9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13.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0C129" w14:textId="03DC8BC1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proofErr w:type="spellStart"/>
            <w:r w:rsidRPr="00E31BCA">
              <w:rPr>
                <w:rFonts w:ascii="Times New Roman" w:hAnsi="Times New Roman"/>
                <w:bCs/>
              </w:rPr>
              <w:t>Robo</w:t>
            </w:r>
            <w:proofErr w:type="spellEnd"/>
            <w:r w:rsidRPr="00E31BCA">
              <w:rPr>
                <w:rFonts w:ascii="Times New Roman" w:hAnsi="Times New Roman"/>
                <w:bCs/>
              </w:rPr>
              <w:t xml:space="preserve"> lab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100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612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98B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C8661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2D8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4CD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C7E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AA7EE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A94C72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9C5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70C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DC2EF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2A1A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72F5E5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E31BCA" w:rsidRPr="00E31BCA" w14:paraId="3E8A9EDF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BB94D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14.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8AB34" w14:textId="38566500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3-d моделювання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DA3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07C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610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FBE2D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8DD9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857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F29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1E1B9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14509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517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3CE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3FDDA9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7184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3A959F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E31BCA" w:rsidRPr="00E31BCA" w14:paraId="404B0177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DADF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15.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08F97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Створюю сам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0372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0A6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D62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9E32E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5E0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D60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DB0A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59D41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2A5EC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E6C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D68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8BC80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529E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1C6492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E31BCA" w:rsidRPr="00E31BCA" w14:paraId="5B677EC5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4169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16.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24E1C" w14:textId="351E1B2B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proofErr w:type="spellStart"/>
            <w:r w:rsidRPr="00E31BCA">
              <w:rPr>
                <w:rFonts w:ascii="Times New Roman" w:hAnsi="Times New Roman"/>
                <w:bCs/>
              </w:rPr>
              <w:t>Технокуб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39B3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6458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2F0E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0F092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EBA1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4A1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377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3CBC0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06013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001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1D8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E14292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DC83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F8900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E31BCA" w14:paraId="5E83161C" w14:textId="77777777" w:rsidTr="00FF2421">
        <w:trPr>
          <w:trHeight w:val="62"/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72721" w14:textId="6084A1AB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Спортивно-технічний профіль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224F57A" w14:textId="3501E07C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EA3705" w14:textId="46548F15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D6B4B" w14:textId="73CACE2D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A0A18" w14:textId="25CAE548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1F922" w14:textId="020570F4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F72F5" w14:textId="506306B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A9E02B" w14:textId="4B928E1F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9B02E" w14:textId="7AF2B18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8B765" w14:textId="32301DC4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059A2" w14:textId="61812332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B81AE" w14:textId="52BAC0B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8AC447" w14:textId="2A5D2755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8D05A" w14:textId="20384935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47DF093" w14:textId="0D0F54E3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</w:tr>
      <w:tr w:rsidR="00E31BCA" w:rsidRPr="00E31BCA" w14:paraId="5849335E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F420C9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17.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9ABF72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Авіамодельний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F5EFF" w14:textId="261A4444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034D" w14:textId="02BCF54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7052" w14:textId="28E560BD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1CE158" w14:textId="32E57C7C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A1A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050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65A3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A7E95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864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9C1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934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9C22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DE8FC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A84D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8837E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33</w:t>
            </w:r>
          </w:p>
        </w:tc>
      </w:tr>
      <w:tr w:rsidR="00E31BCA" w:rsidRPr="00E31BCA" w14:paraId="264FC424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4478A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18.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D4D6BC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Спортивна радіопеленгація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3EDC1C" w14:textId="4D2A7EF1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1B01" w14:textId="3960AF1B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C085" w14:textId="64B9723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E568E8" w14:textId="58B9A345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F68E22" w14:textId="1E245EC0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7FDF" w14:textId="5A6CE1E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7FD3" w14:textId="13590DA3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81BE7C" w14:textId="54EFECB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6633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937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D788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75744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576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2CB3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EA57E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16</w:t>
            </w:r>
          </w:p>
        </w:tc>
      </w:tr>
      <w:tr w:rsidR="00E31BCA" w:rsidRPr="00E31BCA" w14:paraId="59C7FCF4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246C19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19.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3DEC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Швидкісна радіотелеграфія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97A257" w14:textId="5B152316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8FBD" w14:textId="541F97F3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1EFA" w14:textId="3834940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F2F94" w14:textId="7254BF1C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11F54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95D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EEAF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4956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946490" w14:textId="516F38DE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C17A" w14:textId="71F7FB43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4501" w14:textId="1F1133AB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D50F7A" w14:textId="51720AB2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AC8B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4AEF37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4</w:t>
            </w:r>
          </w:p>
        </w:tc>
      </w:tr>
      <w:tr w:rsidR="00E31BCA" w:rsidRPr="00E31BCA" w14:paraId="3C261F55" w14:textId="77777777" w:rsidTr="00B408A7">
        <w:trPr>
          <w:trHeight w:val="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FF82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20.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EDB82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proofErr w:type="spellStart"/>
            <w:r w:rsidRPr="00E31BCA">
              <w:rPr>
                <w:rFonts w:ascii="Times New Roman" w:hAnsi="Times New Roman"/>
                <w:bCs/>
              </w:rPr>
              <w:t>Автомоделювання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D7FC0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088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681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3FA2B5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DDD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0E2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9250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6E937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  <w:r w:rsidRPr="00E31BCA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9DE163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56ED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9246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9B488B" w14:textId="77777777" w:rsidR="00E31BCA" w:rsidRPr="00E31BCA" w:rsidRDefault="00E31BCA" w:rsidP="00E31BC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D06C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5A7423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E31BCA" w:rsidRPr="00E31BCA" w14:paraId="68BCE80B" w14:textId="77777777" w:rsidTr="00B408A7">
        <w:trPr>
          <w:trHeight w:val="370"/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8CD7B3" w14:textId="77777777" w:rsidR="00E31BCA" w:rsidRPr="00E31BCA" w:rsidRDefault="00E31BCA" w:rsidP="00E31BCA">
            <w:pPr>
              <w:rPr>
                <w:rFonts w:ascii="Times New Roman" w:hAnsi="Times New Roman"/>
                <w:b/>
              </w:rPr>
            </w:pPr>
            <w:r w:rsidRPr="00E31BCA">
              <w:rPr>
                <w:rFonts w:ascii="Times New Roman" w:hAnsi="Times New Roman"/>
                <w:b/>
              </w:rPr>
              <w:t>Усього: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9D02" w14:textId="572DF7B9" w:rsidR="00E31BCA" w:rsidRPr="00E31BCA" w:rsidRDefault="00E31BCA" w:rsidP="00E31BC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2B4B" w14:textId="77777777" w:rsidR="00E31BCA" w:rsidRPr="00E31BCA" w:rsidRDefault="00E31BCA" w:rsidP="00E31BC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C6B8" w14:textId="049EB261" w:rsidR="00E31BCA" w:rsidRPr="00E31BCA" w:rsidRDefault="00E31BCA" w:rsidP="00E31BC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F45F08" w14:textId="77777777" w:rsidR="00E31BCA" w:rsidRPr="00E31BCA" w:rsidRDefault="00E31BCA" w:rsidP="00E31BC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75BF" w14:textId="52F7B9C6" w:rsidR="00E31BCA" w:rsidRPr="00E31BCA" w:rsidRDefault="00E31BCA" w:rsidP="00E31BC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F0F0" w14:textId="77777777" w:rsidR="00E31BCA" w:rsidRPr="00E31BCA" w:rsidRDefault="00E31BCA" w:rsidP="00E31BC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E4C8" w14:textId="2BAACFEE" w:rsidR="00E31BCA" w:rsidRPr="00E31BCA" w:rsidRDefault="00E31BCA" w:rsidP="00E31BC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1F8BF8" w14:textId="77777777" w:rsidR="00E31BCA" w:rsidRPr="00E31BCA" w:rsidRDefault="00E31BCA" w:rsidP="00E31BC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9597" w14:textId="05190393" w:rsidR="00E31BCA" w:rsidRPr="00E31BCA" w:rsidRDefault="00E31BCA" w:rsidP="00E31BC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9C4B" w14:textId="77777777" w:rsidR="00E31BCA" w:rsidRPr="00E31BCA" w:rsidRDefault="00E31BCA" w:rsidP="00E31BC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CC4E" w14:textId="329E7C73" w:rsidR="00E31BCA" w:rsidRPr="00E31BCA" w:rsidRDefault="00E31BCA" w:rsidP="00E31BC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1E84C1" w14:textId="77777777" w:rsidR="00E31BCA" w:rsidRPr="00E31BCA" w:rsidRDefault="00E31BCA" w:rsidP="00E31BC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D7B4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AC3F9" w14:textId="77777777" w:rsidR="00E31BCA" w:rsidRPr="00B408A7" w:rsidRDefault="00E31BCA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240</w:t>
            </w:r>
          </w:p>
        </w:tc>
      </w:tr>
    </w:tbl>
    <w:p w14:paraId="3B45926D" w14:textId="5B444601" w:rsidR="00FF2421" w:rsidRDefault="00F03998" w:rsidP="00FF2421">
      <w:pPr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Д</w:t>
      </w:r>
      <w:r w:rsidR="00FF2421" w:rsidRPr="00FF2421">
        <w:rPr>
          <w:rFonts w:ascii="Times New Roman" w:hAnsi="Times New Roman"/>
          <w:iCs/>
          <w:sz w:val="28"/>
          <w:szCs w:val="28"/>
        </w:rPr>
        <w:t>ослідницько-експериментальний</w:t>
      </w:r>
      <w:r w:rsidR="00FF2421">
        <w:rPr>
          <w:rFonts w:ascii="Times New Roman" w:hAnsi="Times New Roman"/>
          <w:iCs/>
          <w:sz w:val="28"/>
          <w:szCs w:val="28"/>
        </w:rPr>
        <w:t xml:space="preserve"> напрям</w:t>
      </w:r>
    </w:p>
    <w:p w14:paraId="2C5FC096" w14:textId="77777777" w:rsidR="00FF2421" w:rsidRPr="00FF2421" w:rsidRDefault="00FF2421" w:rsidP="00FF2421">
      <w:pPr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151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45"/>
        <w:gridCol w:w="708"/>
        <w:gridCol w:w="873"/>
        <w:gridCol w:w="875"/>
        <w:gridCol w:w="661"/>
        <w:gridCol w:w="709"/>
        <w:gridCol w:w="709"/>
        <w:gridCol w:w="851"/>
        <w:gridCol w:w="708"/>
        <w:gridCol w:w="709"/>
        <w:gridCol w:w="567"/>
        <w:gridCol w:w="851"/>
        <w:gridCol w:w="708"/>
        <w:gridCol w:w="572"/>
        <w:gridCol w:w="851"/>
      </w:tblGrid>
      <w:tr w:rsidR="00FF2421" w:rsidRPr="00FF2421" w14:paraId="15596250" w14:textId="77777777" w:rsidTr="00A060A3">
        <w:trPr>
          <w:trHeight w:val="275"/>
        </w:trPr>
        <w:tc>
          <w:tcPr>
            <w:tcW w:w="4845" w:type="dxa"/>
            <w:vMerge w:val="restart"/>
            <w:tcBorders>
              <w:right w:val="single" w:sz="12" w:space="0" w:color="auto"/>
            </w:tcBorders>
            <w:vAlign w:val="center"/>
          </w:tcPr>
          <w:p w14:paraId="770F2A8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92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F4919" w14:textId="77777777" w:rsidR="00FF2421" w:rsidRPr="00FF2421" w:rsidRDefault="00FF2421" w:rsidP="00FF2421">
            <w:pPr>
              <w:jc w:val="center"/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Навчальний рівень</w:t>
            </w:r>
          </w:p>
        </w:tc>
        <w:tc>
          <w:tcPr>
            <w:tcW w:w="142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405A5" w14:textId="77777777" w:rsidR="00FF2421" w:rsidRPr="00FF2421" w:rsidRDefault="00FF2421" w:rsidP="00FF2421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F2421" w:rsidRPr="00FF2421" w14:paraId="2FF20492" w14:textId="77777777" w:rsidTr="00A060A3">
        <w:trPr>
          <w:trHeight w:val="275"/>
        </w:trPr>
        <w:tc>
          <w:tcPr>
            <w:tcW w:w="484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11D429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311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0AF83" w14:textId="77777777" w:rsidR="00FF2421" w:rsidRPr="00FF2421" w:rsidRDefault="00FF2421" w:rsidP="00FF2421">
            <w:pPr>
              <w:jc w:val="center"/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Початковий</w:t>
            </w:r>
          </w:p>
        </w:tc>
        <w:tc>
          <w:tcPr>
            <w:tcW w:w="297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A1CD1" w14:textId="77777777" w:rsidR="00FF2421" w:rsidRPr="00FF2421" w:rsidRDefault="00FF2421" w:rsidP="00FF2421">
            <w:pPr>
              <w:jc w:val="center"/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Основний</w:t>
            </w:r>
          </w:p>
        </w:tc>
        <w:tc>
          <w:tcPr>
            <w:tcW w:w="283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204AE0" w14:textId="77777777" w:rsidR="00FF2421" w:rsidRPr="00FF2421" w:rsidRDefault="00FF2421" w:rsidP="00FF2421">
            <w:pPr>
              <w:jc w:val="center"/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Вищий</w:t>
            </w:r>
          </w:p>
        </w:tc>
        <w:tc>
          <w:tcPr>
            <w:tcW w:w="142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E5621F" w14:textId="3577DCB0" w:rsidR="00FF2421" w:rsidRPr="00FF2421" w:rsidRDefault="00FF2421" w:rsidP="00FF2421">
            <w:pPr>
              <w:jc w:val="center"/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Усього</w:t>
            </w:r>
          </w:p>
        </w:tc>
      </w:tr>
      <w:tr w:rsidR="00FF2421" w:rsidRPr="00FF2421" w14:paraId="1E68C2CA" w14:textId="77777777" w:rsidTr="00A060A3">
        <w:trPr>
          <w:cantSplit/>
          <w:trHeight w:val="1718"/>
        </w:trPr>
        <w:tc>
          <w:tcPr>
            <w:tcW w:w="4845" w:type="dxa"/>
            <w:tcBorders>
              <w:top w:val="nil"/>
              <w:right w:val="single" w:sz="12" w:space="0" w:color="auto"/>
            </w:tcBorders>
          </w:tcPr>
          <w:p w14:paraId="72A62F8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Напрям діяльності</w:t>
            </w:r>
          </w:p>
          <w:p w14:paraId="6C7B1E3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  <w:p w14:paraId="4A4431A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Гурток/секція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textDirection w:val="btLr"/>
            <w:vAlign w:val="center"/>
          </w:tcPr>
          <w:p w14:paraId="35309FC4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Кількість гуртків</w:t>
            </w:r>
          </w:p>
        </w:tc>
        <w:tc>
          <w:tcPr>
            <w:tcW w:w="873" w:type="dxa"/>
            <w:textDirection w:val="btLr"/>
            <w:vAlign w:val="center"/>
          </w:tcPr>
          <w:p w14:paraId="256DF779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Рік навчання</w:t>
            </w:r>
          </w:p>
        </w:tc>
        <w:tc>
          <w:tcPr>
            <w:tcW w:w="875" w:type="dxa"/>
            <w:textDirection w:val="btLr"/>
            <w:vAlign w:val="center"/>
          </w:tcPr>
          <w:p w14:paraId="06BBAB90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Кількість годин на тиждень</w:t>
            </w:r>
          </w:p>
        </w:tc>
        <w:tc>
          <w:tcPr>
            <w:tcW w:w="661" w:type="dxa"/>
            <w:tcBorders>
              <w:right w:val="single" w:sz="12" w:space="0" w:color="auto"/>
            </w:tcBorders>
            <w:textDirection w:val="btLr"/>
            <w:vAlign w:val="center"/>
          </w:tcPr>
          <w:p w14:paraId="68B1552E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Кількість годин на рік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textDirection w:val="btLr"/>
            <w:vAlign w:val="center"/>
          </w:tcPr>
          <w:p w14:paraId="761DA371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Кількість гуртків</w:t>
            </w:r>
          </w:p>
        </w:tc>
        <w:tc>
          <w:tcPr>
            <w:tcW w:w="709" w:type="dxa"/>
            <w:textDirection w:val="btLr"/>
            <w:vAlign w:val="center"/>
          </w:tcPr>
          <w:p w14:paraId="6A142F2B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Рік навчання</w:t>
            </w:r>
          </w:p>
        </w:tc>
        <w:tc>
          <w:tcPr>
            <w:tcW w:w="851" w:type="dxa"/>
            <w:textDirection w:val="btLr"/>
            <w:vAlign w:val="center"/>
          </w:tcPr>
          <w:p w14:paraId="23626E0C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Кількість годин на тиждень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textDirection w:val="btLr"/>
            <w:vAlign w:val="center"/>
          </w:tcPr>
          <w:p w14:paraId="12248BA4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Кількість годин на рік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textDirection w:val="btLr"/>
            <w:vAlign w:val="center"/>
          </w:tcPr>
          <w:p w14:paraId="1F0DDEC8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Кількість гуртків</w:t>
            </w:r>
          </w:p>
        </w:tc>
        <w:tc>
          <w:tcPr>
            <w:tcW w:w="567" w:type="dxa"/>
            <w:textDirection w:val="btLr"/>
            <w:vAlign w:val="center"/>
          </w:tcPr>
          <w:p w14:paraId="72286E14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Рік навчання</w:t>
            </w:r>
          </w:p>
        </w:tc>
        <w:tc>
          <w:tcPr>
            <w:tcW w:w="851" w:type="dxa"/>
            <w:textDirection w:val="btLr"/>
            <w:vAlign w:val="center"/>
          </w:tcPr>
          <w:p w14:paraId="1413E3CA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Кількість годин на тиждень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textDirection w:val="btLr"/>
            <w:vAlign w:val="center"/>
          </w:tcPr>
          <w:p w14:paraId="5A166CDC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Кількість годин на рік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textDirection w:val="btLr"/>
            <w:vAlign w:val="center"/>
          </w:tcPr>
          <w:p w14:paraId="295B21C5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Кількість гуртків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extDirection w:val="btLr"/>
            <w:vAlign w:val="center"/>
          </w:tcPr>
          <w:p w14:paraId="282B40FC" w14:textId="77777777" w:rsidR="00FF2421" w:rsidRPr="00FF2421" w:rsidRDefault="00FF2421" w:rsidP="00FF24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F2421">
              <w:rPr>
                <w:rFonts w:ascii="Times New Roman" w:hAnsi="Times New Roman"/>
                <w:bCs/>
                <w:sz w:val="20"/>
                <w:szCs w:val="20"/>
              </w:rPr>
              <w:t>Кількість годин на тиждень</w:t>
            </w:r>
          </w:p>
        </w:tc>
      </w:tr>
      <w:tr w:rsidR="00FF2421" w:rsidRPr="00FF2421" w14:paraId="51D49F6B" w14:textId="77777777" w:rsidTr="00A060A3">
        <w:trPr>
          <w:trHeight w:val="127"/>
        </w:trPr>
        <w:tc>
          <w:tcPr>
            <w:tcW w:w="15197" w:type="dxa"/>
            <w:gridSpan w:val="15"/>
            <w:tcBorders>
              <w:right w:val="single" w:sz="12" w:space="0" w:color="auto"/>
            </w:tcBorders>
            <w:vAlign w:val="center"/>
          </w:tcPr>
          <w:p w14:paraId="34057E8C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  <w:r w:rsidRPr="00FF2421">
              <w:rPr>
                <w:rFonts w:ascii="Times New Roman" w:hAnsi="Times New Roman"/>
                <w:b/>
                <w:bCs/>
              </w:rPr>
              <w:t>Відділення літературознавства, фольклористики та мистецтвознавства</w:t>
            </w:r>
          </w:p>
        </w:tc>
      </w:tr>
      <w:tr w:rsidR="00FF2421" w:rsidRPr="00FF2421" w14:paraId="25474B3A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64F4AE8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«Фольклористика»</w:t>
            </w:r>
            <w:r w:rsidRPr="00FF2421">
              <w:rPr>
                <w:rFonts w:ascii="Times New Roman" w:hAnsi="Times New Roman"/>
                <w:bCs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19D9398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3D80D5D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1299A01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2A9F17D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461DD7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2979A93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3B5EA44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8D0780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0998EA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0E020B3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7F74E41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425F3F8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5B1479DA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B93844D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07519C83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3B1DADF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«Літературознавство»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CA7918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4387D09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4C5A598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4129184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095819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629A166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4C59B03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27C9855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90E561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360A971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4F5401A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64D181B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546A664E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0E39ED9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5F9B5CD7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60EE117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«Літературна творчість»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28213E8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1E68864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2AF4255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7349426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C84AA4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688454C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37B650D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6847C7B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4C62E4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61EAD98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09A7C13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3AB7B0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649A6EB0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3953EEA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58349ACC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6645890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«Світ фарб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14A6EB7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62A351B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2E821F5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50F901E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BC9F432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14:paraId="0DAA0BBE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  <w:r w:rsidRPr="00FF2421">
              <w:rPr>
                <w:rFonts w:ascii="Times New Roman" w:hAnsi="Times New Roman"/>
                <w:bCs/>
                <w:lang w:val="en-US"/>
              </w:rPr>
              <w:t>/2</w:t>
            </w:r>
          </w:p>
        </w:tc>
        <w:tc>
          <w:tcPr>
            <w:tcW w:w="851" w:type="dxa"/>
            <w:vAlign w:val="center"/>
          </w:tcPr>
          <w:p w14:paraId="4F9128F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EDCE39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B13241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385C6E35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4CFCB7A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161E57B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2516C27F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5304784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21</w:t>
            </w:r>
          </w:p>
        </w:tc>
      </w:tr>
      <w:tr w:rsidR="00FF2421" w:rsidRPr="00FF2421" w14:paraId="7254634A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75236A1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Дизайн студія «</w:t>
            </w:r>
            <w:proofErr w:type="spellStart"/>
            <w:r w:rsidRPr="00FF2421">
              <w:rPr>
                <w:rFonts w:ascii="Times New Roman" w:hAnsi="Times New Roman"/>
                <w:bCs/>
              </w:rPr>
              <w:t>ART’elь</w:t>
            </w:r>
            <w:proofErr w:type="spellEnd"/>
            <w:r w:rsidRPr="00FF242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FF2421">
              <w:rPr>
                <w:rFonts w:ascii="Times New Roman" w:hAnsi="Times New Roman"/>
                <w:bCs/>
              </w:rPr>
              <w:t>moda</w:t>
            </w:r>
            <w:proofErr w:type="spellEnd"/>
            <w:r w:rsidRPr="00FF2421">
              <w:rPr>
                <w:rFonts w:ascii="Times New Roman" w:hAnsi="Times New Roman"/>
                <w:bCs/>
              </w:rPr>
              <w:t xml:space="preserve">» (хореографія, моделювання та конструювання одягу, </w:t>
            </w:r>
            <w:proofErr w:type="spellStart"/>
            <w:r w:rsidRPr="00FF2421">
              <w:rPr>
                <w:rFonts w:ascii="Times New Roman" w:hAnsi="Times New Roman"/>
                <w:bCs/>
              </w:rPr>
              <w:t>декоративно</w:t>
            </w:r>
            <w:proofErr w:type="spellEnd"/>
            <w:r w:rsidRPr="00FF2421">
              <w:rPr>
                <w:rFonts w:ascii="Times New Roman" w:hAnsi="Times New Roman"/>
                <w:bCs/>
              </w:rPr>
              <w:t xml:space="preserve">-ужиткове мистецтво)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6AA9AFF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73" w:type="dxa"/>
            <w:vAlign w:val="center"/>
          </w:tcPr>
          <w:p w14:paraId="0AD1B9F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75" w:type="dxa"/>
            <w:vAlign w:val="center"/>
          </w:tcPr>
          <w:p w14:paraId="2AD7AA3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2EA910D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6F8B9D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9" w:type="dxa"/>
            <w:vAlign w:val="center"/>
          </w:tcPr>
          <w:p w14:paraId="2EFD3E0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1" w:type="dxa"/>
            <w:vAlign w:val="center"/>
          </w:tcPr>
          <w:p w14:paraId="44404CE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71D24D7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BF3E15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7" w:type="dxa"/>
            <w:vAlign w:val="center"/>
          </w:tcPr>
          <w:p w14:paraId="4618CF8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1/2</w:t>
            </w:r>
          </w:p>
        </w:tc>
        <w:tc>
          <w:tcPr>
            <w:tcW w:w="851" w:type="dxa"/>
            <w:vAlign w:val="center"/>
          </w:tcPr>
          <w:p w14:paraId="40DD35D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16873B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1F2C2D2B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CCD7D7F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18</w:t>
            </w:r>
          </w:p>
        </w:tc>
      </w:tr>
      <w:tr w:rsidR="00FF2421" w:rsidRPr="00FF2421" w14:paraId="29001463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2A71F09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«Дизайн одягу»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026A6B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15D5C11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445DAC0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589D817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D7D059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09" w:type="dxa"/>
          </w:tcPr>
          <w:p w14:paraId="304CCE7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</w:tcPr>
          <w:p w14:paraId="0D98BBA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376430D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9B277E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Align w:val="center"/>
          </w:tcPr>
          <w:p w14:paraId="6EAEC3E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419ED08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4B2DA3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5C6AE7B1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C475E7A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12</w:t>
            </w:r>
          </w:p>
        </w:tc>
      </w:tr>
      <w:tr w:rsidR="00FF2421" w:rsidRPr="00FF2421" w14:paraId="63FAC803" w14:textId="77777777" w:rsidTr="00B408A7">
        <w:tc>
          <w:tcPr>
            <w:tcW w:w="4845" w:type="dxa"/>
            <w:tcBorders>
              <w:right w:val="single" w:sz="12" w:space="0" w:color="auto"/>
            </w:tcBorders>
          </w:tcPr>
          <w:p w14:paraId="031AD7E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Художня студія «ART-PROSTIR» 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37DAA79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</w:tcPr>
          <w:p w14:paraId="5A5D304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</w:tcPr>
          <w:p w14:paraId="44127A3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</w:tcPr>
          <w:p w14:paraId="13E6BEE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636B5F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9" w:type="dxa"/>
          </w:tcPr>
          <w:p w14:paraId="4BEF2C2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</w:tcPr>
          <w:p w14:paraId="317DBE3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3FF6387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3E0FED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499CDD7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21E7E40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5823F8A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7706C7CD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A2BF8F5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18</w:t>
            </w:r>
          </w:p>
        </w:tc>
      </w:tr>
      <w:tr w:rsidR="00FF2421" w:rsidRPr="00FF2421" w14:paraId="47DEA8FC" w14:textId="77777777" w:rsidTr="00A060A3">
        <w:tc>
          <w:tcPr>
            <w:tcW w:w="15197" w:type="dxa"/>
            <w:gridSpan w:val="15"/>
            <w:tcBorders>
              <w:right w:val="single" w:sz="12" w:space="0" w:color="auto"/>
            </w:tcBorders>
            <w:vAlign w:val="center"/>
          </w:tcPr>
          <w:p w14:paraId="26D80258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  <w:r w:rsidRPr="00FF2421">
              <w:rPr>
                <w:rFonts w:ascii="Times New Roman" w:hAnsi="Times New Roman"/>
                <w:b/>
                <w:bCs/>
              </w:rPr>
              <w:t>Відділення мовознавства</w:t>
            </w:r>
          </w:p>
        </w:tc>
      </w:tr>
      <w:tr w:rsidR="00FF2421" w:rsidRPr="00FF2421" w14:paraId="79169924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44059C2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«Учнівське самоврядування»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2645088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41659E0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726D459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6513AF2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F32A02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4374BE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286835F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40EBE68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4F89F8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410D55B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379D11A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1FBA65B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4CDE0775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08A7"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CD100BF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FF2421" w:rsidRPr="00FF2421" w14:paraId="2F83FD72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72FE00B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«Основи культури мовлення»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156EA2C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5067A9F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33EF9A3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09FBAF4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7812B3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9" w:type="dxa"/>
          </w:tcPr>
          <w:p w14:paraId="5162A0D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</w:tcPr>
          <w:p w14:paraId="4FC107C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3B538B6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F178D7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Align w:val="center"/>
          </w:tcPr>
          <w:p w14:paraId="1599E32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4BACCE8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F7BC5B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0A5CF1EC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AB9A88D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11258E88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759EB82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«Українська мова»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650CBEA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34FA4BD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013CE5D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1849C49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108A9A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24606EB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2284A0A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5513DA4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5AA4ED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219FF8B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111506C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6EB2D88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5E2904F6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6B03672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731D7AFC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68D9A61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«TEЕN </w:t>
            </w:r>
            <w:proofErr w:type="spellStart"/>
            <w:r w:rsidRPr="00FF2421">
              <w:rPr>
                <w:rFonts w:ascii="Times New Roman" w:hAnsi="Times New Roman"/>
                <w:bCs/>
              </w:rPr>
              <w:t>English</w:t>
            </w:r>
            <w:proofErr w:type="spellEnd"/>
            <w:r w:rsidRPr="00FF2421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00C57A0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32E8195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0D20150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22D3F31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821A25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9" w:type="dxa"/>
          </w:tcPr>
          <w:p w14:paraId="7D5ECCA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</w:tcPr>
          <w:p w14:paraId="38DDCC0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2FE90C9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A9429B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Align w:val="center"/>
          </w:tcPr>
          <w:p w14:paraId="411006F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1EE7731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03718E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4CC2AD02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373F8D2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6C497CD9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4D04089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«Українська мова»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2EC94F4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7BF273B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1F4EEE8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32228FC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2F2CF7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14:paraId="680DB99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14:paraId="7196641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318BD9E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D33F27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2CEAE21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49F0015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17704BE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4A1CF34C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3AE99A7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FF2421" w:rsidRPr="00FF2421" w14:paraId="5E2C3EDC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5A47813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«Англійська мова»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0435533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0CC6CB0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4166FDF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272AD33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0F4B11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14:paraId="363A218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14:paraId="6F25535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05FC2BB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626F5C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0FAEF63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46291EB5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28BE776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3C3B6E50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F03C1BD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08A7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FF2421" w:rsidRPr="00FF2421" w14:paraId="244F05E7" w14:textId="77777777" w:rsidTr="00A060A3">
        <w:trPr>
          <w:trHeight w:val="70"/>
        </w:trPr>
        <w:tc>
          <w:tcPr>
            <w:tcW w:w="15197" w:type="dxa"/>
            <w:gridSpan w:val="15"/>
            <w:tcBorders>
              <w:right w:val="single" w:sz="12" w:space="0" w:color="auto"/>
            </w:tcBorders>
            <w:vAlign w:val="center"/>
          </w:tcPr>
          <w:p w14:paraId="62745789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  <w:r w:rsidRPr="00FF2421">
              <w:rPr>
                <w:rFonts w:ascii="Times New Roman" w:hAnsi="Times New Roman"/>
                <w:b/>
                <w:bCs/>
              </w:rPr>
              <w:t>Відділення історії, філософії та суспільствознавства</w:t>
            </w:r>
          </w:p>
        </w:tc>
      </w:tr>
      <w:tr w:rsidR="00FF2421" w:rsidRPr="00FF2421" w14:paraId="26FC98C7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06A22E5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«Релігієзнавство. Історія релігії»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16D759C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5E9CE3C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43DB9FD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5B8EC9D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FE186A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59F6CCA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6C16917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8D757C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85017B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73AB4CF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0DB5102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763A63D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3915129C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877CCE6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FF2421" w:rsidRPr="00FF2421" w14:paraId="4558EDF7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437DE2A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«Релігієзнавство. Історія релігії»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4F6C409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06F77FC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5FECFC3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2194691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58FE65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0C84EC7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6270DFB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1F43F9D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DD4EFC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3CFF2EA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24ADD7E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C4139F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2D5ACD7F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F8A3D28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FF2421" w:rsidRPr="00FF2421" w14:paraId="27AAA93A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7FADECA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«Історія України»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4E5DA1C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7914561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1C37816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186D211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D9C52A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611C2AA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109C71C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5CC4B7F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1D2DAE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</w:tcPr>
          <w:p w14:paraId="112369D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</w:tcPr>
          <w:p w14:paraId="169F316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7435EE1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53FAD2DF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878A6FA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FF2421" w:rsidRPr="00FF2421" w14:paraId="51F9C6A3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592AD8D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«Історія України»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5BCD372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6AC9897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50AC74B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0305CD4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0A0AC8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7F07966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6122CD3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F273C9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F4CAB5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6B555EA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451CFBDE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3F74D57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415EC657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BEBD93C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08A7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FF2421" w:rsidRPr="00FF2421" w14:paraId="5E68AAB6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76462E2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«Всесвітня історія»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D65B7A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42437D1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3222220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62808ED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8F459D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5128875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1ADD11D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2E01200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C372AC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6B70D38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626FEDEF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7B07C875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74A21A26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9D22882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08A7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FF2421" w:rsidRPr="00FF2421" w14:paraId="7B69F5D2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7069FDC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«Всесвітня історія»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2D38B5B3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73" w:type="dxa"/>
            <w:vAlign w:val="center"/>
          </w:tcPr>
          <w:p w14:paraId="739F4CBF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75" w:type="dxa"/>
            <w:vAlign w:val="center"/>
          </w:tcPr>
          <w:p w14:paraId="4150287C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3B2DE282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A575750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09" w:type="dxa"/>
            <w:vAlign w:val="center"/>
          </w:tcPr>
          <w:p w14:paraId="33BD79D8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1" w:type="dxa"/>
            <w:vAlign w:val="center"/>
          </w:tcPr>
          <w:p w14:paraId="06F82EE3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7A2B5EA7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CDB229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2DCB6A8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6FC37FC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A091BD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0A7D72A7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9A433F5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14E689AD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2B0885D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«Всесвітня історія»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0103F31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0F9236C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774BBC8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2F8C0BF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AB3526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3C6D0D3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3E9FC72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12A6E48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79ACB7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787C70B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58FC15AF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59D8BD41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6AE148EB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FB74532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08A7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FF2421" w:rsidRPr="00FF2421" w14:paraId="30D4838D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6B3C64A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lastRenderedPageBreak/>
              <w:t xml:space="preserve">«Право» 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06EE13FE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73" w:type="dxa"/>
            <w:vAlign w:val="center"/>
          </w:tcPr>
          <w:p w14:paraId="7681A919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75" w:type="dxa"/>
            <w:vAlign w:val="center"/>
          </w:tcPr>
          <w:p w14:paraId="67411C44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47E64407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7CCACE3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09" w:type="dxa"/>
            <w:vAlign w:val="center"/>
          </w:tcPr>
          <w:p w14:paraId="32117355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1" w:type="dxa"/>
            <w:vAlign w:val="center"/>
          </w:tcPr>
          <w:p w14:paraId="628248D0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B303199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2EB92D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626D679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1A2D21F8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507CED73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63AE441E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F782FF5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08A7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FF2421" w:rsidRPr="00FF2421" w14:paraId="58CFE56D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63C77EE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«Право» 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75B6297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73" w:type="dxa"/>
            <w:vAlign w:val="center"/>
          </w:tcPr>
          <w:p w14:paraId="07E2276E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75" w:type="dxa"/>
            <w:vAlign w:val="center"/>
          </w:tcPr>
          <w:p w14:paraId="0A0F6215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0B327F2C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B456FA9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09" w:type="dxa"/>
            <w:vAlign w:val="center"/>
          </w:tcPr>
          <w:p w14:paraId="21D97479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1" w:type="dxa"/>
            <w:vAlign w:val="center"/>
          </w:tcPr>
          <w:p w14:paraId="2E5603C6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4DB9726" w14:textId="77777777" w:rsidR="00FF2421" w:rsidRPr="00FF2421" w:rsidRDefault="00FF2421" w:rsidP="00FF2421">
            <w:pPr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7426CF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7A5A0EB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6BF4B43D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25B375EF" w14:textId="77777777" w:rsidR="00FF2421" w:rsidRPr="00FF2421" w:rsidRDefault="00FF2421" w:rsidP="00FF2421">
            <w:pPr>
              <w:rPr>
                <w:rFonts w:ascii="Times New Roman" w:hAnsi="Times New Roman"/>
                <w:bCs/>
                <w:lang w:val="en-US"/>
              </w:rPr>
            </w:pPr>
            <w:r w:rsidRPr="00FF2421">
              <w:rPr>
                <w:rFonts w:ascii="Times New Roman" w:hAnsi="Times New Roman"/>
                <w:bCs/>
                <w:lang w:val="en-US"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70C00958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23365AA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08A7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FF2421" w:rsidRPr="00FF2421" w14:paraId="5D480B7C" w14:textId="77777777" w:rsidTr="00A060A3">
        <w:tc>
          <w:tcPr>
            <w:tcW w:w="15197" w:type="dxa"/>
            <w:gridSpan w:val="15"/>
            <w:tcBorders>
              <w:right w:val="single" w:sz="12" w:space="0" w:color="auto"/>
            </w:tcBorders>
            <w:vAlign w:val="center"/>
          </w:tcPr>
          <w:p w14:paraId="3AA1690E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  <w:r w:rsidRPr="00FF2421">
              <w:rPr>
                <w:rFonts w:ascii="Times New Roman" w:hAnsi="Times New Roman"/>
                <w:b/>
                <w:bCs/>
              </w:rPr>
              <w:t>Відділення наук про Землю</w:t>
            </w:r>
          </w:p>
        </w:tc>
      </w:tr>
      <w:tr w:rsidR="00FF2421" w:rsidRPr="00FF2421" w14:paraId="16DD050F" w14:textId="77777777" w:rsidTr="00B408A7">
        <w:trPr>
          <w:trHeight w:val="169"/>
        </w:trPr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2FED863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«Геоінформаційні системи та дистанційне зондування Землі»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4643A51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2C21D99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29A48AE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2872C4F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5FA54C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9" w:type="dxa"/>
            <w:vAlign w:val="center"/>
          </w:tcPr>
          <w:p w14:paraId="7F92259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24B9C60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5EF248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25A3AE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Align w:val="center"/>
          </w:tcPr>
          <w:p w14:paraId="1A923ED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77812A7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1474D8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177631B3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C5D6AF5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FF2421" w:rsidRPr="00FF2421" w14:paraId="26EE2A13" w14:textId="77777777" w:rsidTr="00B408A7">
        <w:trPr>
          <w:trHeight w:val="169"/>
        </w:trPr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3817D1F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«Юні географи»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04DDB49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4865B48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00CACD2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7F2CF02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A0742E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039F22E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0B0A3F8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2332CD9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F060D9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5645589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1" w:type="dxa"/>
            <w:vAlign w:val="center"/>
          </w:tcPr>
          <w:p w14:paraId="3D646BC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5088743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1DDFF6B1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407B66C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7AD7CD6A" w14:textId="77777777" w:rsidTr="00A060A3">
        <w:tc>
          <w:tcPr>
            <w:tcW w:w="15197" w:type="dxa"/>
            <w:gridSpan w:val="15"/>
            <w:tcBorders>
              <w:right w:val="single" w:sz="12" w:space="0" w:color="auto"/>
            </w:tcBorders>
            <w:vAlign w:val="center"/>
          </w:tcPr>
          <w:p w14:paraId="19D0D067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  <w:r w:rsidRPr="00FF2421">
              <w:rPr>
                <w:rFonts w:ascii="Times New Roman" w:hAnsi="Times New Roman"/>
                <w:b/>
                <w:bCs/>
              </w:rPr>
              <w:t>Відділення хімії та біології</w:t>
            </w:r>
          </w:p>
        </w:tc>
      </w:tr>
      <w:tr w:rsidR="00FF2421" w:rsidRPr="00FF2421" w14:paraId="6EEAE667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43F05F1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«Психологія»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77C80F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7E6C89D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24F14F6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588103B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877FAF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5DE2AE4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5C4441D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419DC3F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C73E12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649169C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39933A7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60363B1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1B860873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FFED97F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FF2421" w:rsidRPr="00FF2421" w14:paraId="76765995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4495F4A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«Медицина»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47D69E0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0F794EB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3BCD394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4B1AB26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A3BFFC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AD12D2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55BDBDD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6B28629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75BA011" w14:textId="69901AEA" w:rsidR="00FF2421" w:rsidRPr="00FF2421" w:rsidRDefault="00B408A7" w:rsidP="00FF242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611851D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7D09732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6E92D61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122CECA2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07EAB16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FF2421" w:rsidRPr="00FF2421" w14:paraId="648E06B9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3557AD3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«Біологія»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F9D6CE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5567A3C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0403A6D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1B248F3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49766F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F568CE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5667DB4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6953DB1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1096A0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7134A85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0C2AF4B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66FBB61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6186BDB1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92827DD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0CB92CD1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37A4E55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«Хімія»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4BFDFC7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69CA2E6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0C6202F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2718EC1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225FBD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063AED2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1DA9A62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1058DA1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BB469F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1351AEE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3FB00D2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5FF4F88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53EEC302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9BC0284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092224D2" w14:textId="77777777" w:rsidTr="00A060A3">
        <w:trPr>
          <w:trHeight w:val="233"/>
        </w:trPr>
        <w:tc>
          <w:tcPr>
            <w:tcW w:w="15197" w:type="dxa"/>
            <w:gridSpan w:val="15"/>
            <w:vAlign w:val="center"/>
          </w:tcPr>
          <w:p w14:paraId="36F8FD82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  <w:r w:rsidRPr="00FF2421">
              <w:rPr>
                <w:rFonts w:ascii="Times New Roman" w:hAnsi="Times New Roman"/>
                <w:b/>
                <w:bCs/>
              </w:rPr>
              <w:t>Відділення Екології та аграрних наук</w:t>
            </w:r>
          </w:p>
        </w:tc>
      </w:tr>
      <w:tr w:rsidR="00FF2421" w:rsidRPr="00FF2421" w14:paraId="6480CE67" w14:textId="77777777" w:rsidTr="00B408A7">
        <w:trPr>
          <w:trHeight w:val="227"/>
        </w:trPr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7DEB2F6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«Екологія з основами дослідницької роботи»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4287701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60E3259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05264E3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2993D34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71CF3D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CC3E0B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2190A34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44D38EC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318B7B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664DB2E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4DD4978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6FC586C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07CF9839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20F6ACB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FF2421" w:rsidRPr="00FF2421" w14:paraId="66AE5E1E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3C7B2B6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«Екологія»  Заболотна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5C3CA3B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1D60D3F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26B128B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7574AB5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7DEB3F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55AA4EB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019A895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2094882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D392CE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157D216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7C774F8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833939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3DB2BB49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CC7C3C7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FF2421" w:rsidRPr="00FF2421" w14:paraId="00274696" w14:textId="77777777" w:rsidTr="00A060A3">
        <w:tc>
          <w:tcPr>
            <w:tcW w:w="15197" w:type="dxa"/>
            <w:gridSpan w:val="15"/>
            <w:tcBorders>
              <w:right w:val="single" w:sz="12" w:space="0" w:color="auto"/>
            </w:tcBorders>
            <w:vAlign w:val="center"/>
          </w:tcPr>
          <w:p w14:paraId="4A5D80E9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  <w:r w:rsidRPr="00FF2421">
              <w:rPr>
                <w:rFonts w:ascii="Times New Roman" w:hAnsi="Times New Roman"/>
                <w:b/>
                <w:bCs/>
              </w:rPr>
              <w:t>Відділення математики</w:t>
            </w:r>
          </w:p>
        </w:tc>
      </w:tr>
      <w:tr w:rsidR="00FF2421" w:rsidRPr="00FF2421" w14:paraId="66601907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7DCB971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«Вибрані питання математики»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0670732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22FF462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3633714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6E8E921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E86F3D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A4457C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3AE8C98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F87540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5AE3A5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1800501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5F0CE58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CCD88B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4401A752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E7CD766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272AB6E2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0FAD0B7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«Математика»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C9EB47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6F7E354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57D0101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6406D81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59DB77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3E94FFE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752A953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7DAA42D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7D2AA8B" w14:textId="01701BCB" w:rsidR="00FF2421" w:rsidRPr="00FF2421" w:rsidRDefault="00B408A7" w:rsidP="00FF242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</w:tcPr>
          <w:p w14:paraId="37E53CC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</w:tcPr>
          <w:p w14:paraId="7059BDE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3DD6A99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6F3611D9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08A7"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857B0EA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08A7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FF2421" w:rsidRPr="00FF2421" w14:paraId="4EAFB1B2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2CB6C69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«Основи теорії розв’язування винахідницьких задач»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AED0AB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72C1A88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0A6A77B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318078E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8AA4D2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285F470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6A33F02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65907BC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2EA68C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25C3479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4F9DE12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76D2FCE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173C965D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A61380B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05F954CE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4540E03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«Статистика»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64E7778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1EE22B9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65AE679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6EC8E6B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C48ED8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04CD1A1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4B6F2AE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2CE3A3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C9AFB7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20AE98C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65287EE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5D9A72D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093457AF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814832E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6134AEAC" w14:textId="77777777" w:rsidTr="00A060A3">
        <w:tc>
          <w:tcPr>
            <w:tcW w:w="15197" w:type="dxa"/>
            <w:gridSpan w:val="15"/>
            <w:tcBorders>
              <w:right w:val="single" w:sz="12" w:space="0" w:color="auto"/>
            </w:tcBorders>
            <w:vAlign w:val="center"/>
          </w:tcPr>
          <w:p w14:paraId="49371530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  <w:r w:rsidRPr="00FF2421">
              <w:rPr>
                <w:rFonts w:ascii="Times New Roman" w:hAnsi="Times New Roman"/>
                <w:b/>
                <w:bCs/>
              </w:rPr>
              <w:t>Відділення економіки</w:t>
            </w:r>
          </w:p>
        </w:tc>
      </w:tr>
      <w:tr w:rsidR="00FF2421" w:rsidRPr="00FF2421" w14:paraId="0D6FA79C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3D1DED5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«Економіка»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4026781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1EDB177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5620717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35ADF3B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D6C901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78E1D5C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0AD2BE9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51E72AA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C5B590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477322A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27055AF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137F06E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0B38919B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43697F1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FF2421" w:rsidRPr="00FF2421" w14:paraId="668261D2" w14:textId="77777777" w:rsidTr="00A060A3">
        <w:tc>
          <w:tcPr>
            <w:tcW w:w="15197" w:type="dxa"/>
            <w:gridSpan w:val="15"/>
            <w:tcBorders>
              <w:right w:val="single" w:sz="12" w:space="0" w:color="auto"/>
            </w:tcBorders>
            <w:vAlign w:val="center"/>
          </w:tcPr>
          <w:p w14:paraId="0F7DC1D9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  <w:i/>
              </w:rPr>
            </w:pPr>
            <w:r w:rsidRPr="00FF2421">
              <w:rPr>
                <w:rFonts w:ascii="Times New Roman" w:hAnsi="Times New Roman"/>
                <w:b/>
                <w:bCs/>
              </w:rPr>
              <w:t>Відділення фізики та астрономії</w:t>
            </w:r>
          </w:p>
        </w:tc>
      </w:tr>
      <w:tr w:rsidR="00FF2421" w:rsidRPr="00FF2421" w14:paraId="47613651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32EF93C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«Фізика»  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2C04EEA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5443F00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4D5B3BD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4012988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471E6C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0AE5C0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7C0DFB5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F7047A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179555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36CBC0A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41A981A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1EE0DBF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3363277D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DEEA5F2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31716871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776D8F9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«Фізика»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4129E58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7F58227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732F440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7752039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0603DC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272EBC4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46F8F5F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5800AAD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CA7F1F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41F9AEF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22B9788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4052454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2F38E4BA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4AB79EE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FF2421" w:rsidRPr="00FF2421" w14:paraId="3DF7D44D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66C08DB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«Фізика»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040A91F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248D447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5A89078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55F2FF5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63A8E0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6F66E80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59E00D5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36C907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6EEA7C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3CA75DE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7BC9397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71AE2A9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41A51B67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61926F1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09917C91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6798656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«Фізика»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5C776C5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6C8562A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5427BC2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136AD3B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4487391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6A86269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378443E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682ED4B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7A2F60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71C52EF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34A71A4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9A74B1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71F88785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673F52C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04FC4155" w14:textId="77777777" w:rsidTr="00A060A3">
        <w:tc>
          <w:tcPr>
            <w:tcW w:w="15197" w:type="dxa"/>
            <w:gridSpan w:val="15"/>
            <w:tcBorders>
              <w:right w:val="single" w:sz="12" w:space="0" w:color="auto"/>
            </w:tcBorders>
            <w:vAlign w:val="center"/>
          </w:tcPr>
          <w:p w14:paraId="2D648983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  <w:r w:rsidRPr="00FF2421">
              <w:rPr>
                <w:rFonts w:ascii="Times New Roman" w:hAnsi="Times New Roman"/>
                <w:b/>
                <w:bCs/>
              </w:rPr>
              <w:t>Відділення технічних та комп’ютерних наук</w:t>
            </w:r>
          </w:p>
        </w:tc>
      </w:tr>
      <w:tr w:rsidR="00FF2421" w:rsidRPr="00FF2421" w14:paraId="431A1E99" w14:textId="77777777" w:rsidTr="00B408A7"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5C630C1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«Основи робототехніки та програмування»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5ED34FE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3" w:type="dxa"/>
            <w:vAlign w:val="center"/>
          </w:tcPr>
          <w:p w14:paraId="6BAE302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75" w:type="dxa"/>
            <w:vAlign w:val="center"/>
          </w:tcPr>
          <w:p w14:paraId="147B42E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57C385C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2F094B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9" w:type="dxa"/>
          </w:tcPr>
          <w:p w14:paraId="6285ED6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</w:tcPr>
          <w:p w14:paraId="46F12F6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2DB39E77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ED3093B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</w:tcPr>
          <w:p w14:paraId="6115F9A5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14:paraId="2317074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457F34E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3C1DD418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F5E6373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776CE2AA" w14:textId="77777777" w:rsidTr="00B408A7">
        <w:trPr>
          <w:trHeight w:val="70"/>
        </w:trPr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5C14BC0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«Х-МАТН»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227E60B1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3" w:type="dxa"/>
            <w:vAlign w:val="center"/>
          </w:tcPr>
          <w:p w14:paraId="65501B59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5" w:type="dxa"/>
            <w:vAlign w:val="center"/>
          </w:tcPr>
          <w:p w14:paraId="4D361640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2F0064D3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D28C8B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9" w:type="dxa"/>
            <w:vAlign w:val="center"/>
          </w:tcPr>
          <w:p w14:paraId="60AA15E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7817734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6ADFFE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C3FE34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Align w:val="center"/>
          </w:tcPr>
          <w:p w14:paraId="49FE7C1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42EAAC9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FECAFF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76287C83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A3D943F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3</w:t>
            </w:r>
          </w:p>
        </w:tc>
      </w:tr>
      <w:tr w:rsidR="00FF2421" w:rsidRPr="00FF2421" w14:paraId="0C698707" w14:textId="77777777" w:rsidTr="00B408A7">
        <w:trPr>
          <w:trHeight w:val="70"/>
        </w:trPr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2740934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«Комп’ютерні та інформаційні мережі»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35F375A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3" w:type="dxa"/>
            <w:vAlign w:val="center"/>
          </w:tcPr>
          <w:p w14:paraId="26DB5DC0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5" w:type="dxa"/>
            <w:vAlign w:val="center"/>
          </w:tcPr>
          <w:p w14:paraId="48A85183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7C4BE25B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637C01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23D1C02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40C6353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EF3978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2080F9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</w:tcPr>
          <w:p w14:paraId="7A4C25D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</w:tcPr>
          <w:p w14:paraId="5654BC9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0BD2CC2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324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30EE1CCE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9D3C641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9</w:t>
            </w:r>
          </w:p>
        </w:tc>
      </w:tr>
      <w:tr w:rsidR="00FF2421" w:rsidRPr="00FF2421" w14:paraId="6F7D6B52" w14:textId="77777777" w:rsidTr="00B408A7">
        <w:trPr>
          <w:trHeight w:val="70"/>
        </w:trPr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476DE219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«Інтернет технології та веб дизайн»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5D87A8A8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3" w:type="dxa"/>
            <w:vAlign w:val="center"/>
          </w:tcPr>
          <w:p w14:paraId="385E0B20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5" w:type="dxa"/>
            <w:vAlign w:val="center"/>
          </w:tcPr>
          <w:p w14:paraId="0ADD9927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72492E6E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C8713D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14:paraId="65101B7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14:paraId="35FA2BF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5974D7F3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28D7AD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38AE63B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15346CF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17457236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5E3B4EB8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447BF2A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6</w:t>
            </w:r>
          </w:p>
        </w:tc>
      </w:tr>
      <w:tr w:rsidR="00FF2421" w:rsidRPr="00FF2421" w14:paraId="2E474DD1" w14:textId="77777777" w:rsidTr="00B408A7">
        <w:trPr>
          <w:trHeight w:val="70"/>
        </w:trPr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398B2A6A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«</w:t>
            </w:r>
            <w:r w:rsidRPr="00FF2421">
              <w:rPr>
                <w:rFonts w:ascii="Times New Roman" w:hAnsi="Times New Roman"/>
                <w:bCs/>
                <w:lang w:val="en-US"/>
              </w:rPr>
              <w:t>LEGO</w:t>
            </w:r>
            <w:r w:rsidRPr="00FF2421">
              <w:rPr>
                <w:rFonts w:ascii="Times New Roman" w:hAnsi="Times New Roman"/>
                <w:bCs/>
              </w:rPr>
              <w:t xml:space="preserve"> робототехніка»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2AE707A4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3" w:type="dxa"/>
            <w:vAlign w:val="center"/>
          </w:tcPr>
          <w:p w14:paraId="7C1CDDF7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5" w:type="dxa"/>
            <w:vAlign w:val="center"/>
          </w:tcPr>
          <w:p w14:paraId="7A7C4031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0BB7948F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CCAF61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14:paraId="314E7B8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14:paraId="2AE6FC2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7A656BB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FE33B9B" w14:textId="45D2898B" w:rsidR="00FF2421" w:rsidRPr="00FF2421" w:rsidRDefault="00B408A7" w:rsidP="00FF242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7" w:type="dxa"/>
            <w:vAlign w:val="center"/>
          </w:tcPr>
          <w:p w14:paraId="6B726C38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1FAE820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04C0012C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54F99D4B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7143BD0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12</w:t>
            </w:r>
          </w:p>
        </w:tc>
      </w:tr>
      <w:tr w:rsidR="00FF2421" w:rsidRPr="00FF2421" w14:paraId="030F8A98" w14:textId="77777777" w:rsidTr="00B408A7">
        <w:trPr>
          <w:trHeight w:val="70"/>
        </w:trPr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008107B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 xml:space="preserve">«Основи робототехніки» 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110F70D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3" w:type="dxa"/>
            <w:vAlign w:val="center"/>
          </w:tcPr>
          <w:p w14:paraId="32E2A131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5" w:type="dxa"/>
            <w:vAlign w:val="center"/>
          </w:tcPr>
          <w:p w14:paraId="3B4E905F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50054F7F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6C7A3CF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14:paraId="63E432E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14:paraId="4480FD84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238A7CA2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2DC17DD" w14:textId="70150AF8" w:rsidR="00FF2421" w:rsidRPr="00FF2421" w:rsidRDefault="00B408A7" w:rsidP="00FF242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7" w:type="dxa"/>
            <w:vAlign w:val="center"/>
          </w:tcPr>
          <w:p w14:paraId="208C37ED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14:paraId="3E4A533E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44684AB0" w14:textId="77777777" w:rsidR="00FF2421" w:rsidRPr="00FF2421" w:rsidRDefault="00FF2421" w:rsidP="00FF2421">
            <w:pPr>
              <w:rPr>
                <w:rFonts w:ascii="Times New Roman" w:hAnsi="Times New Roman"/>
                <w:bCs/>
              </w:rPr>
            </w:pPr>
            <w:r w:rsidRPr="00FF2421">
              <w:rPr>
                <w:rFonts w:ascii="Times New Roman" w:hAnsi="Times New Roman"/>
                <w:bCs/>
              </w:rPr>
              <w:t>216</w:t>
            </w: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7006219E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644A8E1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</w:rPr>
              <w:t>12</w:t>
            </w:r>
          </w:p>
        </w:tc>
      </w:tr>
      <w:tr w:rsidR="00FF2421" w:rsidRPr="00FF2421" w14:paraId="77CAA7DF" w14:textId="77777777" w:rsidTr="00B408A7">
        <w:trPr>
          <w:trHeight w:val="70"/>
        </w:trPr>
        <w:tc>
          <w:tcPr>
            <w:tcW w:w="4845" w:type="dxa"/>
            <w:tcBorders>
              <w:right w:val="single" w:sz="12" w:space="0" w:color="auto"/>
            </w:tcBorders>
            <w:vAlign w:val="center"/>
          </w:tcPr>
          <w:p w14:paraId="0644AE4E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  <w:r w:rsidRPr="00FF2421">
              <w:rPr>
                <w:rFonts w:ascii="Times New Roman" w:hAnsi="Times New Roman"/>
                <w:b/>
                <w:bCs/>
              </w:rPr>
              <w:t>Усього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13DFABF3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3" w:type="dxa"/>
            <w:vAlign w:val="center"/>
          </w:tcPr>
          <w:p w14:paraId="06D449EF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5" w:type="dxa"/>
            <w:vAlign w:val="center"/>
          </w:tcPr>
          <w:p w14:paraId="1925170D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1" w:type="dxa"/>
            <w:tcBorders>
              <w:right w:val="single" w:sz="12" w:space="0" w:color="auto"/>
            </w:tcBorders>
            <w:vAlign w:val="center"/>
          </w:tcPr>
          <w:p w14:paraId="3EF218EA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8B29A44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14:paraId="26D50F5A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14:paraId="56BAB1B5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53404791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4066535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646592CB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14:paraId="27BD6F35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29600897" w14:textId="77777777" w:rsidR="00FF2421" w:rsidRPr="00FF2421" w:rsidRDefault="00FF2421" w:rsidP="00FF242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72" w:type="dxa"/>
            <w:tcBorders>
              <w:left w:val="single" w:sz="12" w:space="0" w:color="auto"/>
            </w:tcBorders>
            <w:vAlign w:val="center"/>
          </w:tcPr>
          <w:p w14:paraId="64365581" w14:textId="0EC46409" w:rsidR="00FF2421" w:rsidRPr="00313527" w:rsidRDefault="00FF2421" w:rsidP="00B408A7">
            <w:pPr>
              <w:jc w:val="center"/>
              <w:rPr>
                <w:rFonts w:ascii="Times New Roman" w:hAnsi="Times New Roman"/>
                <w:b/>
              </w:rPr>
            </w:pPr>
            <w:r w:rsidRPr="00B408A7">
              <w:rPr>
                <w:rFonts w:ascii="Times New Roman" w:hAnsi="Times New Roman"/>
                <w:b/>
                <w:lang w:val="en-US"/>
              </w:rPr>
              <w:t>5</w:t>
            </w:r>
            <w:r w:rsidR="0031352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37B2F1A" w14:textId="77777777" w:rsidR="00FF2421" w:rsidRPr="00B408A7" w:rsidRDefault="00FF2421" w:rsidP="00B408A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408A7">
              <w:rPr>
                <w:rFonts w:ascii="Times New Roman" w:hAnsi="Times New Roman"/>
                <w:b/>
                <w:lang w:val="en-US"/>
              </w:rPr>
              <w:t>363</w:t>
            </w:r>
          </w:p>
        </w:tc>
      </w:tr>
    </w:tbl>
    <w:p w14:paraId="1E900287" w14:textId="6CC486B2" w:rsidR="009715AA" w:rsidRDefault="009715AA" w:rsidP="009715AA">
      <w:pPr>
        <w:tabs>
          <w:tab w:val="left" w:pos="7167"/>
        </w:tabs>
        <w:jc w:val="center"/>
        <w:rPr>
          <w:rFonts w:ascii="Times New Roman" w:eastAsia="Times New Roman" w:hAnsi="Times New Roman"/>
          <w:sz w:val="28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6"/>
          <w:lang w:eastAsia="ru-RU"/>
        </w:rPr>
        <w:lastRenderedPageBreak/>
        <w:t>Т</w:t>
      </w:r>
      <w:r w:rsidRPr="00DC17A7">
        <w:rPr>
          <w:rFonts w:ascii="Times New Roman" w:eastAsia="Times New Roman" w:hAnsi="Times New Roman"/>
          <w:sz w:val="28"/>
          <w:szCs w:val="26"/>
          <w:lang w:eastAsia="ru-RU"/>
        </w:rPr>
        <w:t>уристсько</w:t>
      </w:r>
      <w:proofErr w:type="spellEnd"/>
      <w:r w:rsidRPr="00DC17A7">
        <w:rPr>
          <w:rFonts w:ascii="Times New Roman" w:eastAsia="Times New Roman" w:hAnsi="Times New Roman"/>
          <w:sz w:val="28"/>
          <w:szCs w:val="26"/>
          <w:lang w:eastAsia="ru-RU"/>
        </w:rPr>
        <w:t xml:space="preserve"> – краєзнавч</w:t>
      </w:r>
      <w:r>
        <w:rPr>
          <w:rFonts w:ascii="Times New Roman" w:eastAsia="Times New Roman" w:hAnsi="Times New Roman"/>
          <w:sz w:val="28"/>
          <w:szCs w:val="26"/>
          <w:lang w:eastAsia="ru-RU"/>
        </w:rPr>
        <w:t>ий напрям</w:t>
      </w:r>
      <w:r w:rsidRPr="00DC17A7">
        <w:rPr>
          <w:rFonts w:ascii="Times New Roman" w:eastAsia="Times New Roman" w:hAnsi="Times New Roman"/>
          <w:sz w:val="28"/>
          <w:szCs w:val="26"/>
          <w:lang w:eastAsia="ru-RU"/>
        </w:rPr>
        <w:t xml:space="preserve"> </w:t>
      </w:r>
    </w:p>
    <w:p w14:paraId="51669EE6" w14:textId="77777777" w:rsidR="009715AA" w:rsidRPr="009715AA" w:rsidRDefault="009715AA" w:rsidP="009715AA">
      <w:pPr>
        <w:tabs>
          <w:tab w:val="left" w:pos="7167"/>
        </w:tabs>
        <w:jc w:val="center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0"/>
        <w:gridCol w:w="861"/>
        <w:gridCol w:w="864"/>
        <w:gridCol w:w="871"/>
        <w:gridCol w:w="842"/>
        <w:gridCol w:w="918"/>
        <w:gridCol w:w="875"/>
        <w:gridCol w:w="874"/>
        <w:gridCol w:w="888"/>
        <w:gridCol w:w="875"/>
        <w:gridCol w:w="874"/>
        <w:gridCol w:w="874"/>
        <w:gridCol w:w="949"/>
        <w:gridCol w:w="826"/>
        <w:gridCol w:w="875"/>
      </w:tblGrid>
      <w:tr w:rsidR="009715AA" w:rsidRPr="009715AA" w14:paraId="51BA2EF1" w14:textId="77777777" w:rsidTr="00A060A3">
        <w:trPr>
          <w:cantSplit/>
          <w:trHeight w:val="463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BDBFE6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9FA4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Початковий рівень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1C30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Основний рівень</w:t>
            </w:r>
          </w:p>
        </w:tc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2D77" w14:textId="77777777" w:rsidR="009715AA" w:rsidRPr="009715AA" w:rsidRDefault="009715AA" w:rsidP="00A060A3">
            <w:pPr>
              <w:tabs>
                <w:tab w:val="left" w:pos="2869"/>
                <w:tab w:val="left" w:pos="2902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Вищий рівень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E169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 xml:space="preserve">Усього </w:t>
            </w:r>
          </w:p>
        </w:tc>
      </w:tr>
      <w:tr w:rsidR="009715AA" w:rsidRPr="009715AA" w14:paraId="01C511C2" w14:textId="77777777" w:rsidTr="009715AA">
        <w:trPr>
          <w:cantSplit/>
          <w:trHeight w:val="1637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BD6C" w14:textId="77777777" w:rsidR="009715AA" w:rsidRPr="009715AA" w:rsidRDefault="009715AA" w:rsidP="00A060A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Напрям діяльності</w:t>
            </w:r>
          </w:p>
          <w:p w14:paraId="341ACB53" w14:textId="77777777" w:rsidR="009715AA" w:rsidRPr="009715AA" w:rsidRDefault="009715AA" w:rsidP="00A060A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2F708FF" w14:textId="77777777" w:rsidR="009715AA" w:rsidRPr="009715AA" w:rsidRDefault="009715AA" w:rsidP="00A060A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Гурток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20C9F2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F0224F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60EF91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D3505C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BECC96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BB774D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DC9285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EDF871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60F845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213439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DD61A5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F7E95B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C02FE9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FACE32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</w:tr>
      <w:tr w:rsidR="009715AA" w:rsidRPr="009715AA" w14:paraId="55FDD51D" w14:textId="77777777" w:rsidTr="00A060A3">
        <w:trPr>
          <w:trHeight w:val="172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6FECC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9715AA">
              <w:rPr>
                <w:rFonts w:ascii="Times New Roman" w:eastAsia="Times New Roman" w:hAnsi="Times New Roman"/>
                <w:b/>
                <w:lang w:eastAsia="ru-RU"/>
              </w:rPr>
              <w:t>Туристсько</w:t>
            </w:r>
            <w:proofErr w:type="spellEnd"/>
            <w:r w:rsidRPr="009715AA">
              <w:rPr>
                <w:rFonts w:ascii="Times New Roman" w:eastAsia="Times New Roman" w:hAnsi="Times New Roman"/>
                <w:b/>
                <w:lang w:eastAsia="ru-RU"/>
              </w:rPr>
              <w:t>-краєзнавчий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977E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8E42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65C1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73AE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C001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4B887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FBDB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DBF9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BE0D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D81E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2D670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6C89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A408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9E4D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715AA" w:rsidRPr="009715AA" w14:paraId="2A66FA0B" w14:textId="77777777" w:rsidTr="00A060A3">
        <w:trPr>
          <w:trHeight w:val="172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5A9C8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 xml:space="preserve">Літературне краєзнавство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F14E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0D08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DC91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8CB6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009E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18DAC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8EDC4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5D95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01CB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9D20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BFA1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6152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5657D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31F5C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</w:tr>
      <w:tr w:rsidR="009715AA" w:rsidRPr="009715AA" w14:paraId="039438D1" w14:textId="77777777" w:rsidTr="00A060A3">
        <w:trPr>
          <w:trHeight w:val="172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347DF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 xml:space="preserve">Літературне краєзнавство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9019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FFC87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959D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7545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B1D9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1A119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2173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E068E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648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51EE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20BFD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D8A0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51B5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6A88F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D2228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</w:tr>
      <w:tr w:rsidR="009715AA" w:rsidRPr="009715AA" w14:paraId="5F14A8B4" w14:textId="77777777" w:rsidTr="00A060A3">
        <w:trPr>
          <w:trHeight w:val="172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46D0F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 xml:space="preserve">Екологічне краєзнавство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8CF1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C60E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FE00F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8D4E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CB0C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7B79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FACCC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F060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432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6E74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3532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8E5A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E977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4EC91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47621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</w:tr>
      <w:tr w:rsidR="009715AA" w:rsidRPr="009715AA" w14:paraId="12A19790" w14:textId="77777777" w:rsidTr="00A060A3">
        <w:trPr>
          <w:trHeight w:val="358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7B33F8" w14:textId="410B7384" w:rsidR="009715AA" w:rsidRPr="009715AA" w:rsidRDefault="009715AA" w:rsidP="009715AA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Екологічне краєзнавство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579B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AA23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EF2A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09BA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F65F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6FBC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6261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EF7C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432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4371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2C7E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C7CA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6FD4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FEBEF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AE074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</w:tr>
      <w:tr w:rsidR="009715AA" w:rsidRPr="009715AA" w14:paraId="177D4A05" w14:textId="77777777" w:rsidTr="00A060A3">
        <w:trPr>
          <w:trHeight w:val="172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0257C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 xml:space="preserve">Етнографічне краєзнавство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AEC6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BE38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500D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E44E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5EAA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7938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3AF4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8460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864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46C5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C391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79B9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A024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6E7CB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7037A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24</w:t>
            </w:r>
          </w:p>
        </w:tc>
      </w:tr>
      <w:tr w:rsidR="009715AA" w:rsidRPr="009715AA" w14:paraId="40497B2E" w14:textId="77777777" w:rsidTr="00A060A3">
        <w:trPr>
          <w:trHeight w:val="172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D6E78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 xml:space="preserve">Юні екскурсоводи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3C47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4DF0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CC23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2C9E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8D00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0809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3077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2207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648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3827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FF86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9489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533D3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F8DAB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A9F2D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</w:tr>
      <w:tr w:rsidR="009715AA" w:rsidRPr="009715AA" w14:paraId="34BA941E" w14:textId="77777777" w:rsidTr="00A060A3">
        <w:trPr>
          <w:trHeight w:val="172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77AE3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 xml:space="preserve">Історичне краєзнавство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234D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34A1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2F4B7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E397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071E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DE68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0E95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549F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432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4210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64440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3117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105C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76215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AA1B6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</w:tr>
      <w:tr w:rsidR="009715AA" w:rsidRPr="009715AA" w14:paraId="0B657100" w14:textId="77777777" w:rsidTr="00A060A3">
        <w:trPr>
          <w:trHeight w:val="172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103EF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 xml:space="preserve">Історичне краєзнавство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90DB2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3BC8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D4A00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CC2E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DE9E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29EB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029A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BAA9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B328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F15B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9062F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2AAD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13B58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E8A1F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</w:tr>
      <w:tr w:rsidR="009715AA" w:rsidRPr="009715AA" w14:paraId="757AAD8D" w14:textId="77777777" w:rsidTr="00A060A3">
        <w:trPr>
          <w:trHeight w:val="172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0AE7B" w14:textId="6F5B6A10" w:rsidR="009715AA" w:rsidRPr="009715AA" w:rsidRDefault="009715AA" w:rsidP="009715AA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val="en-US" w:eastAsia="ru-RU"/>
              </w:rPr>
              <w:t>ST</w:t>
            </w:r>
            <w:r w:rsidRPr="009715AA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715AA">
              <w:rPr>
                <w:rFonts w:ascii="Times New Roman" w:eastAsia="Times New Roman" w:hAnsi="Times New Roman"/>
                <w:lang w:val="en-US" w:eastAsia="ru-RU"/>
              </w:rPr>
              <w:t xml:space="preserve">AM – </w:t>
            </w:r>
            <w:r w:rsidRPr="009715AA">
              <w:rPr>
                <w:rFonts w:ascii="Times New Roman" w:eastAsia="Times New Roman" w:hAnsi="Times New Roman"/>
                <w:lang w:eastAsia="ru-RU"/>
              </w:rPr>
              <w:t>Суми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128EE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2302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F27E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9D46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46625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66A4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92AF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12570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1160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6379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FBF7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25FF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7CDEE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42FCD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</w:tr>
      <w:tr w:rsidR="009715AA" w:rsidRPr="009715AA" w14:paraId="3244E65C" w14:textId="77777777" w:rsidTr="00A060A3">
        <w:trPr>
          <w:trHeight w:val="252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DE8A8" w14:textId="2100E339" w:rsidR="009715AA" w:rsidRPr="009715AA" w:rsidRDefault="009715AA" w:rsidP="009715AA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Історичне краєзнавство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36C8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7DF7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4E9A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50E4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091E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93C6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F293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BF43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5FE9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58BE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4DF9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30A4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4D74CC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868263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</w:tr>
      <w:tr w:rsidR="009715AA" w:rsidRPr="009715AA" w14:paraId="449F5FC1" w14:textId="77777777" w:rsidTr="00A060A3">
        <w:trPr>
          <w:trHeight w:val="45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82EA5" w14:textId="3A19BB7A" w:rsidR="009715AA" w:rsidRPr="009715AA" w:rsidRDefault="009715AA" w:rsidP="009715AA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Юні туристи-краєзнавці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2534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25EE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FAB1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D3962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344B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0A47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2E7C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1FEF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EABB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D38A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2737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3D00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052CA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4FCB3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</w:tr>
      <w:tr w:rsidR="009715AA" w:rsidRPr="009715AA" w14:paraId="5B1CABAC" w14:textId="77777777" w:rsidTr="00A060A3">
        <w:trPr>
          <w:trHeight w:val="24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94B5A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 xml:space="preserve">Подорожуємо Сумщиною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C862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434F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A04ED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DF5B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80BE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D6D0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C12F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03F6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324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D630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CF31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764C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1AD1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AF950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B72B6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</w:tr>
      <w:tr w:rsidR="009715AA" w:rsidRPr="009715AA" w14:paraId="0918863D" w14:textId="77777777" w:rsidTr="00A060A3">
        <w:trPr>
          <w:trHeight w:val="24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7E208" w14:textId="083A12E3" w:rsidR="009715AA" w:rsidRPr="009715AA" w:rsidRDefault="009715AA" w:rsidP="009715AA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715AA">
              <w:rPr>
                <w:rFonts w:ascii="Times New Roman" w:eastAsia="Times New Roman" w:hAnsi="Times New Roman"/>
                <w:lang w:eastAsia="ru-RU"/>
              </w:rPr>
              <w:t>Сумизнавство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750B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FF6B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87E7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910C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5387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44AC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69A4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A512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432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8A64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ED7F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FFC1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6E4A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DF25E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7DFFB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</w:tr>
      <w:tr w:rsidR="009715AA" w:rsidRPr="009715AA" w14:paraId="5FB00EBA" w14:textId="77777777" w:rsidTr="00A060A3">
        <w:trPr>
          <w:trHeight w:val="33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35C3" w14:textId="36F34098" w:rsidR="009715AA" w:rsidRPr="009715AA" w:rsidRDefault="009715AA" w:rsidP="009715AA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715AA">
              <w:rPr>
                <w:rFonts w:ascii="Times New Roman" w:eastAsia="Times New Roman" w:hAnsi="Times New Roman"/>
                <w:lang w:val="ru-RU" w:eastAsia="ru-RU"/>
              </w:rPr>
              <w:t>ТікТок</w:t>
            </w:r>
            <w:proofErr w:type="spellEnd"/>
            <w:r w:rsidRPr="009715AA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9715AA">
              <w:rPr>
                <w:rFonts w:ascii="Times New Roman" w:eastAsia="Times New Roman" w:hAnsi="Times New Roman"/>
                <w:lang w:val="en-US" w:eastAsia="ru-RU"/>
              </w:rPr>
              <w:t>Communiti</w:t>
            </w:r>
            <w:proofErr w:type="spellEnd"/>
            <w:r w:rsidRPr="009715AA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5EC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78D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CE2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960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344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8E8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F4E3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8D7D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432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D4BF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81C1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B9F7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24A2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3F93C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D53AE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</w:tr>
      <w:tr w:rsidR="009715AA" w:rsidRPr="009715AA" w14:paraId="0667845B" w14:textId="77777777" w:rsidTr="00A060A3">
        <w:trPr>
          <w:trHeight w:val="33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85D9" w14:textId="2D01CE8D" w:rsidR="009715AA" w:rsidRPr="009715AA" w:rsidRDefault="009715AA" w:rsidP="009715AA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Народознавство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897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3B7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B1F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AAE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02A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8E6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4B9F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E390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F942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322E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F2BF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6B57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B7C8E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61884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</w:tr>
      <w:tr w:rsidR="009715AA" w:rsidRPr="009715AA" w14:paraId="27B211D8" w14:textId="77777777" w:rsidTr="00A060A3">
        <w:trPr>
          <w:trHeight w:val="33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BE07" w14:textId="395DCE11" w:rsidR="009715AA" w:rsidRPr="009715AA" w:rsidRDefault="009715AA" w:rsidP="009715AA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715AA">
              <w:rPr>
                <w:rFonts w:ascii="Times New Roman" w:eastAsia="Times New Roman" w:hAnsi="Times New Roman"/>
                <w:lang w:eastAsia="ru-RU"/>
              </w:rPr>
              <w:t>Сумизнавство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F1A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743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742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57B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9CB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CEE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61C6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CB87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648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DA2A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55F9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21BC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0399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D6A2F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F663E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</w:tr>
      <w:tr w:rsidR="009715AA" w:rsidRPr="009715AA" w14:paraId="4416DF0A" w14:textId="77777777" w:rsidTr="00A060A3">
        <w:trPr>
          <w:trHeight w:val="33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6395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Джура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3C5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E77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995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E91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108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4CA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2EF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AAEC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0B0D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DBF3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D6BE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195B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8B58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8595B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8A7B8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15</w:t>
            </w:r>
          </w:p>
        </w:tc>
      </w:tr>
      <w:tr w:rsidR="009715AA" w:rsidRPr="009715AA" w14:paraId="37E494F6" w14:textId="77777777" w:rsidTr="00A060A3">
        <w:trPr>
          <w:trHeight w:val="33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5384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Подорожуємо Сумщиною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C81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069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5A3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EDB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571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92C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AD2A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136B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648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E3FE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6B7A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0F5C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1F19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F0CD3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BA6A3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</w:tr>
      <w:tr w:rsidR="009715AA" w:rsidRPr="009715AA" w14:paraId="07F029AF" w14:textId="77777777" w:rsidTr="00A060A3">
        <w:trPr>
          <w:trHeight w:val="33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9E78" w14:textId="5EB729A8" w:rsidR="009715AA" w:rsidRPr="009715AA" w:rsidRDefault="009715AA" w:rsidP="009715AA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«Мій рідний край»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4B1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A7F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9D3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770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BB7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2E2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7918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65EC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DD7D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F63F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B18C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1810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FA603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08AF9" w14:textId="77777777" w:rsidR="009715AA" w:rsidRPr="00E728B0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728B0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</w:tr>
      <w:tr w:rsidR="009715AA" w:rsidRPr="009715AA" w14:paraId="7C6D99C1" w14:textId="77777777" w:rsidTr="00A060A3">
        <w:trPr>
          <w:trHeight w:val="41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CD08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eastAsia="Times New Roman" w:hAnsi="Times New Roman"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b/>
                <w:lang w:eastAsia="ru-RU"/>
              </w:rPr>
              <w:t>Усього:</w:t>
            </w:r>
          </w:p>
        </w:tc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770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5B6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804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A89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744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D12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299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B22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192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7DD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2DD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8CA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1D6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b/>
                <w:lang w:eastAsia="ru-RU"/>
              </w:rPr>
              <w:t>36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5D2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715AA">
              <w:rPr>
                <w:rFonts w:ascii="Times New Roman" w:eastAsia="Times New Roman" w:hAnsi="Times New Roman"/>
                <w:b/>
                <w:lang w:eastAsia="ru-RU"/>
              </w:rPr>
              <w:t>231</w:t>
            </w:r>
          </w:p>
        </w:tc>
      </w:tr>
    </w:tbl>
    <w:p w14:paraId="13B07E79" w14:textId="55E7C600" w:rsidR="009715AA" w:rsidRDefault="009715AA" w:rsidP="009715AA">
      <w:pPr>
        <w:jc w:val="center"/>
        <w:rPr>
          <w:rFonts w:ascii="Calibri" w:eastAsia="Calibri" w:hAnsi="Calibri"/>
        </w:rPr>
      </w:pPr>
    </w:p>
    <w:p w14:paraId="37A3CC8F" w14:textId="77777777" w:rsidR="009715AA" w:rsidRDefault="009715AA">
      <w:pPr>
        <w:spacing w:after="160" w:line="259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br w:type="page"/>
      </w:r>
    </w:p>
    <w:p w14:paraId="62B96961" w14:textId="1B17F944" w:rsidR="009715AA" w:rsidRPr="009715AA" w:rsidRDefault="009715AA" w:rsidP="009715AA">
      <w:pPr>
        <w:tabs>
          <w:tab w:val="left" w:pos="7167"/>
        </w:tabs>
        <w:jc w:val="center"/>
        <w:rPr>
          <w:rFonts w:ascii="Times New Roman" w:eastAsia="Calibri" w:hAnsi="Times New Roman"/>
          <w:bCs/>
          <w:sz w:val="28"/>
          <w:szCs w:val="28"/>
        </w:rPr>
      </w:pPr>
      <w:r w:rsidRPr="009715AA">
        <w:rPr>
          <w:rFonts w:ascii="Times New Roman" w:eastAsia="Calibri" w:hAnsi="Times New Roman"/>
          <w:bCs/>
          <w:sz w:val="28"/>
          <w:szCs w:val="28"/>
        </w:rPr>
        <w:lastRenderedPageBreak/>
        <w:t>Еколого-натуралістичний напрям</w:t>
      </w:r>
    </w:p>
    <w:p w14:paraId="7E0CA2F9" w14:textId="01C25B82" w:rsidR="009715AA" w:rsidRDefault="009715AA" w:rsidP="009715AA">
      <w:pPr>
        <w:tabs>
          <w:tab w:val="left" w:pos="7167"/>
        </w:tabs>
        <w:jc w:val="center"/>
        <w:rPr>
          <w:rFonts w:ascii="Times New Roman" w:eastAsia="Calibri" w:hAnsi="Times New Roman"/>
          <w:b/>
          <w:sz w:val="20"/>
          <w:szCs w:val="20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04"/>
        <w:gridCol w:w="873"/>
        <w:gridCol w:w="874"/>
        <w:gridCol w:w="875"/>
        <w:gridCol w:w="830"/>
        <w:gridCol w:w="918"/>
        <w:gridCol w:w="875"/>
        <w:gridCol w:w="874"/>
        <w:gridCol w:w="876"/>
        <w:gridCol w:w="875"/>
        <w:gridCol w:w="874"/>
        <w:gridCol w:w="874"/>
        <w:gridCol w:w="923"/>
        <w:gridCol w:w="826"/>
        <w:gridCol w:w="875"/>
      </w:tblGrid>
      <w:tr w:rsidR="009715AA" w:rsidRPr="009715AA" w14:paraId="6CBAE104" w14:textId="77777777" w:rsidTr="00A060A3">
        <w:trPr>
          <w:cantSplit/>
          <w:trHeight w:val="375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D52A82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A767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Початковий рівень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DCA7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Основний рівень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E263" w14:textId="77777777" w:rsidR="009715AA" w:rsidRPr="009715AA" w:rsidRDefault="009715AA" w:rsidP="00A060A3">
            <w:pPr>
              <w:tabs>
                <w:tab w:val="left" w:pos="2869"/>
                <w:tab w:val="left" w:pos="2902"/>
              </w:tabs>
              <w:spacing w:line="200" w:lineRule="exact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Вищий рівень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C322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Усього </w:t>
            </w:r>
          </w:p>
        </w:tc>
      </w:tr>
      <w:tr w:rsidR="009715AA" w:rsidRPr="009715AA" w14:paraId="349D5FF6" w14:textId="77777777" w:rsidTr="009715AA">
        <w:trPr>
          <w:cantSplit/>
          <w:trHeight w:val="1802"/>
          <w:jc w:val="center"/>
        </w:trPr>
        <w:tc>
          <w:tcPr>
            <w:tcW w:w="3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4559" w14:textId="77777777" w:rsidR="009715AA" w:rsidRPr="009715AA" w:rsidRDefault="009715AA" w:rsidP="00A060A3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Напрям діяльності</w:t>
            </w:r>
          </w:p>
          <w:p w14:paraId="270C3A94" w14:textId="77777777" w:rsidR="009715AA" w:rsidRPr="009715AA" w:rsidRDefault="009715AA" w:rsidP="00A060A3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14:paraId="1B30120A" w14:textId="77777777" w:rsidR="009715AA" w:rsidRPr="009715AA" w:rsidRDefault="009715AA" w:rsidP="00A060A3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Гурток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30CE0B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5D4F9E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C42F27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519AFA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B317F4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AAA8C9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19E2E2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21FD53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00317F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778E88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Рік навчання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A3D67D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686682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>Кількість годин на рік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314EAF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>Кількість гуртків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A47807" w14:textId="77777777" w:rsidR="009715AA" w:rsidRPr="009715AA" w:rsidRDefault="009715AA" w:rsidP="00A060A3">
            <w:pPr>
              <w:tabs>
                <w:tab w:val="left" w:pos="7167"/>
              </w:tabs>
              <w:spacing w:line="200" w:lineRule="exact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5AA">
              <w:rPr>
                <w:rFonts w:ascii="Times New Roman" w:hAnsi="Times New Roman"/>
                <w:sz w:val="20"/>
                <w:szCs w:val="20"/>
                <w:lang w:eastAsia="ru-RU"/>
              </w:rPr>
              <w:t>Кількість годин на тиждень</w:t>
            </w:r>
          </w:p>
        </w:tc>
      </w:tr>
      <w:tr w:rsidR="009715AA" w:rsidRPr="009715AA" w14:paraId="75D1B7EA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3BC8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b/>
                <w:lang w:eastAsia="ru-RU"/>
              </w:rPr>
            </w:pPr>
            <w:r w:rsidRPr="009715AA">
              <w:rPr>
                <w:rFonts w:ascii="Times New Roman" w:hAnsi="Times New Roman"/>
                <w:b/>
                <w:lang w:eastAsia="ru-RU"/>
              </w:rPr>
              <w:t>Еколого-натуралістичний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323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113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5AE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D1C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20F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F48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CE5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C8E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417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86D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749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E0C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324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643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715AA" w:rsidRPr="009715AA" w14:paraId="011F9991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8AFA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color w:val="FF0000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Основи екологічного моніторингу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578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FDE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9C2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179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3DF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053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230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0D7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C8E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252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F7B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19E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742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30C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9715AA" w:rsidRPr="009715AA" w14:paraId="1AC9B5A5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FD88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Основи екологічного моніторингу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2A8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D73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805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680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4D3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7F0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55A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DC8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F51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643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E73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73F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80C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449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9715AA" w:rsidRPr="009715AA" w14:paraId="47A42741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2B6B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 xml:space="preserve">Дослідники природи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95B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724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339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9A4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0DE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5A6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662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A60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6B4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406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D54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F14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7E5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F2D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9715AA" w:rsidRPr="009715AA" w14:paraId="41AA10FB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B9D5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Біологія рослин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1CA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4C9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806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65D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6C5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CB2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81A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74C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F99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128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CF1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1C6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238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23B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9715AA" w:rsidRPr="009715AA" w14:paraId="3CDA7BEB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48AC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 xml:space="preserve">Біологія рослин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C00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D82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332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36B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DD9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3B1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211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8EF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FC7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075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665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6B0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C23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9DE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9715AA" w:rsidRPr="009715AA" w14:paraId="1F73C6BB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B2A6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color w:val="FF0000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Лікарські рослини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60B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771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77F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AEF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40E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D19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58C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BCF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AD2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349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528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3F8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48D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98E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9715AA" w:rsidRPr="009715AA" w14:paraId="201A037D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C95A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Квітникарство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5E3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E3C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74A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145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511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241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463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BCB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761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63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087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0AC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978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1B3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9715AA" w:rsidRPr="009715AA" w14:paraId="4C87BC11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A056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Квітникарство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D97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468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C89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EB5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BE0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EBD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038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026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FC8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184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9B8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A9B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AE3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556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9715AA" w:rsidRPr="009715AA" w14:paraId="4E4B9C2B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BBFC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Природа і творчість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63E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497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80A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241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553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C8F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949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A3A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F64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1B1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59F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F27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888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D5C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9715AA" w:rsidRPr="009715AA" w14:paraId="1AF6FE33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0C24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Природа і творчість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97D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205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B8D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0D6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FC9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435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DD7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DFA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AC7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290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86B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7CF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AD7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FF6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9715AA" w:rsidRPr="009715AA" w14:paraId="2FA2C793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98E9" w14:textId="77777777" w:rsidR="009715AA" w:rsidRPr="009715AA" w:rsidRDefault="009715AA" w:rsidP="00A060A3">
            <w:pPr>
              <w:tabs>
                <w:tab w:val="left" w:pos="7167"/>
              </w:tabs>
              <w:ind w:right="-42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Природа і творчість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E6D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381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CBE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5F4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9C2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8C0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5B3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F37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56C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B52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A77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0AD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DEE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58A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9715AA" w:rsidRPr="009715AA" w14:paraId="48ACB4BB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2234" w14:textId="77777777" w:rsidR="009715AA" w:rsidRPr="009715AA" w:rsidRDefault="009715AA" w:rsidP="00A060A3">
            <w:pPr>
              <w:tabs>
                <w:tab w:val="left" w:pos="7167"/>
              </w:tabs>
              <w:ind w:right="-42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Основи орнітології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E98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A23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8DA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A3D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6CF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259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6CC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9E8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B73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B37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E1E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107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60A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A96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9715AA" w:rsidRPr="009715AA" w14:paraId="6200477A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469F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Природа і творчість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0FA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A92E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262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455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09C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0C7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81B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904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567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1F2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ECE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AD5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B94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BEB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9715AA" w:rsidRPr="009715AA" w14:paraId="72DF464A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05F6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Природа і творчість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84C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F0E0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988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E34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21F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F460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DE5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A24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DB3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06D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4D1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A5D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53E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FDB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val="en-US"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9715AA" w:rsidRPr="009715AA" w14:paraId="31253783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80AA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b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Флористика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E4A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C8D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D3F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BDB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D4F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1BFC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64B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8B0D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8CC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BCD9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D0E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584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5E0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224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9715AA" w:rsidRPr="009715AA" w14:paraId="4841F2A1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67E4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color w:val="FF0000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Флористика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84B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8074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B46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0AE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ACF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5B0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CB5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EAD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843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B4A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859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CA6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5F8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DD7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9715AA" w:rsidRPr="009715AA" w14:paraId="352EE537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EBD2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color w:val="FF0000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Квітникарство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AF4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33E4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A59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840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934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F41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37F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43F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516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1ED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790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772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FD5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B51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9715AA" w:rsidRPr="009715AA" w14:paraId="15EE1110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33FD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Основи фенології</w:t>
            </w:r>
            <w:r w:rsidRPr="009715AA"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55E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C627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9F5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5F8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EF6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19D0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2C0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34B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144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0870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D74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019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553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1A7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2DF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9715AA" w:rsidRPr="009715AA" w14:paraId="160C5CCC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5798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highlight w:val="yellow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Прикладна хімія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58A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EBB7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C9E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CD6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9EC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D30A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20E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9BA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144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5B8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6DE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670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3F4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075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B8C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9715AA" w:rsidRPr="009715AA" w14:paraId="04182463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C1EB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Основи фенології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3CF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E5D0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2FC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EA7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E85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31D9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012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607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144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4AF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B2D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91C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D37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4BD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1A0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9715AA" w:rsidRPr="009715AA" w14:paraId="7C3A044B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9307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Природа навколо нас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3BB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18CB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0AC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1E7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124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ED1C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114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B7C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09F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E77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38D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842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4D5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2B9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9715AA" w:rsidRPr="009715AA" w14:paraId="53A498B9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9E6A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Природа навколо нас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3B5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96CF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613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130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259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839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466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7BE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971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904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3F4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2D5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173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135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9715AA" w:rsidRPr="009715AA" w14:paraId="44C33CA0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C50D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color w:val="FF0000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Екологічна просвіта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676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E32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425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6DC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770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3ECC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055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479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CD2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A58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8A1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D66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B1F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5A0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9715AA" w:rsidRPr="009715AA" w14:paraId="3732C5F7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9DCB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lastRenderedPageBreak/>
              <w:t xml:space="preserve">Екологічна просвіта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3C2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81FB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3D8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E2A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DC6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92E4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EEE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BEA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EE7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470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40C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96B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DF8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E69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9715AA" w:rsidRPr="009715AA" w14:paraId="04E0BCBA" w14:textId="77777777" w:rsidTr="00A060A3">
        <w:trPr>
          <w:trHeight w:val="173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5FA9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Дитячий екологічний рух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A27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D745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1C1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E77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87C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15C4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E1A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DC7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0F5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0A7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8E5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8DA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D31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5B7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9715AA" w:rsidRPr="009715AA" w14:paraId="6734163A" w14:textId="77777777" w:rsidTr="00A060A3">
        <w:trPr>
          <w:trHeight w:val="370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CC9D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Дитячий екологічний рух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80D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C83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E50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269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620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3AA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D9A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9B9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A0E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0FE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499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026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C2C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021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9715AA" w:rsidRPr="009715AA" w14:paraId="1778993B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A229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Природа і я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D8B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75F8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847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574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E42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AB0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F2C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B89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867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68F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328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4A3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685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A05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9715AA" w:rsidRPr="009715AA" w14:paraId="4FF174F6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1B91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lang w:eastAsia="ru-RU"/>
              </w:rPr>
              <w:t xml:space="preserve">Природа і я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46D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A227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B76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4FA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32E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C0D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256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0C6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73B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E25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987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248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852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727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9715AA" w:rsidRPr="009715AA" w14:paraId="1753088B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E0E6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Природа навколо нас</w:t>
            </w:r>
            <w:r w:rsidRPr="009715AA"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C81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3A54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7AD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3BA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B84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8B1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3718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549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A3B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67A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A3BD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8D7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AED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AF0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9715AA" w:rsidRPr="009715AA" w14:paraId="24035089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7909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Природа навколо нас</w:t>
            </w:r>
            <w:r w:rsidRPr="009715AA"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457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5926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DBF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B3A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1A34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1A4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EF8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E58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7EC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A4B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9CB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77D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5F0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726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9715AA" w:rsidRPr="009715AA" w14:paraId="65A01B08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4D32" w14:textId="77777777" w:rsidR="009715AA" w:rsidRPr="009715AA" w:rsidRDefault="009715AA" w:rsidP="00A060A3">
            <w:pPr>
              <w:tabs>
                <w:tab w:val="left" w:pos="7167"/>
              </w:tabs>
              <w:ind w:right="-18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Природа навколо нас</w:t>
            </w:r>
            <w:r w:rsidRPr="009715AA"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3E3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E580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111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F5B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ADE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156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5A9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95C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3EE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DEB6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9C9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611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879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9175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9715AA" w:rsidRPr="009715AA" w14:paraId="4F06CED2" w14:textId="77777777" w:rsidTr="00A060A3">
        <w:trPr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E077" w14:textId="77777777" w:rsidR="009715AA" w:rsidRPr="009715AA" w:rsidRDefault="009715AA" w:rsidP="00A060A3">
            <w:pPr>
              <w:tabs>
                <w:tab w:val="left" w:pos="7167"/>
              </w:tabs>
              <w:ind w:right="-18"/>
              <w:rPr>
                <w:rFonts w:ascii="Times New Roman" w:hAnsi="Times New Roman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Основи біології</w:t>
            </w:r>
            <w:r w:rsidRPr="009715AA"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17E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27F4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ind w:right="21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7B1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8EE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1FE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F7A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B33B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ACCE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5AE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A0A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75D1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9C4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216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495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E6D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</w:p>
        </w:tc>
      </w:tr>
      <w:tr w:rsidR="009715AA" w:rsidRPr="009715AA" w14:paraId="629A5FF5" w14:textId="77777777" w:rsidTr="00A060A3">
        <w:trPr>
          <w:trHeight w:val="70"/>
          <w:jc w:val="center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2189" w14:textId="77777777" w:rsidR="009715AA" w:rsidRPr="009715AA" w:rsidRDefault="009715AA" w:rsidP="00A060A3">
            <w:pPr>
              <w:tabs>
                <w:tab w:val="left" w:pos="7167"/>
              </w:tabs>
              <w:rPr>
                <w:rFonts w:ascii="Times New Roman" w:hAnsi="Times New Roman"/>
                <w:b/>
                <w:lang w:eastAsia="ru-RU"/>
              </w:rPr>
            </w:pPr>
            <w:r w:rsidRPr="009715AA">
              <w:rPr>
                <w:rFonts w:ascii="Times New Roman" w:hAnsi="Times New Roman"/>
                <w:b/>
                <w:lang w:eastAsia="ru-RU"/>
              </w:rPr>
              <w:t>Усього: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570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0569" w14:textId="77777777" w:rsidR="009715AA" w:rsidRPr="009715AA" w:rsidRDefault="009715AA" w:rsidP="00A060A3">
            <w:pPr>
              <w:tabs>
                <w:tab w:val="left" w:pos="0"/>
                <w:tab w:val="left" w:pos="7167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3A6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502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57CA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B607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F59F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AEC0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DB5C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299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9503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7F2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3762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b/>
                <w:color w:val="000000" w:themeColor="text1"/>
                <w:lang w:eastAsia="ru-RU"/>
              </w:rPr>
              <w:t>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B599" w14:textId="77777777" w:rsidR="009715AA" w:rsidRPr="009715AA" w:rsidRDefault="009715AA" w:rsidP="00A060A3">
            <w:pPr>
              <w:tabs>
                <w:tab w:val="left" w:pos="7167"/>
              </w:tabs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9715AA">
              <w:rPr>
                <w:rFonts w:ascii="Times New Roman" w:hAnsi="Times New Roman"/>
                <w:b/>
                <w:color w:val="000000" w:themeColor="text1"/>
                <w:lang w:eastAsia="ru-RU"/>
              </w:rPr>
              <w:t>168</w:t>
            </w:r>
          </w:p>
        </w:tc>
      </w:tr>
    </w:tbl>
    <w:p w14:paraId="57602EBE" w14:textId="77777777" w:rsidR="009715AA" w:rsidRPr="00C370E1" w:rsidRDefault="009715AA" w:rsidP="009715AA">
      <w:pPr>
        <w:rPr>
          <w:sz w:val="16"/>
          <w:szCs w:val="16"/>
        </w:rPr>
      </w:pPr>
      <w:r>
        <w:tab/>
      </w:r>
    </w:p>
    <w:p w14:paraId="30B00AE3" w14:textId="77777777" w:rsidR="00F03998" w:rsidRDefault="009715AA" w:rsidP="009715AA">
      <w:pPr>
        <w:ind w:hanging="567"/>
        <w:rPr>
          <w:rFonts w:ascii="Times New Roman" w:hAnsi="Times New Roman"/>
          <w:bCs/>
          <w:color w:val="FFFFFF" w:themeColor="background1"/>
          <w:sz w:val="28"/>
          <w:szCs w:val="28"/>
        </w:rPr>
      </w:pPr>
      <w:r w:rsidRPr="003E647F">
        <w:rPr>
          <w:rFonts w:ascii="Times New Roman" w:hAnsi="Times New Roman"/>
          <w:b/>
          <w:color w:val="FFFFFF" w:themeColor="background1"/>
          <w:sz w:val="28"/>
          <w:szCs w:val="28"/>
        </w:rPr>
        <w:t>32</w:t>
      </w:r>
      <w:r w:rsidRPr="003E647F">
        <w:rPr>
          <w:rFonts w:ascii="Times New Roman" w:hAnsi="Times New Roman"/>
          <w:color w:val="FFFFFF" w:themeColor="background1"/>
          <w:sz w:val="28"/>
          <w:szCs w:val="28"/>
        </w:rPr>
        <w:t xml:space="preserve"> групи, із них:  </w:t>
      </w:r>
      <w:r w:rsidRPr="003E647F">
        <w:rPr>
          <w:rFonts w:ascii="Times New Roman" w:hAnsi="Times New Roman"/>
          <w:b/>
          <w:color w:val="FFFFFF" w:themeColor="background1"/>
          <w:sz w:val="28"/>
          <w:szCs w:val="28"/>
        </w:rPr>
        <w:t xml:space="preserve">30 </w:t>
      </w:r>
      <w:r w:rsidRPr="003E647F">
        <w:rPr>
          <w:rFonts w:ascii="Times New Roman" w:hAnsi="Times New Roman"/>
          <w:bCs/>
          <w:color w:val="FFFFFF" w:themeColor="background1"/>
          <w:sz w:val="28"/>
          <w:szCs w:val="28"/>
        </w:rPr>
        <w:t>гуртків</w:t>
      </w:r>
      <w:r w:rsidRPr="003E647F">
        <w:rPr>
          <w:rFonts w:ascii="Times New Roman" w:hAnsi="Times New Roman"/>
          <w:b/>
          <w:color w:val="FFFFFF" w:themeColor="background1"/>
          <w:sz w:val="28"/>
          <w:szCs w:val="28"/>
        </w:rPr>
        <w:t xml:space="preserve"> (156 </w:t>
      </w:r>
      <w:r w:rsidRPr="003E647F">
        <w:rPr>
          <w:rFonts w:ascii="Times New Roman" w:hAnsi="Times New Roman"/>
          <w:bCs/>
          <w:color w:val="FFFFFF" w:themeColor="background1"/>
          <w:sz w:val="28"/>
          <w:szCs w:val="28"/>
        </w:rPr>
        <w:t>год</w:t>
      </w:r>
    </w:p>
    <w:p w14:paraId="1403EC2C" w14:textId="77777777" w:rsidR="00F03998" w:rsidRDefault="00F03998" w:rsidP="009715AA">
      <w:pPr>
        <w:ind w:hanging="567"/>
        <w:rPr>
          <w:rFonts w:ascii="Times New Roman" w:hAnsi="Times New Roman"/>
          <w:bCs/>
          <w:color w:val="FFFFFF" w:themeColor="background1"/>
          <w:sz w:val="28"/>
          <w:szCs w:val="28"/>
        </w:rPr>
      </w:pPr>
    </w:p>
    <w:p w14:paraId="758807C2" w14:textId="77777777" w:rsidR="00F03998" w:rsidRPr="00CF7313" w:rsidRDefault="00F03998" w:rsidP="00F03998">
      <w:pPr>
        <w:tabs>
          <w:tab w:val="left" w:pos="7167"/>
        </w:tabs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Усього по закладу </w:t>
      </w:r>
      <w:r w:rsidRPr="00CF7313">
        <w:rPr>
          <w:rFonts w:ascii="Times New Roman" w:eastAsia="Calibri" w:hAnsi="Times New Roman"/>
          <w:b/>
          <w:color w:val="000000" w:themeColor="text1"/>
          <w:sz w:val="28"/>
          <w:szCs w:val="28"/>
        </w:rPr>
        <w:tab/>
        <w:t xml:space="preserve">       1912 годин</w:t>
      </w:r>
    </w:p>
    <w:p w14:paraId="0B23B88D" w14:textId="77777777" w:rsidR="00F03998" w:rsidRDefault="00F03998">
      <w:pPr>
        <w:spacing w:after="160" w:line="259" w:lineRule="auto"/>
        <w:rPr>
          <w:rFonts w:ascii="Times New Roman" w:hAnsi="Times New Roman"/>
          <w:bCs/>
          <w:color w:val="FFFFFF" w:themeColor="background1"/>
          <w:sz w:val="28"/>
          <w:szCs w:val="28"/>
        </w:rPr>
      </w:pPr>
      <w:r>
        <w:rPr>
          <w:rFonts w:ascii="Times New Roman" w:hAnsi="Times New Roman"/>
          <w:bCs/>
          <w:color w:val="FFFFFF" w:themeColor="background1"/>
          <w:sz w:val="28"/>
          <w:szCs w:val="28"/>
        </w:rPr>
        <w:br w:type="page"/>
      </w:r>
    </w:p>
    <w:p w14:paraId="3D231973" w14:textId="77777777" w:rsidR="00F03998" w:rsidRPr="00CF7313" w:rsidRDefault="00F03998" w:rsidP="00F03998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V. ОЧІКУВАНІ РЕЗУЛЬТАТИ</w:t>
      </w:r>
    </w:p>
    <w:p w14:paraId="06942274" w14:textId="77777777" w:rsidR="00F03998" w:rsidRPr="00CF7313" w:rsidRDefault="00F03998" w:rsidP="00F03998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F7313">
        <w:rPr>
          <w:rFonts w:ascii="Times New Roman" w:hAnsi="Times New Roman"/>
          <w:b/>
          <w:color w:val="000000" w:themeColor="text1"/>
          <w:sz w:val="28"/>
          <w:szCs w:val="28"/>
        </w:rPr>
        <w:t>НАВЧАННЯ ЗДОБУВАЧІВ ПОЗАШКІЛЬНОЇ ОСВІТИ</w:t>
      </w:r>
    </w:p>
    <w:p w14:paraId="7BFA6F2A" w14:textId="77777777" w:rsidR="00F03998" w:rsidRPr="00CF7313" w:rsidRDefault="00F03998" w:rsidP="00F03998">
      <w:pPr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518792D8" w14:textId="77777777" w:rsidR="00F03998" w:rsidRPr="00CF7313" w:rsidRDefault="00F03998" w:rsidP="00F03998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Заклад позашкільної освіти здійснює освітню діяльність, спрямовану на розвиток здібностей дітей та учнівської молоді у сфері освіти, науки, культури, фізичної культури і спорту, технічної та іншої творчості, здобуття ними первинних професійних знань, вмінь і навичок, інших складових </w:t>
      </w:r>
      <w:proofErr w:type="spellStart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компетентностей</w:t>
      </w:r>
      <w:proofErr w:type="spellEnd"/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, необхідних для їх соціалізації, подальшої самореалізації та/або професійної діяльності.</w:t>
      </w:r>
    </w:p>
    <w:p w14:paraId="59195A95" w14:textId="77777777" w:rsidR="00F03998" w:rsidRPr="00CF7313" w:rsidRDefault="00F03998" w:rsidP="00F03998">
      <w:pPr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Як </w:t>
      </w: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результат реалізації Освітньої програми у вихованців мають бути сформовані пізнавальна, практична, творча і соціальна компетентності</w:t>
      </w:r>
      <w:r w:rsidRPr="00CF7313">
        <w:rPr>
          <w:rFonts w:ascii="Times New Roman" w:eastAsia="Calibri" w:hAnsi="Times New Roman"/>
          <w:color w:val="000000" w:themeColor="text1"/>
          <w:sz w:val="28"/>
          <w:szCs w:val="28"/>
        </w:rPr>
        <w:t>:</w:t>
      </w:r>
    </w:p>
    <w:p w14:paraId="3CB4F878" w14:textId="77777777" w:rsidR="00F03998" w:rsidRPr="00CF7313" w:rsidRDefault="00F03998" w:rsidP="00F03998">
      <w:pPr>
        <w:ind w:firstLine="56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CF7313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uk-UA"/>
        </w:rPr>
        <w:t>пізнавальна компетентність</w:t>
      </w: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сприяє оволодінню поняттями та знаннями з різних галузей знань, основами характеристики явищ і процесів суспільного життя, набуттю знань морально-психологічних якостей, способів організації змістовного дозвілля;</w:t>
      </w:r>
    </w:p>
    <w:p w14:paraId="05ACF47B" w14:textId="77777777" w:rsidR="00F03998" w:rsidRPr="00CF7313" w:rsidRDefault="00F03998" w:rsidP="00F03998">
      <w:pPr>
        <w:ind w:firstLine="56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CF7313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uk-UA"/>
        </w:rPr>
        <w:t>практична компетентність</w:t>
      </w: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окреслює формування різноманітних техніко-технологічних умінь і навичок, здатності реалізовувати та захищати свої права, орієнтуватися в соціальних відносинах, встановлювати зв’язки між подіями і явищами, формулювати, висловлювати та доводити власну думку, позицію;</w:t>
      </w:r>
    </w:p>
    <w:p w14:paraId="572BC0D7" w14:textId="77777777" w:rsidR="00F03998" w:rsidRPr="00CF7313" w:rsidRDefault="00F03998" w:rsidP="00F03998">
      <w:pPr>
        <w:ind w:firstLine="56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CF7313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uk-UA"/>
        </w:rPr>
        <w:t>творча компетентність</w:t>
      </w: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передбачає набуття досвіду власної творчої діяльності з різних галузей знань, розв’язання творчих завдань, здатності виявляти творчу ініціативу; розвиток дослідницьких здібностей, системного, просторового та логічного мислення, уяви, фантазії; потреби у творчій самореалізації та духовному вдосконаленні;</w:t>
      </w:r>
    </w:p>
    <w:p w14:paraId="4491CDC0" w14:textId="77777777" w:rsidR="00F03998" w:rsidRPr="00CF7313" w:rsidRDefault="00F03998" w:rsidP="00F03998">
      <w:pPr>
        <w:ind w:firstLine="56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CF7313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uk-UA"/>
        </w:rPr>
        <w:t>соціальна компетентність</w:t>
      </w: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забезпечує досягнення високого рівня освіченості та вихованості; емоційний, фізичний, інтелектуальний розвиток; формування позитивних особистісних якостей (самостійність, наполегливість, працьовитість тощо), ціннісного ставлення до себе та інших, вміння працювати в колективі; розвиток здатності до професійного самовизначення; творчого становлення; формування громадянської поведінки, патріотизму.</w:t>
      </w:r>
    </w:p>
    <w:p w14:paraId="288F09D4" w14:textId="77777777" w:rsidR="00F03998" w:rsidRPr="00CF7313" w:rsidRDefault="00F03998" w:rsidP="00F03998">
      <w:pPr>
        <w:ind w:firstLine="56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Очікувані результати навчання здобувачів позашкільної освіти відображаються в навчальних програмах з позашкільної освіти.</w:t>
      </w:r>
    </w:p>
    <w:p w14:paraId="1278E402" w14:textId="77777777" w:rsidR="00F03998" w:rsidRPr="00CF7313" w:rsidRDefault="00F03998" w:rsidP="00F03998">
      <w:pPr>
        <w:ind w:firstLine="56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Навчальні програми з позашкільної освіти конкретизують очікуваний результат навчання як формування </w:t>
      </w:r>
      <w:proofErr w:type="spellStart"/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компетентностей</w:t>
      </w:r>
      <w:proofErr w:type="spellEnd"/>
      <w:r w:rsidRPr="00CF7313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.</w:t>
      </w:r>
    </w:p>
    <w:p w14:paraId="1FEE08B7" w14:textId="1D3A1135" w:rsidR="009715AA" w:rsidRPr="003E647F" w:rsidRDefault="009715AA" w:rsidP="009715AA">
      <w:pPr>
        <w:ind w:hanging="567"/>
        <w:rPr>
          <w:rFonts w:ascii="Times New Roman" w:hAnsi="Times New Roman"/>
          <w:color w:val="FFFFFF" w:themeColor="background1"/>
          <w:sz w:val="28"/>
          <w:szCs w:val="28"/>
        </w:rPr>
      </w:pPr>
      <w:r w:rsidRPr="003E647F">
        <w:rPr>
          <w:rFonts w:ascii="Times New Roman" w:hAnsi="Times New Roman"/>
          <w:b/>
          <w:color w:val="FFFFFF" w:themeColor="background1"/>
          <w:sz w:val="28"/>
          <w:szCs w:val="28"/>
        </w:rPr>
        <w:t xml:space="preserve">) основні працівники;    </w:t>
      </w:r>
      <w:r w:rsidRPr="003E647F">
        <w:rPr>
          <w:rFonts w:ascii="Times New Roman" w:hAnsi="Times New Roman"/>
          <w:b/>
          <w:bCs/>
          <w:color w:val="FFFFFF" w:themeColor="background1"/>
          <w:sz w:val="28"/>
          <w:szCs w:val="28"/>
        </w:rPr>
        <w:t>2</w:t>
      </w:r>
      <w:r w:rsidRPr="003E647F">
        <w:rPr>
          <w:rFonts w:ascii="Times New Roman" w:hAnsi="Times New Roman"/>
          <w:color w:val="FFFFFF" w:themeColor="background1"/>
          <w:sz w:val="28"/>
          <w:szCs w:val="28"/>
        </w:rPr>
        <w:t xml:space="preserve"> гуртки (</w:t>
      </w:r>
      <w:r w:rsidRPr="003E647F">
        <w:rPr>
          <w:rFonts w:ascii="Times New Roman" w:hAnsi="Times New Roman"/>
          <w:b/>
          <w:bCs/>
          <w:color w:val="FFFFFF" w:themeColor="background1"/>
          <w:sz w:val="28"/>
          <w:szCs w:val="28"/>
        </w:rPr>
        <w:t>12</w:t>
      </w:r>
      <w:r w:rsidRPr="003E647F">
        <w:rPr>
          <w:rFonts w:ascii="Times New Roman" w:hAnsi="Times New Roman"/>
          <w:color w:val="FFFFFF" w:themeColor="background1"/>
          <w:sz w:val="28"/>
          <w:szCs w:val="28"/>
        </w:rPr>
        <w:t xml:space="preserve"> годин) </w:t>
      </w:r>
      <w:r w:rsidRPr="003E647F">
        <w:rPr>
          <w:rFonts w:ascii="Times New Roman" w:hAnsi="Times New Roman"/>
          <w:b/>
          <w:bCs/>
          <w:i/>
          <w:iCs/>
          <w:color w:val="FFFFFF" w:themeColor="background1"/>
          <w:sz w:val="28"/>
          <w:szCs w:val="28"/>
        </w:rPr>
        <w:t xml:space="preserve">сумісники </w:t>
      </w:r>
      <w:r w:rsidRPr="003E647F">
        <w:rPr>
          <w:rFonts w:ascii="Times New Roman" w:hAnsi="Times New Roman"/>
          <w:i/>
          <w:iCs/>
          <w:color w:val="FFFFFF" w:themeColor="background1"/>
          <w:sz w:val="28"/>
          <w:szCs w:val="28"/>
        </w:rPr>
        <w:t>з 10 вересня 2025 року</w:t>
      </w:r>
    </w:p>
    <w:sectPr w:rsidR="009715AA" w:rsidRPr="003E647F" w:rsidSect="004617EE">
      <w:footerReference w:type="default" r:id="rId150"/>
      <w:pgSz w:w="16838" w:h="11906" w:orient="landscape" w:code="9"/>
      <w:pgMar w:top="709" w:right="68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5B1B1" w14:textId="77777777" w:rsidR="00392C3F" w:rsidRDefault="00392C3F" w:rsidP="00AD5379">
      <w:r>
        <w:separator/>
      </w:r>
    </w:p>
  </w:endnote>
  <w:endnote w:type="continuationSeparator" w:id="0">
    <w:p w14:paraId="5AC2B268" w14:textId="77777777" w:rsidR="00392C3F" w:rsidRDefault="00392C3F" w:rsidP="00AD5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ragmaticaBook-Reg">
    <w:altName w:val="Times New Roman"/>
    <w:charset w:val="CC"/>
    <w:family w:val="roman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A7F96" w14:textId="022575DB" w:rsidR="00AD5379" w:rsidRDefault="00AD5379" w:rsidP="004617EE">
    <w:pPr>
      <w:pStyle w:val="af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455CB" w14:textId="77777777" w:rsidR="00392C3F" w:rsidRDefault="00392C3F" w:rsidP="00AD5379">
      <w:r>
        <w:separator/>
      </w:r>
    </w:p>
  </w:footnote>
  <w:footnote w:type="continuationSeparator" w:id="0">
    <w:p w14:paraId="51C4258B" w14:textId="77777777" w:rsidR="00392C3F" w:rsidRDefault="00392C3F" w:rsidP="00AD5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0A1062"/>
    <w:multiLevelType w:val="hybridMultilevel"/>
    <w:tmpl w:val="43545008"/>
    <w:lvl w:ilvl="0" w:tplc="F6386E2E">
      <w:start w:val="4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A17B22"/>
    <w:multiLevelType w:val="hybridMultilevel"/>
    <w:tmpl w:val="52E0C1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1DF0"/>
    <w:multiLevelType w:val="hybridMultilevel"/>
    <w:tmpl w:val="6600978A"/>
    <w:lvl w:ilvl="0" w:tplc="989C2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70120"/>
    <w:multiLevelType w:val="multilevel"/>
    <w:tmpl w:val="C74AD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422146"/>
    <w:multiLevelType w:val="hybridMultilevel"/>
    <w:tmpl w:val="70A86534"/>
    <w:lvl w:ilvl="0" w:tplc="C69CC2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C58FC"/>
    <w:multiLevelType w:val="hybridMultilevel"/>
    <w:tmpl w:val="2FFAC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931D1"/>
    <w:multiLevelType w:val="hybridMultilevel"/>
    <w:tmpl w:val="98988A50"/>
    <w:lvl w:ilvl="0" w:tplc="F6386E2E">
      <w:start w:val="4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1FA40425"/>
    <w:multiLevelType w:val="hybridMultilevel"/>
    <w:tmpl w:val="6BB454CA"/>
    <w:lvl w:ilvl="0" w:tplc="9594B8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5643"/>
    <w:multiLevelType w:val="hybridMultilevel"/>
    <w:tmpl w:val="43E62CAC"/>
    <w:lvl w:ilvl="0" w:tplc="D2A0D9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3790E"/>
    <w:multiLevelType w:val="hybridMultilevel"/>
    <w:tmpl w:val="9E3AB8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961AB"/>
    <w:multiLevelType w:val="hybridMultilevel"/>
    <w:tmpl w:val="CD64EC74"/>
    <w:lvl w:ilvl="0" w:tplc="D66A3E3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9144B0"/>
    <w:multiLevelType w:val="hybridMultilevel"/>
    <w:tmpl w:val="95520DC6"/>
    <w:lvl w:ilvl="0" w:tplc="F6386E2E">
      <w:start w:val="4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BD603E"/>
    <w:multiLevelType w:val="hybridMultilevel"/>
    <w:tmpl w:val="F5D80E68"/>
    <w:lvl w:ilvl="0" w:tplc="135035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00A07"/>
    <w:multiLevelType w:val="multilevel"/>
    <w:tmpl w:val="B374E2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i w:val="0"/>
        <w:caps w:val="0"/>
        <w:smallCaps w:val="0"/>
        <w:color w:val="333333"/>
        <w:spacing w:val="0"/>
        <w:sz w:val="28"/>
        <w:szCs w:val="28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7E2236"/>
    <w:multiLevelType w:val="hybridMultilevel"/>
    <w:tmpl w:val="76D2B004"/>
    <w:lvl w:ilvl="0" w:tplc="228CDF4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F55912"/>
    <w:multiLevelType w:val="hybridMultilevel"/>
    <w:tmpl w:val="1A4A047E"/>
    <w:lvl w:ilvl="0" w:tplc="D2A0D9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64E39"/>
    <w:multiLevelType w:val="hybridMultilevel"/>
    <w:tmpl w:val="3F48F7EE"/>
    <w:lvl w:ilvl="0" w:tplc="C69CC2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92C93"/>
    <w:multiLevelType w:val="multilevel"/>
    <w:tmpl w:val="5E8CB2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657FA"/>
    <w:multiLevelType w:val="hybridMultilevel"/>
    <w:tmpl w:val="AD0AD5A8"/>
    <w:lvl w:ilvl="0" w:tplc="7868A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A7EA2"/>
    <w:multiLevelType w:val="hybridMultilevel"/>
    <w:tmpl w:val="B8FAE67C"/>
    <w:lvl w:ilvl="0" w:tplc="7868A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221A2"/>
    <w:multiLevelType w:val="hybridMultilevel"/>
    <w:tmpl w:val="3142000E"/>
    <w:lvl w:ilvl="0" w:tplc="989C2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F0359"/>
    <w:multiLevelType w:val="hybridMultilevel"/>
    <w:tmpl w:val="36385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66812"/>
    <w:multiLevelType w:val="hybridMultilevel"/>
    <w:tmpl w:val="91A62834"/>
    <w:lvl w:ilvl="0" w:tplc="F6386E2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646DF"/>
    <w:multiLevelType w:val="hybridMultilevel"/>
    <w:tmpl w:val="F0DA7614"/>
    <w:lvl w:ilvl="0" w:tplc="8EA262A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D5AFD"/>
    <w:multiLevelType w:val="hybridMultilevel"/>
    <w:tmpl w:val="8320F4F4"/>
    <w:lvl w:ilvl="0" w:tplc="7E7614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165C9"/>
    <w:multiLevelType w:val="multilevel"/>
    <w:tmpl w:val="1CEA95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14AB5"/>
    <w:multiLevelType w:val="hybridMultilevel"/>
    <w:tmpl w:val="86DC163C"/>
    <w:lvl w:ilvl="0" w:tplc="228CDF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048B9"/>
    <w:multiLevelType w:val="hybridMultilevel"/>
    <w:tmpl w:val="30DA8E0E"/>
    <w:lvl w:ilvl="0" w:tplc="7868A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6184D"/>
    <w:multiLevelType w:val="multilevel"/>
    <w:tmpl w:val="EEF27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963882529">
    <w:abstractNumId w:val="1"/>
  </w:num>
  <w:num w:numId="2" w16cid:durableId="1572697245">
    <w:abstractNumId w:val="23"/>
  </w:num>
  <w:num w:numId="3" w16cid:durableId="1589461106">
    <w:abstractNumId w:val="7"/>
  </w:num>
  <w:num w:numId="4" w16cid:durableId="1385373232">
    <w:abstractNumId w:val="12"/>
  </w:num>
  <w:num w:numId="5" w16cid:durableId="1427340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8901705">
    <w:abstractNumId w:val="26"/>
  </w:num>
  <w:num w:numId="7" w16cid:durableId="47346656">
    <w:abstractNumId w:val="18"/>
  </w:num>
  <w:num w:numId="8" w16cid:durableId="435903143">
    <w:abstractNumId w:val="29"/>
  </w:num>
  <w:num w:numId="9" w16cid:durableId="706490891">
    <w:abstractNumId w:val="4"/>
  </w:num>
  <w:num w:numId="10" w16cid:durableId="1004745671">
    <w:abstractNumId w:val="14"/>
  </w:num>
  <w:num w:numId="11" w16cid:durableId="40325078">
    <w:abstractNumId w:val="17"/>
  </w:num>
  <w:num w:numId="12" w16cid:durableId="1975596104">
    <w:abstractNumId w:val="5"/>
  </w:num>
  <w:num w:numId="13" w16cid:durableId="502596258">
    <w:abstractNumId w:val="13"/>
  </w:num>
  <w:num w:numId="14" w16cid:durableId="1495610566">
    <w:abstractNumId w:val="16"/>
  </w:num>
  <w:num w:numId="15" w16cid:durableId="264580960">
    <w:abstractNumId w:val="9"/>
  </w:num>
  <w:num w:numId="16" w16cid:durableId="673267820">
    <w:abstractNumId w:val="10"/>
  </w:num>
  <w:num w:numId="17" w16cid:durableId="1022054699">
    <w:abstractNumId w:val="22"/>
  </w:num>
  <w:num w:numId="18" w16cid:durableId="304748695">
    <w:abstractNumId w:val="6"/>
  </w:num>
  <w:num w:numId="19" w16cid:durableId="938760721">
    <w:abstractNumId w:val="3"/>
  </w:num>
  <w:num w:numId="20" w16cid:durableId="135682219">
    <w:abstractNumId w:val="21"/>
  </w:num>
  <w:num w:numId="21" w16cid:durableId="1651248795">
    <w:abstractNumId w:val="20"/>
  </w:num>
  <w:num w:numId="22" w16cid:durableId="1393844741">
    <w:abstractNumId w:val="19"/>
  </w:num>
  <w:num w:numId="23" w16cid:durableId="1130975262">
    <w:abstractNumId w:val="28"/>
  </w:num>
  <w:num w:numId="24" w16cid:durableId="679745983">
    <w:abstractNumId w:val="25"/>
  </w:num>
  <w:num w:numId="25" w16cid:durableId="1125809549">
    <w:abstractNumId w:val="24"/>
  </w:num>
  <w:num w:numId="26" w16cid:durableId="1307779037">
    <w:abstractNumId w:val="8"/>
  </w:num>
  <w:num w:numId="27" w16cid:durableId="538786832">
    <w:abstractNumId w:val="2"/>
  </w:num>
  <w:num w:numId="28" w16cid:durableId="1044211286">
    <w:abstractNumId w:val="11"/>
  </w:num>
  <w:num w:numId="29" w16cid:durableId="1772241709">
    <w:abstractNumId w:val="27"/>
  </w:num>
  <w:num w:numId="30" w16cid:durableId="15551227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BA"/>
    <w:rsid w:val="00131E86"/>
    <w:rsid w:val="0013608F"/>
    <w:rsid w:val="00147E4D"/>
    <w:rsid w:val="00194D5D"/>
    <w:rsid w:val="001F417B"/>
    <w:rsid w:val="00225585"/>
    <w:rsid w:val="002437AA"/>
    <w:rsid w:val="002A1E9C"/>
    <w:rsid w:val="002B70B0"/>
    <w:rsid w:val="00313527"/>
    <w:rsid w:val="00326359"/>
    <w:rsid w:val="00386F32"/>
    <w:rsid w:val="00387F26"/>
    <w:rsid w:val="00392C3F"/>
    <w:rsid w:val="003A665E"/>
    <w:rsid w:val="00424A60"/>
    <w:rsid w:val="004617EE"/>
    <w:rsid w:val="004941DD"/>
    <w:rsid w:val="00591C3A"/>
    <w:rsid w:val="00591E02"/>
    <w:rsid w:val="005F6106"/>
    <w:rsid w:val="00657550"/>
    <w:rsid w:val="006C0B77"/>
    <w:rsid w:val="006F1D13"/>
    <w:rsid w:val="00740F83"/>
    <w:rsid w:val="0079260D"/>
    <w:rsid w:val="007D2BD0"/>
    <w:rsid w:val="00806663"/>
    <w:rsid w:val="00813C93"/>
    <w:rsid w:val="0082419F"/>
    <w:rsid w:val="008242FF"/>
    <w:rsid w:val="00853656"/>
    <w:rsid w:val="00870751"/>
    <w:rsid w:val="008954C0"/>
    <w:rsid w:val="008A115F"/>
    <w:rsid w:val="008B10B4"/>
    <w:rsid w:val="008E60FA"/>
    <w:rsid w:val="008F3D2C"/>
    <w:rsid w:val="00922C48"/>
    <w:rsid w:val="00950006"/>
    <w:rsid w:val="009715AA"/>
    <w:rsid w:val="009B7E00"/>
    <w:rsid w:val="00A063B6"/>
    <w:rsid w:val="00A253BA"/>
    <w:rsid w:val="00A26E14"/>
    <w:rsid w:val="00A35EF1"/>
    <w:rsid w:val="00A72AF7"/>
    <w:rsid w:val="00AD5379"/>
    <w:rsid w:val="00AE28BE"/>
    <w:rsid w:val="00B07F08"/>
    <w:rsid w:val="00B408A7"/>
    <w:rsid w:val="00B7343B"/>
    <w:rsid w:val="00B915B7"/>
    <w:rsid w:val="00BA3DD4"/>
    <w:rsid w:val="00BC60AD"/>
    <w:rsid w:val="00BC75FD"/>
    <w:rsid w:val="00BF63DD"/>
    <w:rsid w:val="00C57AEC"/>
    <w:rsid w:val="00CD4A0A"/>
    <w:rsid w:val="00CE7809"/>
    <w:rsid w:val="00D415BD"/>
    <w:rsid w:val="00D958FE"/>
    <w:rsid w:val="00DD2813"/>
    <w:rsid w:val="00E316BC"/>
    <w:rsid w:val="00E31BCA"/>
    <w:rsid w:val="00E3389F"/>
    <w:rsid w:val="00E728B0"/>
    <w:rsid w:val="00E82FD2"/>
    <w:rsid w:val="00EA215C"/>
    <w:rsid w:val="00EA59DF"/>
    <w:rsid w:val="00EE4070"/>
    <w:rsid w:val="00F03998"/>
    <w:rsid w:val="00F12C76"/>
    <w:rsid w:val="00F30A12"/>
    <w:rsid w:val="00F8478D"/>
    <w:rsid w:val="00FC531A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8A1A"/>
  <w15:chartTrackingRefBased/>
  <w15:docId w15:val="{32557211-C8D1-4A00-B699-7D53BE94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3BA"/>
    <w:pPr>
      <w:spacing w:after="0" w:line="240" w:lineRule="auto"/>
    </w:pPr>
    <w:rPr>
      <w:rFonts w:cs="Times New Roman"/>
      <w:kern w:val="0"/>
      <w:sz w:val="24"/>
      <w:szCs w:val="24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5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5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3B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5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53B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A253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53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53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A253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3B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53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53B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53B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253B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rsid w:val="00A253B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253B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253B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rsid w:val="00A253B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253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25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5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25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5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253BA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link w:val="aa"/>
    <w:uiPriority w:val="34"/>
    <w:qFormat/>
    <w:rsid w:val="00A253B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A253BA"/>
    <w:rPr>
      <w:i/>
      <w:iCs/>
      <w:color w:val="2E74B5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A253B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sid w:val="00A253B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e">
    <w:name w:val="Intense Reference"/>
    <w:basedOn w:val="a0"/>
    <w:uiPriority w:val="32"/>
    <w:qFormat/>
    <w:rsid w:val="00A253BA"/>
    <w:rPr>
      <w:b/>
      <w:bCs/>
      <w:smallCaps/>
      <w:color w:val="2E74B5" w:themeColor="accent1" w:themeShade="BF"/>
      <w:spacing w:val="5"/>
    </w:rPr>
  </w:style>
  <w:style w:type="character" w:customStyle="1" w:styleId="aa">
    <w:name w:val="Абзац списку Знак"/>
    <w:link w:val="a9"/>
    <w:uiPriority w:val="34"/>
    <w:locked/>
    <w:rsid w:val="00A253BA"/>
    <w:rPr>
      <w:rFonts w:ascii="Times New Roman" w:hAnsi="Times New Roman"/>
      <w:sz w:val="28"/>
    </w:rPr>
  </w:style>
  <w:style w:type="paragraph" w:styleId="af">
    <w:name w:val="header"/>
    <w:basedOn w:val="a"/>
    <w:link w:val="af0"/>
    <w:uiPriority w:val="99"/>
    <w:unhideWhenUsed/>
    <w:rsid w:val="00AD5379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AD5379"/>
    <w:rPr>
      <w:rFonts w:cs="Times New Roman"/>
      <w:kern w:val="0"/>
      <w:sz w:val="24"/>
      <w:szCs w:val="24"/>
      <w:lang w:val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AD5379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AD5379"/>
    <w:rPr>
      <w:rFonts w:cs="Times New Roman"/>
      <w:kern w:val="0"/>
      <w:sz w:val="24"/>
      <w:szCs w:val="24"/>
      <w:lang w:val="uk-U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4617EE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rsid w:val="004617EE"/>
    <w:rPr>
      <w:rFonts w:cs="Times New Roman"/>
      <w:kern w:val="0"/>
      <w:sz w:val="24"/>
      <w:szCs w:val="24"/>
      <w:lang w:val="uk-UA"/>
      <w14:ligatures w14:val="none"/>
    </w:rPr>
  </w:style>
  <w:style w:type="paragraph" w:styleId="af3">
    <w:name w:val="Body Text Indent"/>
    <w:basedOn w:val="a"/>
    <w:link w:val="af4"/>
    <w:unhideWhenUsed/>
    <w:rsid w:val="004617EE"/>
    <w:pPr>
      <w:spacing w:after="120"/>
      <w:ind w:left="283"/>
    </w:pPr>
  </w:style>
  <w:style w:type="character" w:customStyle="1" w:styleId="af4">
    <w:name w:val="Основний текст з відступом Знак"/>
    <w:basedOn w:val="a0"/>
    <w:link w:val="af3"/>
    <w:rsid w:val="004617EE"/>
    <w:rPr>
      <w:rFonts w:cs="Times New Roman"/>
      <w:kern w:val="0"/>
      <w:sz w:val="24"/>
      <w:szCs w:val="24"/>
      <w:lang w:val="uk-UA"/>
      <w14:ligatures w14:val="none"/>
    </w:rPr>
  </w:style>
  <w:style w:type="paragraph" w:styleId="af5">
    <w:name w:val="Body Text"/>
    <w:basedOn w:val="a"/>
    <w:link w:val="af6"/>
    <w:uiPriority w:val="99"/>
    <w:unhideWhenUsed/>
    <w:rsid w:val="004617EE"/>
    <w:pPr>
      <w:spacing w:after="120"/>
    </w:pPr>
  </w:style>
  <w:style w:type="character" w:customStyle="1" w:styleId="af6">
    <w:name w:val="Основний текст Знак"/>
    <w:basedOn w:val="a0"/>
    <w:link w:val="af5"/>
    <w:uiPriority w:val="99"/>
    <w:rsid w:val="004617EE"/>
    <w:rPr>
      <w:rFonts w:cs="Times New Roman"/>
      <w:kern w:val="0"/>
      <w:sz w:val="24"/>
      <w:szCs w:val="24"/>
      <w:lang w:val="uk-UA"/>
      <w14:ligatures w14:val="none"/>
    </w:rPr>
  </w:style>
  <w:style w:type="table" w:customStyle="1" w:styleId="11">
    <w:name w:val="Сетка таблицы1"/>
    <w:basedOn w:val="a1"/>
    <w:next w:val="af7"/>
    <w:uiPriority w:val="39"/>
    <w:rsid w:val="004617EE"/>
    <w:pPr>
      <w:spacing w:after="0"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1"/>
    <w:uiPriority w:val="39"/>
    <w:rsid w:val="004617EE"/>
    <w:pPr>
      <w:spacing w:after="0" w:line="240" w:lineRule="auto"/>
    </w:pPr>
    <w:rPr>
      <w:kern w:val="0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rsid w:val="004617EE"/>
    <w:pPr>
      <w:spacing w:after="0" w:line="276" w:lineRule="auto"/>
    </w:pPr>
    <w:rPr>
      <w:rFonts w:ascii="Arial" w:eastAsia="Arial" w:hAnsi="Arial" w:cs="Arial"/>
      <w:kern w:val="0"/>
      <w:lang w:val="uk-UA" w:eastAsia="uk-UA"/>
      <w14:ligatures w14:val="none"/>
    </w:rPr>
  </w:style>
  <w:style w:type="paragraph" w:customStyle="1" w:styleId="Default">
    <w:name w:val="Default"/>
    <w:rsid w:val="004617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13">
    <w:name w:val="Основной текст с отступом Знак1"/>
    <w:basedOn w:val="a0"/>
    <w:uiPriority w:val="99"/>
    <w:semiHidden/>
    <w:rsid w:val="004617EE"/>
    <w:rPr>
      <w:lang w:val="ru-RU"/>
    </w:rPr>
  </w:style>
  <w:style w:type="paragraph" w:styleId="af8">
    <w:name w:val="Normal (Web)"/>
    <w:basedOn w:val="a"/>
    <w:uiPriority w:val="99"/>
    <w:unhideWhenUsed/>
    <w:rsid w:val="004617E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  <w:style w:type="table" w:customStyle="1" w:styleId="14">
    <w:name w:val="Сітка таблиці1"/>
    <w:basedOn w:val="a1"/>
    <w:next w:val="af7"/>
    <w:uiPriority w:val="39"/>
    <w:rsid w:val="004617EE"/>
    <w:pPr>
      <w:spacing w:after="0" w:line="240" w:lineRule="auto"/>
    </w:pPr>
    <w:rPr>
      <w:rFonts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4617EE"/>
    <w:rPr>
      <w:color w:val="0563C1" w:themeColor="hyperlink"/>
      <w:u w:val="single"/>
    </w:rPr>
  </w:style>
  <w:style w:type="paragraph" w:customStyle="1" w:styleId="Standard">
    <w:name w:val="Standard"/>
    <w:rsid w:val="004617E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  <w14:ligatures w14:val="none"/>
    </w:rPr>
  </w:style>
  <w:style w:type="character" w:customStyle="1" w:styleId="FontStyle41">
    <w:name w:val="Font Style41"/>
    <w:rsid w:val="004617EE"/>
    <w:rPr>
      <w:rFonts w:ascii="Times New Roman" w:hAnsi="Times New Roman" w:cs="Times New Roman"/>
      <w:sz w:val="26"/>
      <w:szCs w:val="26"/>
    </w:rPr>
  </w:style>
  <w:style w:type="paragraph" w:customStyle="1" w:styleId="docdata">
    <w:name w:val="docdata"/>
    <w:aliases w:val="docy,v5,4470,baiaagaaboqcaaadtawaaaxcdaaaaaaaaaaaaaaaaaaaaaaaaaaaaaaaaaaaaaaaaaaaaaaaaaaaaaaaaaaaaaaaaaaaaaaaaaaaaaaaaaaaaaaaaaaaaaaaaaaaaaaaaaaaaaaaaaaaaaaaaaaaaaaaaaaaaaaaaaaaaaaaaaaaaaaaaaaaaaaaaaaaaaaaaaaaaaaaaaaaaaaaaaaaaaaaaaaaaaaaaaaaaaaa"/>
    <w:basedOn w:val="a"/>
    <w:rsid w:val="004617E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  <w:style w:type="character" w:customStyle="1" w:styleId="rvts8">
    <w:name w:val="rvts8"/>
    <w:rsid w:val="004617EE"/>
    <w:rPr>
      <w:rFonts w:ascii="Times New Roman" w:hAnsi="Times New Roman" w:cs="Times New Roman"/>
      <w:sz w:val="24"/>
      <w:szCs w:val="24"/>
    </w:rPr>
  </w:style>
  <w:style w:type="character" w:customStyle="1" w:styleId="rvts9">
    <w:name w:val="rvts9"/>
    <w:rsid w:val="004617EE"/>
    <w:rPr>
      <w:rFonts w:ascii="Times New Roman" w:hAnsi="Times New Roman" w:cs="Times New Roman"/>
      <w:sz w:val="24"/>
      <w:szCs w:val="24"/>
    </w:rPr>
  </w:style>
  <w:style w:type="character" w:customStyle="1" w:styleId="rvts12">
    <w:name w:val="rvts12"/>
    <w:rsid w:val="004617EE"/>
    <w:rPr>
      <w:rFonts w:ascii="Times New Roman" w:hAnsi="Times New Roman" w:cs="Times New Roman"/>
      <w:sz w:val="24"/>
      <w:szCs w:val="24"/>
    </w:rPr>
  </w:style>
  <w:style w:type="paragraph" w:customStyle="1" w:styleId="15">
    <w:name w:val="Абзац списка1"/>
    <w:basedOn w:val="a"/>
    <w:uiPriority w:val="99"/>
    <w:rsid w:val="004617EE"/>
    <w:pPr>
      <w:ind w:left="720"/>
    </w:pPr>
    <w:rPr>
      <w:rFonts w:ascii="Times New Roman" w:eastAsia="Times New Roman" w:hAnsi="Times New Roman"/>
      <w:lang w:val="ru-RU" w:eastAsia="ru-RU"/>
    </w:rPr>
  </w:style>
  <w:style w:type="character" w:customStyle="1" w:styleId="FontStyle45">
    <w:name w:val="Font Style45"/>
    <w:basedOn w:val="a0"/>
    <w:uiPriority w:val="99"/>
    <w:rsid w:val="004617EE"/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4617EE"/>
    <w:pPr>
      <w:widowControl w:val="0"/>
      <w:autoSpaceDE w:val="0"/>
      <w:autoSpaceDN w:val="0"/>
      <w:adjustRightInd w:val="0"/>
      <w:spacing w:line="370" w:lineRule="exact"/>
      <w:ind w:firstLine="686"/>
    </w:pPr>
    <w:rPr>
      <w:rFonts w:ascii="Times New Roman" w:eastAsiaTheme="minorEastAsia" w:hAnsi="Times New Roman"/>
      <w:lang w:val="ru-RU" w:eastAsia="ja-JP"/>
    </w:rPr>
  </w:style>
  <w:style w:type="character" w:customStyle="1" w:styleId="FontStyle36">
    <w:name w:val="Font Style36"/>
    <w:basedOn w:val="a0"/>
    <w:uiPriority w:val="99"/>
    <w:rsid w:val="004617EE"/>
    <w:rPr>
      <w:rFonts w:ascii="Times New Roman" w:hAnsi="Times New Roman" w:cs="Times New Roman"/>
      <w:sz w:val="26"/>
      <w:szCs w:val="26"/>
    </w:rPr>
  </w:style>
  <w:style w:type="paragraph" w:customStyle="1" w:styleId="afa">
    <w:name w:val="Вміст таблиці"/>
    <w:basedOn w:val="a"/>
    <w:qFormat/>
    <w:rsid w:val="004617EE"/>
    <w:pPr>
      <w:widowControl w:val="0"/>
      <w:suppressLineNumbers/>
      <w:suppressAutoHyphens/>
    </w:pPr>
  </w:style>
  <w:style w:type="character" w:styleId="afb">
    <w:name w:val="Unresolved Mention"/>
    <w:basedOn w:val="a0"/>
    <w:uiPriority w:val="99"/>
    <w:semiHidden/>
    <w:unhideWhenUsed/>
    <w:rsid w:val="00461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edpresa.com.ua/148093-20-spontannyh-tehnik-malyuvannya-dlya-ditej.html" TargetMode="External"/><Relationship Id="rId21" Type="http://schemas.openxmlformats.org/officeDocument/2006/relationships/hyperlink" Target="https://dess.gov.ua/russia-ruined-at-least-205-religious-sites/" TargetMode="External"/><Relationship Id="rId42" Type="http://schemas.openxmlformats.org/officeDocument/2006/relationships/hyperlink" Target="http://earth.jsc.nasa.gov/sseop/efs/" TargetMode="External"/><Relationship Id="rId63" Type="http://schemas.openxmlformats.org/officeDocument/2006/relationships/hyperlink" Target="https://nachasi.com/2017/09/29/fablab-fabricator-talk/" TargetMode="External"/><Relationship Id="rId84" Type="http://schemas.openxmlformats.org/officeDocument/2006/relationships/hyperlink" Target="https://naurok.com.ua/zhivopis-vidi-zhivopisu-344989.html" TargetMode="External"/><Relationship Id="rId138" Type="http://schemas.openxmlformats.org/officeDocument/2006/relationships/hyperlink" Target="https://www.twirpx.com/file/1523387/" TargetMode="External"/><Relationship Id="rId107" Type="http://schemas.openxmlformats.org/officeDocument/2006/relationships/hyperlink" Target="https://vseosvita.ua/library/stem-tehnologii-na-urokah-anglijskoi-movi-196056.html" TargetMode="External"/><Relationship Id="rId11" Type="http://schemas.openxmlformats.org/officeDocument/2006/relationships/hyperlink" Target="https://www.mountain.net.ua/turistsko-sportivniy-slovnik-dovidnik/" TargetMode="External"/><Relationship Id="rId32" Type="http://schemas.openxmlformats.org/officeDocument/2006/relationships/hyperlink" Target="https://www.youtube.com/@GISandRSLaboratory" TargetMode="External"/><Relationship Id="rId53" Type="http://schemas.openxmlformats.org/officeDocument/2006/relationships/hyperlink" Target="http://surl.li/cvgik" TargetMode="External"/><Relationship Id="rId74" Type="http://schemas.openxmlformats.org/officeDocument/2006/relationships/hyperlink" Target="https://vseosvita.ua/library/vibir-temi-pri-napisanni-naukovo-doslidnickoi-roboti-man-z-ekonomiki-279675.html" TargetMode="External"/><Relationship Id="rId128" Type="http://schemas.openxmlformats.org/officeDocument/2006/relationships/hyperlink" Target="https://learningapps.org" TargetMode="External"/><Relationship Id="rId149" Type="http://schemas.openxmlformats.org/officeDocument/2006/relationships/hyperlink" Target="https://fineartsukraine.wordpress.com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ordwall.net" TargetMode="External"/><Relationship Id="rId22" Type="http://schemas.openxmlformats.org/officeDocument/2006/relationships/hyperlink" Target="https://ure-online.info/prints/txt/2017_rel_jittya_v_osobah.pdf" TargetMode="External"/><Relationship Id="rId27" Type="http://schemas.openxmlformats.org/officeDocument/2006/relationships/hyperlink" Target="https://view.genial.ly/64772b958ff62000121c4220/interactive-content-blackboard-list" TargetMode="External"/><Relationship Id="rId43" Type="http://schemas.openxmlformats.org/officeDocument/2006/relationships/hyperlink" Target="http://www.goes.noaa.gov/" TargetMode="External"/><Relationship Id="rId48" Type="http://schemas.openxmlformats.org/officeDocument/2006/relationships/hyperlink" Target="http://vlada.pp.ua/goto/aHR0cHM6Ly9wdXN0dW5jaGlrLnVhL3VhL2NoZWNrWW91cnNlbGYvdGVzdHMtYW5kLXB1enpsZXM=/" TargetMode="External"/><Relationship Id="rId64" Type="http://schemas.openxmlformats.org/officeDocument/2006/relationships/hyperlink" Target="https://29a.ch/sandbox/2011/neonflames/" TargetMode="External"/><Relationship Id="rId69" Type="http://schemas.openxmlformats.org/officeDocument/2006/relationships/hyperlink" Target="https://museums.authenticukraine.com.ua/ua/" TargetMode="External"/><Relationship Id="rId113" Type="http://schemas.openxmlformats.org/officeDocument/2006/relationships/hyperlink" Target="https://uk.khanacademy.org" TargetMode="External"/><Relationship Id="rId118" Type="http://schemas.openxmlformats.org/officeDocument/2006/relationships/hyperlink" Target="https://osvitoria.media/experience/blended-learning/" TargetMode="External"/><Relationship Id="rId134" Type="http://schemas.openxmlformats.org/officeDocument/2006/relationships/hyperlink" Target="https://learningapps.org" TargetMode="External"/><Relationship Id="rId139" Type="http://schemas.openxmlformats.org/officeDocument/2006/relationships/hyperlink" Target="https://www.twirpx.com/file/1531949/" TargetMode="External"/><Relationship Id="rId80" Type="http://schemas.openxmlformats.org/officeDocument/2006/relationships/hyperlink" Target="https://naurok.com.ua/navchalniy-posibnik-dlya-pozashkilnih-navchalniy-posibnik-dl" TargetMode="External"/><Relationship Id="rId85" Type="http://schemas.openxmlformats.org/officeDocument/2006/relationships/hyperlink" Target="https://zakon.rada.gov.ua/laws/show/2145-19?utm_source=chatgpt.com" TargetMode="External"/><Relationship Id="rId150" Type="http://schemas.openxmlformats.org/officeDocument/2006/relationships/footer" Target="footer1.xml"/><Relationship Id="rId12" Type="http://schemas.openxmlformats.org/officeDocument/2006/relationships/hyperlink" Target="https://er.dduvs.in.ua/bitstream/123456789/6638/1/%D0%9A%D0%9D%D0%98%D0%93%D0%90%20skr%20tur%20%D0%BA%D0%BE%D1%80%D1%80%D0%B5%D0%BA%D1%821234-%D0%BA%D0%BE%D0%BD%D0%B2%D0%B5%D1%80%D1%82%D0%B8%D1%80%D0%BE%D0%B2%D0%B0%D0%BD-2.pdf" TargetMode="External"/><Relationship Id="rId17" Type="http://schemas.openxmlformats.org/officeDocument/2006/relationships/hyperlink" Target="https://ure-online.info/" TargetMode="External"/><Relationship Id="rId33" Type="http://schemas.openxmlformats.org/officeDocument/2006/relationships/hyperlink" Target="https://www.inaturalist.org/observations?place_id=any&amp;subview=map" TargetMode="External"/><Relationship Id="rId38" Type="http://schemas.openxmlformats.org/officeDocument/2006/relationships/hyperlink" Target="https://www.descarteslabs.com/search.html" TargetMode="External"/><Relationship Id="rId59" Type="http://schemas.openxmlformats.org/officeDocument/2006/relationships/hyperlink" Target="https://www.google.com/culturalinstitute" TargetMode="External"/><Relationship Id="rId103" Type="http://schemas.openxmlformats.org/officeDocument/2006/relationships/hyperlink" Target="https://www.mozaweb.com" TargetMode="External"/><Relationship Id="rId108" Type="http://schemas.openxmlformats.org/officeDocument/2006/relationships/hyperlink" Target="https://exclusive.multibriefs.com/content/steam-education-for-english-learners/education" TargetMode="External"/><Relationship Id="rId124" Type="http://schemas.openxmlformats.org/officeDocument/2006/relationships/hyperlink" Target="https://wordwall.net" TargetMode="External"/><Relationship Id="rId129" Type="http://schemas.openxmlformats.org/officeDocument/2006/relationships/hyperlink" Target="https://kahoot.it" TargetMode="External"/><Relationship Id="rId54" Type="http://schemas.openxmlformats.org/officeDocument/2006/relationships/hyperlink" Target="http://surl.li/cvglp" TargetMode="External"/><Relationship Id="rId70" Type="http://schemas.openxmlformats.org/officeDocument/2006/relationships/hyperlink" Target="https://nus.org.ua/articles/doslidzhuvaty-ne-vyhod" TargetMode="External"/><Relationship Id="rId75" Type="http://schemas.openxmlformats.org/officeDocument/2006/relationships/hyperlink" Target="https://uamodna.com/.../ukrayinsjkyy-narodnyy-kostyummo" TargetMode="External"/><Relationship Id="rId91" Type="http://schemas.openxmlformats.org/officeDocument/2006/relationships/hyperlink" Target="https://wordwall.net" TargetMode="External"/><Relationship Id="rId96" Type="http://schemas.openxmlformats.org/officeDocument/2006/relationships/hyperlink" Target="https://www.youtube.com" TargetMode="External"/><Relationship Id="rId140" Type="http://schemas.openxmlformats.org/officeDocument/2006/relationships/hyperlink" Target="https://osvita.ua/doc/files/news/705/70565/Vrjatui_svit_small.pdf" TargetMode="External"/><Relationship Id="rId145" Type="http://schemas.openxmlformats.org/officeDocument/2006/relationships/hyperlink" Target="https://osvita.city/news/formuvanna-ekologicnoi-kompetentnosti-skolariv-v-umovah-novoi-ukrainskoi-skol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youtube.com/watch?v=4Gb54hm8JtU&amp;ab_channel=%D0%9E%D0%B1%D0%B8%D1%82%D0%B5%D0%BB%D1%8C%D0%9C%D1%83%D0%B4%D1%80%D0%BE%D1%81%D1%82%D0%B8" TargetMode="External"/><Relationship Id="rId28" Type="http://schemas.openxmlformats.org/officeDocument/2006/relationships/hyperlink" Target="http://www.ukrpryroda.org/" TargetMode="External"/><Relationship Id="rId49" Type="http://schemas.openxmlformats.org/officeDocument/2006/relationships/hyperlink" Target="http://vlada.pp.ua/goto/aHR0cHM6Ly90ZXN0b21ldHJpa2EuY29tLw==/" TargetMode="External"/><Relationship Id="rId114" Type="http://schemas.openxmlformats.org/officeDocument/2006/relationships/hyperlink" Target="https://sqe.gov.ua" TargetMode="External"/><Relationship Id="rId119" Type="http://schemas.openxmlformats.org/officeDocument/2006/relationships/hyperlink" Target="http://blog.ed-era.com/blended-learning-sut-pierievaghi-ta-uspishni-prikladi/" TargetMode="External"/><Relationship Id="rId44" Type="http://schemas.openxmlformats.org/officeDocument/2006/relationships/hyperlink" Target="http://gwis.jrc.ec.europa.eu/static/gwis_current_situation/public/index.html" TargetMode="External"/><Relationship Id="rId60" Type="http://schemas.openxmlformats.org/officeDocument/2006/relationships/hyperlink" Target="https://mitec.ua" TargetMode="External"/><Relationship Id="rId65" Type="http://schemas.openxmlformats.org/officeDocument/2006/relationships/hyperlink" Target="https://www.youtube.com/watch?v=zsuOZqDvfkc" TargetMode="External"/><Relationship Id="rId81" Type="http://schemas.openxmlformats.org/officeDocument/2006/relationships/hyperlink" Target="https://tusovka.kr.ua/news/2014/01/29/ljalki-vlasnimi-rukami" TargetMode="External"/><Relationship Id="rId86" Type="http://schemas.openxmlformats.org/officeDocument/2006/relationships/hyperlink" Target="https://zakon.rada.gov.ua/laws/show/688-2019-%D0%BF?utm_source=chatgpt.com" TargetMode="External"/><Relationship Id="rId130" Type="http://schemas.openxmlformats.org/officeDocument/2006/relationships/hyperlink" Target="https://wordwall.net" TargetMode="External"/><Relationship Id="rId135" Type="http://schemas.openxmlformats.org/officeDocument/2006/relationships/hyperlink" Target="https://kahoot.it" TargetMode="External"/><Relationship Id="rId151" Type="http://schemas.openxmlformats.org/officeDocument/2006/relationships/fontTable" Target="fontTable.xml"/><Relationship Id="rId13" Type="http://schemas.openxmlformats.org/officeDocument/2006/relationships/hyperlink" Target="https://drive.google.com/file/d/1Y9tVrXslEd2LIiPRKRqHBeVtzWpEkeHW/view?usp=sharing" TargetMode="External"/><Relationship Id="rId18" Type="http://schemas.openxmlformats.org/officeDocument/2006/relationships/hyperlink" Target="https://dess.gov.ua/wp-content/uploads/2022/08/Perelik-na-2022-08-23.pdf" TargetMode="External"/><Relationship Id="rId39" Type="http://schemas.openxmlformats.org/officeDocument/2006/relationships/hyperlink" Target="https://openaerialmap.org/" TargetMode="External"/><Relationship Id="rId109" Type="http://schemas.openxmlformats.org/officeDocument/2006/relationships/hyperlink" Target="https://resilienteducator.com/classroom-resources/steam-lessons-english-classroom/" TargetMode="External"/><Relationship Id="rId34" Type="http://schemas.openxmlformats.org/officeDocument/2006/relationships/hyperlink" Target="https://giovanni.gsfc.nasa.gov/giovanni/" TargetMode="External"/><Relationship Id="rId50" Type="http://schemas.openxmlformats.org/officeDocument/2006/relationships/hyperlink" Target="http://vlada.pp.ua/goto/aHR0cHM6Ly93d3cuMTZwZXJzb25hbGl0aWVzLmNvbS91aw==/" TargetMode="External"/><Relationship Id="rId55" Type="http://schemas.openxmlformats.org/officeDocument/2006/relationships/hyperlink" Target="http://surl.li/gpjk" TargetMode="External"/><Relationship Id="rId76" Type="http://schemas.openxmlformats.org/officeDocument/2006/relationships/hyperlink" Target="https://nus.org.ua/articles/doslidzhuvaty-ne-vyhodyachy-z-domu-29-onlajn-muzeyiv-aby-uriznomanitnyty-uroky/" TargetMode="External"/><Relationship Id="rId97" Type="http://schemas.openxmlformats.org/officeDocument/2006/relationships/hyperlink" Target="https://www.mozaweb.com" TargetMode="External"/><Relationship Id="rId104" Type="http://schemas.openxmlformats.org/officeDocument/2006/relationships/hyperlink" Target="https://arbook.info" TargetMode="External"/><Relationship Id="rId120" Type="http://schemas.openxmlformats.org/officeDocument/2006/relationships/hyperlink" Target="https://www.moirebenok.ua/materialy-na-ukrainskom-yazyke/navchayemo-ditej-malyuvati-20-unikalnih-tehnik-dostupnih-usim-batkam/" TargetMode="External"/><Relationship Id="rId125" Type="http://schemas.openxmlformats.org/officeDocument/2006/relationships/hyperlink" Target="https://uk.khanacademy.org" TargetMode="External"/><Relationship Id="rId141" Type="http://schemas.openxmlformats.org/officeDocument/2006/relationships/hyperlink" Target="https://osvita.city/news/formuvanna-ekologicnoi-kompetentnosti-skolariv-v-umovah-novoi-ukrainskoi-skoli" TargetMode="External"/><Relationship Id="rId146" Type="http://schemas.openxmlformats.org/officeDocument/2006/relationships/hyperlink" Target="https://raiflora.com.ua/floristika-mistectvo-kvitkovih-kompoziciy/" TargetMode="External"/><Relationship Id="rId7" Type="http://schemas.openxmlformats.org/officeDocument/2006/relationships/hyperlink" Target="https://geohub.org.ua/tourism" TargetMode="External"/><Relationship Id="rId71" Type="http://schemas.openxmlformats.org/officeDocument/2006/relationships/hyperlink" Target="https://ridmi.com.ua/category/meditsina/ebook/?srsltid=AfmBOopuNeXHAfgQGm9rm80E0fmNqYB6WxupIiaheKJro9iEQA5bo1ln" TargetMode="External"/><Relationship Id="rId92" Type="http://schemas.openxmlformats.org/officeDocument/2006/relationships/hyperlink" Target="https://www.youtube.com" TargetMode="External"/><Relationship Id="rId2" Type="http://schemas.openxmlformats.org/officeDocument/2006/relationships/styles" Target="styles.xml"/><Relationship Id="rId29" Type="http://schemas.openxmlformats.org/officeDocument/2006/relationships/hyperlink" Target="https://view.genial.ly/647cbe3208d2c100187ef5bc/interactive-content-infographic-circles" TargetMode="External"/><Relationship Id="rId24" Type="http://schemas.openxmlformats.org/officeDocument/2006/relationships/hyperlink" Target="https://ecozagroza.gov.ua/" TargetMode="External"/><Relationship Id="rId40" Type="http://schemas.openxmlformats.org/officeDocument/2006/relationships/hyperlink" Target="https://earthtime.org/" TargetMode="External"/><Relationship Id="rId45" Type="http://schemas.openxmlformats.org/officeDocument/2006/relationships/hyperlink" Target="https://ecomapa.gov.ua/" TargetMode="External"/><Relationship Id="rId66" Type="http://schemas.openxmlformats.org/officeDocument/2006/relationships/hyperlink" Target="https://www.youtube.com/watch?v=TqL9CtHQXnA" TargetMode="External"/><Relationship Id="rId87" Type="http://schemas.openxmlformats.org/officeDocument/2006/relationships/hyperlink" Target="http://library.ippro.com.ua?utm_source=chatgpt.com" TargetMode="External"/><Relationship Id="rId110" Type="http://schemas.openxmlformats.org/officeDocument/2006/relationships/hyperlink" Target="https://learningapps.org" TargetMode="External"/><Relationship Id="rId115" Type="http://schemas.openxmlformats.org/officeDocument/2006/relationships/hyperlink" Target="https://www.pinterest.com/" TargetMode="External"/><Relationship Id="rId131" Type="http://schemas.openxmlformats.org/officeDocument/2006/relationships/hyperlink" Target="https://uk.khanacademy.org" TargetMode="External"/><Relationship Id="rId136" Type="http://schemas.openxmlformats.org/officeDocument/2006/relationships/hyperlink" Target="https://wordwall.net" TargetMode="External"/><Relationship Id="rId61" Type="http://schemas.openxmlformats.org/officeDocument/2006/relationships/hyperlink" Target="https://uartlib.org" TargetMode="External"/><Relationship Id="rId82" Type="http://schemas.openxmlformats.org/officeDocument/2006/relationships/hyperlink" Target="https://lihtaryk.com.ua/shho-take-zhivopis-poyasnyuye-hudozhnik/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diasporiana.org.ua/wp-content/uploads/books/7449/file.pdf" TargetMode="External"/><Relationship Id="rId14" Type="http://schemas.openxmlformats.org/officeDocument/2006/relationships/hyperlink" Target="https://filos.lnu.edu.ua/wp-content/uploads/2014/12/RELIGIEZNAVSTVO.pdf" TargetMode="External"/><Relationship Id="rId30" Type="http://schemas.openxmlformats.org/officeDocument/2006/relationships/hyperlink" Target="https://www.un.org/en/" TargetMode="External"/><Relationship Id="rId35" Type="http://schemas.openxmlformats.org/officeDocument/2006/relationships/hyperlink" Target="https://apps.sentinel-hub.com/eo-browser" TargetMode="External"/><Relationship Id="rId56" Type="http://schemas.openxmlformats.org/officeDocument/2006/relationships/hyperlink" Target="http://surl.li/cvgmf" TargetMode="External"/><Relationship Id="rId77" Type="http://schemas.openxmlformats.org/officeDocument/2006/relationships/hyperlink" Target="http://pozashkillya.ostriv.in.ua/publication/code-6F387D74BC79D/list-A863690726" TargetMode="External"/><Relationship Id="rId100" Type="http://schemas.openxmlformats.org/officeDocument/2006/relationships/hyperlink" Target="https://kahoot.it" TargetMode="External"/><Relationship Id="rId105" Type="http://schemas.openxmlformats.org/officeDocument/2006/relationships/hyperlink" Target="https://kids.nationalgeographic.com/" TargetMode="External"/><Relationship Id="rId126" Type="http://schemas.openxmlformats.org/officeDocument/2006/relationships/hyperlink" Target="https://code.org" TargetMode="External"/><Relationship Id="rId147" Type="http://schemas.openxmlformats.org/officeDocument/2006/relationships/hyperlink" Target="https://suspilne.media/23744-7-ukrainskih-zirok-estradi-akih-soromno-ne-znati/" TargetMode="External"/><Relationship Id="rId8" Type="http://schemas.openxmlformats.org/officeDocument/2006/relationships/hyperlink" Target="https://zakon.rada.gov.ua/go/324/95-%D0%B2%D1%80" TargetMode="External"/><Relationship Id="rId51" Type="http://schemas.openxmlformats.org/officeDocument/2006/relationships/hyperlink" Target="http://surl.li/cvgot" TargetMode="External"/><Relationship Id="rId72" Type="http://schemas.openxmlformats.org/officeDocument/2006/relationships/hyperlink" Target="https://www.alilamedicalmedia.com/" TargetMode="External"/><Relationship Id="rId93" Type="http://schemas.openxmlformats.org/officeDocument/2006/relationships/hyperlink" Target="https://learningapps.org" TargetMode="External"/><Relationship Id="rId98" Type="http://schemas.openxmlformats.org/officeDocument/2006/relationships/hyperlink" Target="https://arbook.info" TargetMode="External"/><Relationship Id="rId121" Type="http://schemas.openxmlformats.org/officeDocument/2006/relationships/hyperlink" Target="https://vseosvita.ua/library/prezentacia-na-temu-steam-osvita-na-urokah-mistectva-v-nus-163679.html" TargetMode="External"/><Relationship Id="rId142" Type="http://schemas.openxmlformats.org/officeDocument/2006/relationships/hyperlink" Target="https://zakon.rada.gov.ua/laws/show/688-2019-&#1087;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j-julia.netboard.me/3ybvetwfr52nl5m/?link=ZE2bItSW-TEKNDCwj-GWS9qG26" TargetMode="External"/><Relationship Id="rId46" Type="http://schemas.openxmlformats.org/officeDocument/2006/relationships/hyperlink" Target="https://www.openstreetmap.org" TargetMode="External"/><Relationship Id="rId67" Type="http://schemas.openxmlformats.org/officeDocument/2006/relationships/hyperlink" Target="https://sketchpad.app" TargetMode="External"/><Relationship Id="rId116" Type="http://schemas.openxmlformats.org/officeDocument/2006/relationships/hyperlink" Target="https://www.deepspacesparkle.com/" TargetMode="External"/><Relationship Id="rId137" Type="http://schemas.openxmlformats.org/officeDocument/2006/relationships/hyperlink" Target="https://uk.khanacademy.org" TargetMode="External"/><Relationship Id="rId20" Type="http://schemas.openxmlformats.org/officeDocument/2006/relationships/hyperlink" Target="https://ev.vue.gov.ua/wp-content/uploads/2019/04/Religion.pdf" TargetMode="External"/><Relationship Id="rId41" Type="http://schemas.openxmlformats.org/officeDocument/2006/relationships/hyperlink" Target="https://worldview.earthdata.nasa.gov/" TargetMode="External"/><Relationship Id="rId62" Type="http://schemas.openxmlformats.org/officeDocument/2006/relationships/hyperlink" Target="http://ippo.kubg.edu.ua/content/11373" TargetMode="External"/><Relationship Id="rId83" Type="http://schemas.openxmlformats.org/officeDocument/2006/relationships/hyperlink" Target="https://lihtaryk.com.ua/osnovi-hudozhnoyi-kompoziczii-pravila-i-prijomi/" TargetMode="External"/><Relationship Id="rId88" Type="http://schemas.openxmlformats.org/officeDocument/2006/relationships/hyperlink" Target="http://imzo.gov.ua/stem?utm_source=chatgpt.com" TargetMode="External"/><Relationship Id="rId111" Type="http://schemas.openxmlformats.org/officeDocument/2006/relationships/hyperlink" Target="https://kahoot.it" TargetMode="External"/><Relationship Id="rId132" Type="http://schemas.openxmlformats.org/officeDocument/2006/relationships/hyperlink" Target="https://code.org" TargetMode="External"/><Relationship Id="rId15" Type="http://schemas.openxmlformats.org/officeDocument/2006/relationships/hyperlink" Target="https://diasporiana.org.ua/wp-content/uploads/books/24383/file.pdf" TargetMode="External"/><Relationship Id="rId36" Type="http://schemas.openxmlformats.org/officeDocument/2006/relationships/hyperlink" Target="https://earth.google.com/web/" TargetMode="External"/><Relationship Id="rId57" Type="http://schemas.openxmlformats.org/officeDocument/2006/relationships/hyperlink" Target="http://surl.li/cvggo" TargetMode="External"/><Relationship Id="rId106" Type="http://schemas.openxmlformats.org/officeDocument/2006/relationships/hyperlink" Target="https://mon.gov.ua/static-objects/mon/sites/1/zagalna%20serednya/programy-5-9-klas/programi-inozemni-movi-5-9-12.06.2017.pdf" TargetMode="External"/><Relationship Id="rId127" Type="http://schemas.openxmlformats.org/officeDocument/2006/relationships/hyperlink" Target="https://scratch.mit.edu" TargetMode="External"/><Relationship Id="rId10" Type="http://schemas.openxmlformats.org/officeDocument/2006/relationships/hyperlink" Target="https://docs.google.com/document/d/1iuTfCcQhElwrgRCtCbDptyxlfdFq9pOi/edit?usp=sharing&amp;ouid=109504603017610878939&amp;rtpof=true&amp;sd=true" TargetMode="External"/><Relationship Id="rId31" Type="http://schemas.openxmlformats.org/officeDocument/2006/relationships/hyperlink" Target="http://chitalnya.nung.edu.ua/node/4259" TargetMode="External"/><Relationship Id="rId52" Type="http://schemas.openxmlformats.org/officeDocument/2006/relationships/hyperlink" Target="http://surl.li/cvgjm" TargetMode="External"/><Relationship Id="rId73" Type="http://schemas.openxmlformats.org/officeDocument/2006/relationships/hyperlink" Target="https://ptashka.netboard.me/amwz6lu5imzfaw8/?tab=734342" TargetMode="External"/><Relationship Id="rId78" Type="http://schemas.openxmlformats.org/officeDocument/2006/relationships/hyperlink" Target="http://handmadepysanka.ucoz.ua" TargetMode="External"/><Relationship Id="rId94" Type="http://schemas.openxmlformats.org/officeDocument/2006/relationships/hyperlink" Target="https://kahoot.it" TargetMode="External"/><Relationship Id="rId99" Type="http://schemas.openxmlformats.org/officeDocument/2006/relationships/hyperlink" Target="https://learningapps.org" TargetMode="External"/><Relationship Id="rId101" Type="http://schemas.openxmlformats.org/officeDocument/2006/relationships/hyperlink" Target="https://wordwall.net" TargetMode="External"/><Relationship Id="rId122" Type="http://schemas.openxmlformats.org/officeDocument/2006/relationships/hyperlink" Target="https://learningapps.org" TargetMode="External"/><Relationship Id="rId143" Type="http://schemas.openxmlformats.org/officeDocument/2006/relationships/hyperlink" Target="https://nenc.gov.ua/globe/wp-content/uploads/2017/09/GLOBE&#1060;&#1077;&#1085;&#1086;&#1083;&#1086;&#1075;&#1110;&#1103;.pdf" TargetMode="External"/><Relationship Id="rId148" Type="http://schemas.openxmlformats.org/officeDocument/2006/relationships/hyperlink" Target="https://dovidka.biz.ua/vidomi-ukrayinski-kompozitor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diy.kiev.ua/" TargetMode="External"/><Relationship Id="rId26" Type="http://schemas.openxmlformats.org/officeDocument/2006/relationships/hyperlink" Target="https://eco.gov.ua/" TargetMode="External"/><Relationship Id="rId47" Type="http://schemas.openxmlformats.org/officeDocument/2006/relationships/hyperlink" Target="http://vlada.pp.ua/goto/aHR0cHM6Ly9vbmxpbmV0ZXN0cGFkLmNvbS91YS90ZXN0cy9wc3ljaG9sb2dpY2Fs/" TargetMode="External"/><Relationship Id="rId68" Type="http://schemas.openxmlformats.org/officeDocument/2006/relationships/hyperlink" Target="https://www.youtube.com/" TargetMode="External"/><Relationship Id="rId89" Type="http://schemas.openxmlformats.org/officeDocument/2006/relationships/hyperlink" Target="https://naurok.com.ua?utm_source=chatgpt.com" TargetMode="External"/><Relationship Id="rId112" Type="http://schemas.openxmlformats.org/officeDocument/2006/relationships/hyperlink" Target="https://wordwall.net" TargetMode="External"/><Relationship Id="rId133" Type="http://schemas.openxmlformats.org/officeDocument/2006/relationships/hyperlink" Target="https://scratch.mit.edu" TargetMode="External"/><Relationship Id="rId16" Type="http://schemas.openxmlformats.org/officeDocument/2006/relationships/hyperlink" Target="https://zakon.rada.gov.ua/laws/show/987-12/conv" TargetMode="External"/><Relationship Id="rId37" Type="http://schemas.openxmlformats.org/officeDocument/2006/relationships/hyperlink" Target="https://landlook.usgs.gov/viewer.html" TargetMode="External"/><Relationship Id="rId58" Type="http://schemas.openxmlformats.org/officeDocument/2006/relationships/hyperlink" Target="http://surl.li/aupzy" TargetMode="External"/><Relationship Id="rId79" Type="http://schemas.openxmlformats.org/officeDocument/2006/relationships/hyperlink" Target="https://etnoxata.com.ua/statti/traditsiji/solomennyj-diduh-simvol-rozhdestva-na-ukraine/" TargetMode="External"/><Relationship Id="rId102" Type="http://schemas.openxmlformats.org/officeDocument/2006/relationships/hyperlink" Target="https://www.youtube.com" TargetMode="External"/><Relationship Id="rId123" Type="http://schemas.openxmlformats.org/officeDocument/2006/relationships/hyperlink" Target="https://kahoot.it" TargetMode="External"/><Relationship Id="rId144" Type="http://schemas.openxmlformats.org/officeDocument/2006/relationships/hyperlink" Target="http://znz5.at.ua/stalii_roz/metod/osvita_dlja_st-rozv-pozaklasna_robota_5-7_kl..pdf" TargetMode="External"/><Relationship Id="rId90" Type="http://schemas.openxmlformats.org/officeDocument/2006/relationships/hyperlink" Target="https://learningapps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56</Pages>
  <Words>20914</Words>
  <Characters>119210</Characters>
  <Application>Microsoft Office Word</Application>
  <DocSecurity>0</DocSecurity>
  <Lines>993</Lines>
  <Paragraphs>279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  Марія</dc:creator>
  <cp:keywords/>
  <dc:description/>
  <cp:lastModifiedBy>Подгорна Тетяна Володимирівна</cp:lastModifiedBy>
  <cp:revision>8</cp:revision>
  <cp:lastPrinted>2025-11-03T09:17:00Z</cp:lastPrinted>
  <dcterms:created xsi:type="dcterms:W3CDTF">2025-10-20T07:32:00Z</dcterms:created>
  <dcterms:modified xsi:type="dcterms:W3CDTF">2025-11-03T13:34:00Z</dcterms:modified>
</cp:coreProperties>
</file>