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72" w:rsidRPr="00A045F4" w:rsidRDefault="00B77C72" w:rsidP="00C01773">
      <w:pPr>
        <w:spacing w:after="0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-329565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1A2"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B93BA6" w:rsidRDefault="00B93BA6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B77C72" w:rsidRPr="00814D92" w:rsidRDefault="00B77C72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:rsidR="00B77C72" w:rsidRPr="00814D92" w:rsidRDefault="00B77C72" w:rsidP="00B77C7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:rsidR="00B77C72" w:rsidRPr="00FD2FDC" w:rsidRDefault="00B77C72" w:rsidP="00B77C72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584BF7" w:rsidRPr="00D9543A" w:rsidRDefault="008D69E1" w:rsidP="006822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68229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F2D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м.</w:t>
      </w:r>
      <w:r w:rsidR="005300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</w:p>
    <w:p w:rsidR="0057171A" w:rsidRDefault="0057171A" w:rsidP="0057171A">
      <w:pPr>
        <w:pStyle w:val="Style1"/>
        <w:widowControl/>
        <w:tabs>
          <w:tab w:val="left" w:pos="4111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 xml:space="preserve">Про підсумки другого (очного) </w:t>
      </w:r>
    </w:p>
    <w:p w:rsidR="0057171A" w:rsidRDefault="0057171A" w:rsidP="0057171A">
      <w:pPr>
        <w:pStyle w:val="Style1"/>
        <w:widowControl/>
        <w:tabs>
          <w:tab w:val="left" w:pos="4111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>тур</w:t>
      </w:r>
      <w:r>
        <w:rPr>
          <w:b/>
          <w:sz w:val="28"/>
          <w:szCs w:val="28"/>
          <w:lang w:val="uk-UA"/>
        </w:rPr>
        <w:t>у</w:t>
      </w:r>
      <w:r w:rsidRPr="00584BF7">
        <w:rPr>
          <w:b/>
          <w:sz w:val="28"/>
          <w:szCs w:val="28"/>
          <w:lang w:val="uk-UA"/>
        </w:rPr>
        <w:t xml:space="preserve"> ІІ (обласного) етапу </w:t>
      </w:r>
    </w:p>
    <w:p w:rsidR="0057171A" w:rsidRPr="00584BF7" w:rsidRDefault="0057171A" w:rsidP="0057171A">
      <w:pPr>
        <w:pStyle w:val="Style1"/>
        <w:widowControl/>
        <w:tabs>
          <w:tab w:val="left" w:pos="4111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 xml:space="preserve">Всеукраїнського конкурсу </w:t>
      </w:r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rPr>
          <w:b/>
          <w:sz w:val="28"/>
          <w:szCs w:val="28"/>
          <w:lang w:val="uk-UA"/>
        </w:rPr>
      </w:pPr>
      <w:r w:rsidRPr="00584BF7">
        <w:rPr>
          <w:b/>
          <w:sz w:val="28"/>
          <w:szCs w:val="28"/>
          <w:lang w:val="uk-UA"/>
        </w:rPr>
        <w:t xml:space="preserve">«Джерело творчості» </w:t>
      </w:r>
      <w:r w:rsidR="004F5A46">
        <w:rPr>
          <w:b/>
          <w:sz w:val="28"/>
          <w:szCs w:val="28"/>
          <w:lang w:val="uk-UA"/>
        </w:rPr>
        <w:t>в</w:t>
      </w:r>
      <w:r w:rsidRPr="00584BF7">
        <w:rPr>
          <w:b/>
          <w:sz w:val="28"/>
          <w:szCs w:val="28"/>
          <w:lang w:val="uk-UA"/>
        </w:rPr>
        <w:t xml:space="preserve"> номінації </w:t>
      </w:r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rPr>
          <w:rStyle w:val="FontStyle11"/>
          <w:b/>
          <w:sz w:val="28"/>
          <w:szCs w:val="28"/>
          <w:lang w:val="uk-UA" w:eastAsia="uk-UA"/>
        </w:rPr>
      </w:pPr>
      <w:r w:rsidRPr="00584BF7">
        <w:rPr>
          <w:b/>
          <w:sz w:val="28"/>
          <w:szCs w:val="28"/>
          <w:lang w:val="uk-UA"/>
        </w:rPr>
        <w:t>«Керівник гуртка – 20</w:t>
      </w:r>
      <w:r w:rsidR="008D69E1">
        <w:rPr>
          <w:b/>
          <w:sz w:val="28"/>
          <w:szCs w:val="28"/>
          <w:lang w:val="uk-UA"/>
        </w:rPr>
        <w:t>20</w:t>
      </w:r>
      <w:r w:rsidRPr="00584BF7">
        <w:rPr>
          <w:b/>
          <w:sz w:val="28"/>
          <w:szCs w:val="28"/>
          <w:lang w:val="uk-UA"/>
        </w:rPr>
        <w:t>»</w:t>
      </w:r>
    </w:p>
    <w:p w:rsidR="0057171A" w:rsidRDefault="0057171A" w:rsidP="0057171A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</w:p>
    <w:p w:rsidR="001F3641" w:rsidRPr="00B066A0" w:rsidRDefault="00CD014E" w:rsidP="007766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На виконання наказу Департаменту освіти і науки Сумської обласної державної адміністрації від 0</w:t>
      </w:r>
      <w:r w:rsidR="008D69E1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.02.20</w:t>
      </w:r>
      <w:r w:rsidR="008D69E1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20 № 66</w:t>
      </w:r>
      <w:r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-ОД «Про підсумки першого (заочного) туру та проведення другого (очного) туру ІІ (обласного) етапу Всеукраїнського конкурсу «Джерело творчості» </w:t>
      </w:r>
      <w:r w:rsidR="0077666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номінації </w:t>
      </w:r>
      <w:r w:rsidR="005D4582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«Керівник гуртка – 20</w:t>
      </w:r>
      <w:r w:rsidR="008D69E1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D4582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8D69E1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1–2 березня</w:t>
      </w:r>
      <w:r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8D69E1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відбувся другий (очний) тур ІІ (обласного) етапу Всеукраїнського конкурсу «Джерело творчості» в номінації «Керівник гуртка – 20</w:t>
      </w:r>
      <w:r w:rsidR="001F3641"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за такими напрямами позашкільної освіти: «Керівник гуртків військово-патріотичного напряму позашкільної освіти»;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«Керівник гуртків та секцій дослідницько-експериментального напряму позашкільної освіти» (наукові відділення «Фізика і астрономія», «Математика»);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«Керівник гуртків еколого-натуралістичного напряму позашкільної освіти» (лісівничий профіль);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«Керівник гуртків науково-технічного напряму позашкільної освіти»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(інформаційно-технічний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«Керівник гуртків художньо-естетичного напряму позашкільної освіти» (вокальний профіл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F3641" w:rsidRPr="00B066A0" w:rsidRDefault="00CD014E" w:rsidP="001F3641">
      <w:pPr>
        <w:pStyle w:val="a5"/>
        <w:tabs>
          <w:tab w:val="left" w:pos="4111"/>
        </w:tabs>
        <w:spacing w:after="0" w:line="240" w:lineRule="auto"/>
        <w:ind w:left="0" w:right="-46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3641">
        <w:rPr>
          <w:rFonts w:ascii="Times New Roman" w:hAnsi="Times New Roman" w:cs="Times New Roman"/>
          <w:sz w:val="28"/>
          <w:szCs w:val="28"/>
          <w:lang w:val="uk-UA"/>
        </w:rPr>
        <w:t xml:space="preserve">В очному турі обласного етапу конкурсу взяли участь </w:t>
      </w:r>
      <w:r w:rsidR="001F3641" w:rsidRPr="001F3641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5D4582" w:rsidRPr="001F3641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гуртків закладів позашкільної освіти </w:t>
      </w:r>
      <w:r w:rsidR="001F3641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міст Глухів, </w:t>
      </w:r>
      <w:r w:rsidR="001F3641">
        <w:rPr>
          <w:rFonts w:ascii="Times New Roman" w:hAnsi="Times New Roman" w:cs="Times New Roman"/>
          <w:sz w:val="28"/>
          <w:szCs w:val="28"/>
          <w:lang w:val="uk-UA"/>
        </w:rPr>
        <w:t xml:space="preserve">Конотоп, </w:t>
      </w:r>
      <w:r w:rsidR="001F3641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Охтирка, Суми, Шостка, </w:t>
      </w:r>
      <w:proofErr w:type="spellStart"/>
      <w:r w:rsidR="001F3641">
        <w:rPr>
          <w:rFonts w:ascii="Times New Roman" w:hAnsi="Times New Roman" w:cs="Times New Roman"/>
          <w:sz w:val="28"/>
          <w:szCs w:val="28"/>
          <w:lang w:val="uk-UA"/>
        </w:rPr>
        <w:t>Липоводолинського</w:t>
      </w:r>
      <w:proofErr w:type="spellEnd"/>
      <w:r w:rsidR="001F3641">
        <w:rPr>
          <w:rFonts w:ascii="Times New Roman" w:hAnsi="Times New Roman" w:cs="Times New Roman"/>
          <w:sz w:val="28"/>
          <w:szCs w:val="28"/>
          <w:lang w:val="uk-UA"/>
        </w:rPr>
        <w:t>, Сумського</w:t>
      </w:r>
      <w:r w:rsidR="001F3641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 районів, </w:t>
      </w:r>
      <w:proofErr w:type="spellStart"/>
      <w:r w:rsidR="001F3641">
        <w:rPr>
          <w:rFonts w:ascii="Times New Roman" w:hAnsi="Times New Roman" w:cs="Times New Roman"/>
          <w:sz w:val="28"/>
          <w:szCs w:val="28"/>
          <w:lang w:val="uk-UA"/>
        </w:rPr>
        <w:t>Буринської</w:t>
      </w:r>
      <w:proofErr w:type="spellEnd"/>
      <w:r w:rsidR="001F3641" w:rsidRPr="00B066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Тростянецької міських 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>рад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F3641" w:rsidRPr="006D1FA5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Недригайлівської</w:t>
      </w:r>
      <w:proofErr w:type="spellEnd"/>
      <w:r w:rsidR="001F3641" w:rsidRPr="006D1F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ради,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</w:t>
      </w:r>
      <w:r w:rsidR="001F3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1F3641" w:rsidRPr="00B066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обласного центру позашкільної освіти та роботи з талановитою молоддю. </w:t>
      </w:r>
    </w:p>
    <w:p w:rsidR="005D4582" w:rsidRPr="005D4582" w:rsidRDefault="005D4582" w:rsidP="005D4582">
      <w:pPr>
        <w:pStyle w:val="a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Педагоги продемонстрували належний рівень знань сучасних методик, володіння технологіями навчання; уміння активно включати до структури занять інтерактивні методи навчання, рольові ігри тощо; використовувати комп’ютерні технології та дидактичний матеріал на електронних носіях.</w:t>
      </w:r>
    </w:p>
    <w:p w:rsidR="005D4582" w:rsidRPr="005D4582" w:rsidRDefault="005D4582" w:rsidP="005D45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Аналіз результатів проведення конкурсного завдання </w:t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2D"/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фрагменту заняття дав змогу зробити такі висновки: презентовані заняття у своїй більшості відповідали сучасній освітній парадигмі, регіональним особливостям; зросла педагогічна й методична компетентність учасників, їхня компетентність щодо використання інформаційних технологій.</w:t>
      </w:r>
    </w:p>
    <w:p w:rsidR="005D4582" w:rsidRPr="005D4582" w:rsidRDefault="005D4582" w:rsidP="005D4582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77AB6">
        <w:rPr>
          <w:rFonts w:ascii="Times New Roman" w:eastAsia="Times New Roman" w:hAnsi="Times New Roman" w:cs="Times New Roman"/>
          <w:sz w:val="28"/>
          <w:szCs w:val="28"/>
          <w:lang w:val="uk-UA"/>
        </w:rPr>
        <w:t>ід час п</w:t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>резентаці</w:t>
      </w:r>
      <w:r w:rsidR="00477AB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5D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досвіду роботи педагоги показали високий рівень комунікативної культури.</w:t>
      </w:r>
    </w:p>
    <w:p w:rsidR="0057171A" w:rsidRDefault="00CD014E" w:rsidP="0057171A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Ураховуючи вищезазначене, н</w:t>
      </w:r>
      <w:r w:rsidRPr="00A64ACD">
        <w:rPr>
          <w:sz w:val="28"/>
          <w:szCs w:val="28"/>
          <w:lang w:val="uk-UA"/>
        </w:rPr>
        <w:t>а підставі висновків журі конкурсу</w:t>
      </w:r>
    </w:p>
    <w:p w:rsidR="00CD014E" w:rsidRPr="004C51EB" w:rsidRDefault="00CD014E" w:rsidP="0057171A">
      <w:pPr>
        <w:pStyle w:val="Style1"/>
        <w:widowControl/>
        <w:tabs>
          <w:tab w:val="left" w:pos="4140"/>
        </w:tabs>
        <w:spacing w:line="240" w:lineRule="auto"/>
        <w:ind w:right="-46"/>
        <w:jc w:val="both"/>
        <w:rPr>
          <w:sz w:val="28"/>
          <w:szCs w:val="28"/>
          <w:lang w:val="uk-UA"/>
        </w:rPr>
      </w:pPr>
      <w:r w:rsidRPr="004C51EB">
        <w:rPr>
          <w:sz w:val="28"/>
          <w:szCs w:val="28"/>
          <w:lang w:val="uk-UA"/>
        </w:rPr>
        <w:lastRenderedPageBreak/>
        <w:t>НАКАЗУЮ:</w:t>
      </w:r>
    </w:p>
    <w:p w:rsidR="00CD014E" w:rsidRDefault="005D4582" w:rsidP="001F3641">
      <w:pPr>
        <w:pStyle w:val="Style1"/>
        <w:widowControl/>
        <w:tabs>
          <w:tab w:val="num" w:pos="709"/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D014E">
        <w:rPr>
          <w:sz w:val="28"/>
          <w:szCs w:val="28"/>
          <w:lang w:val="uk-UA"/>
        </w:rPr>
        <w:t>Нагородити грамотами Департаменту освіти і науки Сумської обласної державної адміністрації переможців обласного етапу Всеукраїнського конкурсу «Джерело творчості» в номінації</w:t>
      </w:r>
      <w:r w:rsidR="00CD014E" w:rsidRPr="0050330F">
        <w:rPr>
          <w:sz w:val="28"/>
          <w:szCs w:val="28"/>
          <w:lang w:val="uk-UA"/>
        </w:rPr>
        <w:t xml:space="preserve"> </w:t>
      </w:r>
      <w:r w:rsidRPr="009966B5">
        <w:rPr>
          <w:sz w:val="28"/>
          <w:szCs w:val="28"/>
          <w:lang w:val="uk-UA"/>
        </w:rPr>
        <w:t>«Керівник гуртка – 20</w:t>
      </w:r>
      <w:r w:rsidR="00B77C31">
        <w:rPr>
          <w:sz w:val="28"/>
          <w:szCs w:val="28"/>
          <w:lang w:val="uk-UA"/>
        </w:rPr>
        <w:t>20</w:t>
      </w:r>
      <w:r w:rsidRPr="009966B5">
        <w:rPr>
          <w:sz w:val="28"/>
          <w:szCs w:val="28"/>
          <w:lang w:val="uk-UA"/>
        </w:rPr>
        <w:t xml:space="preserve">» </w:t>
      </w:r>
      <w:r w:rsidR="00446040">
        <w:rPr>
          <w:sz w:val="28"/>
          <w:szCs w:val="28"/>
          <w:lang w:val="uk-UA"/>
        </w:rPr>
        <w:t>(додат</w:t>
      </w:r>
      <w:r w:rsidR="0077666A">
        <w:rPr>
          <w:sz w:val="28"/>
          <w:szCs w:val="28"/>
          <w:lang w:val="uk-UA"/>
        </w:rPr>
        <w:t>ок</w:t>
      </w:r>
      <w:r w:rsidR="00CD014E">
        <w:rPr>
          <w:sz w:val="28"/>
          <w:szCs w:val="28"/>
          <w:lang w:val="uk-UA"/>
        </w:rPr>
        <w:t>).</w:t>
      </w:r>
    </w:p>
    <w:p w:rsidR="00724F46" w:rsidRDefault="001F3641" w:rsidP="00724F46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75898">
        <w:rPr>
          <w:sz w:val="28"/>
          <w:szCs w:val="28"/>
          <w:lang w:val="uk-UA"/>
        </w:rPr>
        <w:t xml:space="preserve">. </w:t>
      </w:r>
      <w:r w:rsidR="00CD014E">
        <w:rPr>
          <w:sz w:val="28"/>
          <w:szCs w:val="28"/>
          <w:lang w:val="uk-UA"/>
        </w:rPr>
        <w:t>Нап</w:t>
      </w:r>
      <w:r w:rsidR="00CD014E" w:rsidRPr="00C51D4C">
        <w:rPr>
          <w:sz w:val="28"/>
          <w:szCs w:val="28"/>
          <w:lang w:val="uk-UA"/>
        </w:rPr>
        <w:t>равити для участі в ІІІ етап</w:t>
      </w:r>
      <w:r w:rsidR="00CD014E">
        <w:rPr>
          <w:sz w:val="28"/>
          <w:szCs w:val="28"/>
          <w:lang w:val="uk-UA"/>
        </w:rPr>
        <w:t>і</w:t>
      </w:r>
      <w:r w:rsidR="00CD014E" w:rsidRPr="00C51D4C">
        <w:rPr>
          <w:sz w:val="28"/>
          <w:szCs w:val="28"/>
          <w:lang w:val="uk-UA"/>
        </w:rPr>
        <w:t xml:space="preserve"> Всеукраїнського конкурсу «Джерело творчості» </w:t>
      </w:r>
      <w:r w:rsidR="00CD014E">
        <w:rPr>
          <w:sz w:val="28"/>
          <w:szCs w:val="28"/>
          <w:lang w:val="uk-UA"/>
        </w:rPr>
        <w:t>в номінації</w:t>
      </w:r>
      <w:r w:rsidR="00CD014E" w:rsidRPr="005033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«Керівник гуртка – 2020</w:t>
      </w:r>
      <w:r w:rsidR="00575898" w:rsidRPr="009966B5">
        <w:rPr>
          <w:sz w:val="28"/>
          <w:szCs w:val="28"/>
          <w:lang w:val="uk-UA"/>
        </w:rPr>
        <w:t xml:space="preserve">» </w:t>
      </w:r>
      <w:r w:rsidR="00CD014E" w:rsidRPr="00C51D4C">
        <w:rPr>
          <w:sz w:val="28"/>
          <w:szCs w:val="28"/>
          <w:lang w:val="uk-UA"/>
        </w:rPr>
        <w:t>конкурсні матеріали:</w:t>
      </w:r>
    </w:p>
    <w:p w:rsidR="001256CC" w:rsidRPr="001256CC" w:rsidRDefault="001256CC" w:rsidP="001256CC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hAnsi="Times New Roman" w:cs="Times New Roman"/>
          <w:sz w:val="28"/>
          <w:szCs w:val="28"/>
          <w:lang w:val="uk-UA"/>
        </w:rPr>
        <w:t>за науково-технічним напрямом:</w:t>
      </w:r>
    </w:p>
    <w:p w:rsidR="001256CC" w:rsidRPr="001256CC" w:rsidRDefault="001256CC" w:rsidP="001256CC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інформаційно-технічний профіль</w:t>
      </w:r>
    </w:p>
    <w:p w:rsidR="001256CC" w:rsidRPr="001256CC" w:rsidRDefault="001256CC" w:rsidP="001256CC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Мироненка Ігоря Олександровича </w:t>
      </w:r>
      <w:r w:rsidRPr="001256CC">
        <w:rPr>
          <w:rFonts w:ascii="Times New Roman" w:hAnsi="Times New Roman" w:cs="Times New Roman"/>
          <w:sz w:val="28"/>
          <w:szCs w:val="28"/>
          <w:lang w:val="uk-UA"/>
        </w:rPr>
        <w:t xml:space="preserve">– керівника гуртка </w:t>
      </w:r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Сумський Палац дітей та юнацтва;</w:t>
      </w:r>
    </w:p>
    <w:p w:rsidR="00724F46" w:rsidRPr="001256CC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hAnsi="Times New Roman" w:cs="Times New Roman"/>
          <w:sz w:val="28"/>
          <w:szCs w:val="28"/>
          <w:lang w:val="uk-UA"/>
        </w:rPr>
        <w:t>за військово-патріотичним напрямом:</w:t>
      </w:r>
    </w:p>
    <w:p w:rsidR="001256CC" w:rsidRPr="001256CC" w:rsidRDefault="001256CC" w:rsidP="001256CC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56CC">
        <w:rPr>
          <w:rFonts w:ascii="Times New Roman" w:hAnsi="Times New Roman" w:cs="Times New Roman"/>
          <w:sz w:val="28"/>
          <w:szCs w:val="28"/>
          <w:lang w:val="uk-UA"/>
        </w:rPr>
        <w:t>Бібік</w:t>
      </w:r>
      <w:proofErr w:type="spellEnd"/>
      <w:r w:rsidRPr="001256CC">
        <w:rPr>
          <w:rFonts w:ascii="Times New Roman" w:hAnsi="Times New Roman" w:cs="Times New Roman"/>
          <w:sz w:val="28"/>
          <w:szCs w:val="28"/>
          <w:lang w:val="uk-UA"/>
        </w:rPr>
        <w:t xml:space="preserve"> Людмили Іванівни – керівника гуртка Сумського районного Будинку дітей та юнацтва Сумської районної ради;</w:t>
      </w:r>
    </w:p>
    <w:p w:rsidR="00724F46" w:rsidRPr="001256CC" w:rsidRDefault="00724F46" w:rsidP="00724F46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hAnsi="Times New Roman" w:cs="Times New Roman"/>
          <w:sz w:val="28"/>
          <w:szCs w:val="28"/>
          <w:lang w:val="uk-UA"/>
        </w:rPr>
        <w:t>за дослідницько-експериментальним напрямом:</w:t>
      </w:r>
    </w:p>
    <w:p w:rsidR="001256CC" w:rsidRPr="001256CC" w:rsidRDefault="001256CC" w:rsidP="001256CC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hAnsi="Times New Roman" w:cs="Times New Roman"/>
          <w:sz w:val="28"/>
          <w:szCs w:val="28"/>
          <w:lang w:val="uk-UA"/>
        </w:rPr>
        <w:t xml:space="preserve">секція «Фізика і астрономія»: </w:t>
      </w:r>
    </w:p>
    <w:p w:rsidR="001256CC" w:rsidRDefault="001256CC" w:rsidP="001256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>Тимошенко Світлани Олександрівни</w:t>
      </w:r>
      <w:r w:rsidRPr="001256CC">
        <w:rPr>
          <w:rFonts w:ascii="Times New Roman" w:hAnsi="Times New Roman" w:cs="Times New Roman"/>
          <w:sz w:val="28"/>
          <w:szCs w:val="28"/>
          <w:lang w:val="uk-UA"/>
        </w:rPr>
        <w:t xml:space="preserve"> – керівника гуртка </w:t>
      </w:r>
      <w:proofErr w:type="spellStart"/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>Липоводолинського</w:t>
      </w:r>
      <w:proofErr w:type="spellEnd"/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Будинку для дітей та юнацтва;</w:t>
      </w:r>
    </w:p>
    <w:p w:rsidR="00857D28" w:rsidRPr="00DD328C" w:rsidRDefault="00857D28" w:rsidP="00857D28">
      <w:pPr>
        <w:pStyle w:val="a5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28C">
        <w:rPr>
          <w:rFonts w:ascii="Times New Roman" w:hAnsi="Times New Roman" w:cs="Times New Roman"/>
          <w:sz w:val="28"/>
          <w:szCs w:val="28"/>
          <w:lang w:val="uk-UA"/>
        </w:rPr>
        <w:t xml:space="preserve">секція «Математика»: </w:t>
      </w:r>
    </w:p>
    <w:p w:rsidR="00857D28" w:rsidRPr="00DD328C" w:rsidRDefault="00857D28" w:rsidP="00857D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328C">
        <w:rPr>
          <w:rFonts w:ascii="Times New Roman" w:eastAsia="Times New Roman" w:hAnsi="Times New Roman" w:cs="Times New Roman"/>
          <w:sz w:val="28"/>
          <w:szCs w:val="28"/>
          <w:lang w:val="uk-UA"/>
        </w:rPr>
        <w:t>Каганцов</w:t>
      </w:r>
      <w:r w:rsidR="0077666A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DD3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</w:t>
      </w:r>
      <w:r w:rsidR="0077666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D3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Миколаївн</w:t>
      </w:r>
      <w:r w:rsidR="0077666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D328C">
        <w:rPr>
          <w:rFonts w:ascii="Times New Roman" w:hAnsi="Times New Roman" w:cs="Times New Roman"/>
          <w:sz w:val="28"/>
          <w:szCs w:val="28"/>
          <w:lang w:val="uk-UA"/>
        </w:rPr>
        <w:t xml:space="preserve"> – керівник</w:t>
      </w:r>
      <w:r w:rsidR="007766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D328C">
        <w:rPr>
          <w:rFonts w:ascii="Times New Roman" w:hAnsi="Times New Roman" w:cs="Times New Roman"/>
          <w:sz w:val="28"/>
          <w:szCs w:val="28"/>
          <w:lang w:val="uk-UA"/>
        </w:rPr>
        <w:t xml:space="preserve"> гуртка </w:t>
      </w:r>
      <w:r w:rsidRPr="00DD328C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Глухівського міського центру позашкільної освіти Глухівської міської ради Сумської області</w:t>
      </w:r>
      <w:r w:rsidRPr="00DD32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24F46" w:rsidRPr="001256CC" w:rsidRDefault="00724F46" w:rsidP="001256CC">
      <w:pPr>
        <w:pStyle w:val="a5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hAnsi="Times New Roman" w:cs="Times New Roman"/>
          <w:sz w:val="28"/>
          <w:szCs w:val="28"/>
          <w:lang w:val="uk-UA"/>
        </w:rPr>
        <w:t>за художньо-естетичним напрямом:</w:t>
      </w:r>
    </w:p>
    <w:p w:rsidR="001256CC" w:rsidRPr="001256CC" w:rsidRDefault="001256CC" w:rsidP="001256CC">
      <w:pPr>
        <w:pStyle w:val="a5"/>
        <w:tabs>
          <w:tab w:val="left" w:pos="42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>вокальний профіль</w:t>
      </w:r>
    </w:p>
    <w:p w:rsidR="001256CC" w:rsidRPr="001256CC" w:rsidRDefault="001256CC" w:rsidP="001256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>Гланц</w:t>
      </w:r>
      <w:proofErr w:type="spellEnd"/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Юлії Сергіївни – </w:t>
      </w:r>
      <w:r w:rsidRPr="001256CC">
        <w:rPr>
          <w:rFonts w:ascii="Times New Roman" w:hAnsi="Times New Roman" w:cs="Times New Roman"/>
          <w:sz w:val="28"/>
          <w:szCs w:val="28"/>
          <w:lang w:val="uk-UA"/>
        </w:rPr>
        <w:t>керівника гуртка Конотопського Центру дитячо-юнацької творчості Конотопської міської ради;</w:t>
      </w:r>
    </w:p>
    <w:p w:rsidR="00724F46" w:rsidRPr="001256CC" w:rsidRDefault="00724F46" w:rsidP="00724F46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 w:rsidRPr="001256CC">
        <w:rPr>
          <w:sz w:val="28"/>
          <w:szCs w:val="28"/>
          <w:lang w:val="uk-UA"/>
        </w:rPr>
        <w:t>за еколого-натуралістичним напрямом:</w:t>
      </w:r>
    </w:p>
    <w:p w:rsidR="001256CC" w:rsidRPr="001256CC" w:rsidRDefault="001256CC" w:rsidP="001256CC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 w:rsidRPr="001256CC">
        <w:rPr>
          <w:sz w:val="28"/>
          <w:szCs w:val="28"/>
          <w:lang w:val="uk-UA"/>
        </w:rPr>
        <w:t>лісівничий профіль</w:t>
      </w:r>
    </w:p>
    <w:p w:rsidR="001256CC" w:rsidRPr="001256CC" w:rsidRDefault="001256CC" w:rsidP="001256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56CC">
        <w:rPr>
          <w:rFonts w:ascii="Times New Roman" w:hAnsi="Times New Roman" w:cs="Times New Roman"/>
          <w:sz w:val="28"/>
          <w:szCs w:val="28"/>
          <w:lang w:val="uk-UA"/>
        </w:rPr>
        <w:t>Ніколенко</w:t>
      </w:r>
      <w:proofErr w:type="spellEnd"/>
      <w:r w:rsidRPr="001256CC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Вікторівни – керівника гуртка </w:t>
      </w:r>
      <w:r w:rsidRPr="001256C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Сумської міської ради – Сумський міський центр еколого-натуралістичної творчості учнівської молоді.</w:t>
      </w:r>
    </w:p>
    <w:p w:rsidR="00CD014E" w:rsidRDefault="001256CC" w:rsidP="00CD014E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24F46">
        <w:rPr>
          <w:sz w:val="28"/>
          <w:szCs w:val="28"/>
          <w:lang w:val="uk-UA"/>
        </w:rPr>
        <w:t>. Керівникам органів управління освітою</w:t>
      </w:r>
      <w:r w:rsidR="00CD014E">
        <w:rPr>
          <w:sz w:val="28"/>
          <w:szCs w:val="28"/>
          <w:lang w:val="uk-UA"/>
        </w:rPr>
        <w:t>:</w:t>
      </w:r>
    </w:p>
    <w:p w:rsidR="00CD014E" w:rsidRPr="00175B10" w:rsidRDefault="00CD014E" w:rsidP="00CD014E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Проаналізувати результативність участі педагогів закладів позашкільної освіти в методико-педагогічних конкурсах.</w:t>
      </w:r>
    </w:p>
    <w:p w:rsidR="00CD014E" w:rsidRPr="00477AB6" w:rsidRDefault="0036731C" w:rsidP="0057171A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sz w:val="28"/>
          <w:szCs w:val="28"/>
          <w:lang w:val="uk-UA"/>
        </w:rPr>
        <w:t>2) У</w:t>
      </w:r>
      <w:r w:rsidRPr="0036731C">
        <w:rPr>
          <w:sz w:val="28"/>
          <w:szCs w:val="28"/>
          <w:lang w:val="uk-UA"/>
        </w:rPr>
        <w:t xml:space="preserve">жити заходів щодо заохочення учасників </w:t>
      </w:r>
      <w:r>
        <w:rPr>
          <w:sz w:val="28"/>
          <w:szCs w:val="28"/>
          <w:lang w:val="uk-UA"/>
        </w:rPr>
        <w:t xml:space="preserve">другого </w:t>
      </w:r>
      <w:r w:rsidRPr="0036731C">
        <w:rPr>
          <w:sz w:val="28"/>
          <w:szCs w:val="28"/>
          <w:lang w:val="uk-UA"/>
        </w:rPr>
        <w:t xml:space="preserve">(очного) туру </w:t>
      </w:r>
      <w:r>
        <w:rPr>
          <w:sz w:val="28"/>
          <w:szCs w:val="28"/>
          <w:lang w:val="uk-UA"/>
        </w:rPr>
        <w:t>2</w:t>
      </w:r>
      <w:r w:rsidRPr="0036731C">
        <w:rPr>
          <w:sz w:val="28"/>
          <w:szCs w:val="28"/>
          <w:lang w:val="uk-UA"/>
        </w:rPr>
        <w:t>-го етапу Всеукраїнського конкурсу.</w:t>
      </w:r>
    </w:p>
    <w:p w:rsidR="00CD014E" w:rsidRDefault="001256CC" w:rsidP="0057171A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D014E">
        <w:rPr>
          <w:sz w:val="28"/>
          <w:szCs w:val="28"/>
          <w:lang w:val="uk-UA"/>
        </w:rPr>
        <w:t xml:space="preserve">. Комунальному закладу Сумської обласної ради </w:t>
      </w:r>
      <w:r w:rsidR="00CD014E">
        <w:rPr>
          <w:sz w:val="28"/>
          <w:szCs w:val="28"/>
          <w:lang w:val="uk-UA"/>
        </w:rPr>
        <w:sym w:font="Symbol" w:char="F02D"/>
      </w:r>
      <w:r w:rsidR="00CD014E">
        <w:rPr>
          <w:sz w:val="28"/>
          <w:szCs w:val="28"/>
          <w:lang w:val="uk-UA"/>
        </w:rPr>
        <w:t xml:space="preserve"> </w:t>
      </w:r>
      <w:r w:rsidR="00CD014E" w:rsidRPr="00363461">
        <w:rPr>
          <w:sz w:val="28"/>
          <w:szCs w:val="28"/>
          <w:lang w:val="uk-UA"/>
        </w:rPr>
        <w:t>обласному центру позашкільної освіти та роботи з талановитою молоддю (Тихенко Л.В.)</w:t>
      </w:r>
      <w:r w:rsidR="00CD014E">
        <w:rPr>
          <w:sz w:val="28"/>
          <w:szCs w:val="28"/>
          <w:lang w:val="uk-UA"/>
        </w:rPr>
        <w:t xml:space="preserve">, </w:t>
      </w:r>
      <w:r w:rsidR="0057171A">
        <w:rPr>
          <w:sz w:val="28"/>
          <w:szCs w:val="28"/>
          <w:lang w:val="uk-UA"/>
        </w:rPr>
        <w:t>к</w:t>
      </w:r>
      <w:r w:rsidR="00CD014E" w:rsidRPr="007850FE">
        <w:rPr>
          <w:sz w:val="28"/>
          <w:szCs w:val="28"/>
          <w:lang w:val="uk-UA"/>
        </w:rPr>
        <w:t>омунально</w:t>
      </w:r>
      <w:r w:rsidR="00CD014E">
        <w:rPr>
          <w:sz w:val="28"/>
          <w:szCs w:val="28"/>
          <w:lang w:val="uk-UA"/>
        </w:rPr>
        <w:t>му</w:t>
      </w:r>
      <w:r w:rsidR="00CD014E" w:rsidRPr="007850FE">
        <w:rPr>
          <w:sz w:val="28"/>
          <w:szCs w:val="28"/>
          <w:lang w:val="uk-UA"/>
        </w:rPr>
        <w:t xml:space="preserve"> закладу </w:t>
      </w:r>
      <w:r w:rsidR="00CD014E">
        <w:rPr>
          <w:sz w:val="28"/>
          <w:szCs w:val="28"/>
          <w:lang w:val="uk-UA"/>
        </w:rPr>
        <w:t xml:space="preserve">Сумський обласний інститут післядипломної педагогічної освіти (Нікітін Ю.О.) </w:t>
      </w:r>
      <w:r w:rsidR="0036731C">
        <w:rPr>
          <w:sz w:val="28"/>
          <w:szCs w:val="28"/>
          <w:lang w:val="uk-UA"/>
        </w:rPr>
        <w:t>здійснити заходи щодо</w:t>
      </w:r>
      <w:r w:rsidR="00CD014E">
        <w:rPr>
          <w:sz w:val="28"/>
          <w:szCs w:val="28"/>
          <w:lang w:val="uk-UA"/>
        </w:rPr>
        <w:t xml:space="preserve"> вивчення та поширення в практику діяльності закладів позашкільної освіти області досвіду роботи учасників </w:t>
      </w:r>
      <w:r w:rsidR="00CD014E" w:rsidRPr="0050330F">
        <w:rPr>
          <w:sz w:val="28"/>
          <w:szCs w:val="28"/>
          <w:lang w:val="uk-UA"/>
        </w:rPr>
        <w:t xml:space="preserve">Всеукраїнського конкурсу «Джерело творчості» </w:t>
      </w:r>
      <w:r w:rsidR="00CD014E">
        <w:rPr>
          <w:sz w:val="28"/>
          <w:szCs w:val="28"/>
          <w:lang w:val="uk-UA"/>
        </w:rPr>
        <w:t xml:space="preserve">в номінації </w:t>
      </w:r>
      <w:r w:rsidR="00724F46" w:rsidRPr="009966B5">
        <w:rPr>
          <w:sz w:val="28"/>
          <w:szCs w:val="28"/>
          <w:lang w:val="uk-UA"/>
        </w:rPr>
        <w:t>«Керівник гуртка – 20</w:t>
      </w:r>
      <w:r>
        <w:rPr>
          <w:sz w:val="28"/>
          <w:szCs w:val="28"/>
          <w:lang w:val="uk-UA"/>
        </w:rPr>
        <w:t>20</w:t>
      </w:r>
      <w:r w:rsidR="00724F46" w:rsidRPr="009966B5">
        <w:rPr>
          <w:sz w:val="28"/>
          <w:szCs w:val="28"/>
          <w:lang w:val="uk-UA"/>
        </w:rPr>
        <w:t>»</w:t>
      </w:r>
      <w:r w:rsidR="00CD014E">
        <w:rPr>
          <w:sz w:val="28"/>
          <w:szCs w:val="28"/>
          <w:lang w:val="uk-UA"/>
        </w:rPr>
        <w:t>.</w:t>
      </w:r>
    </w:p>
    <w:p w:rsidR="00CD014E" w:rsidRPr="00CD014E" w:rsidRDefault="00442BBA" w:rsidP="00724F46">
      <w:pPr>
        <w:pStyle w:val="Style1"/>
        <w:widowControl/>
        <w:tabs>
          <w:tab w:val="left" w:pos="1134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bookmarkStart w:id="0" w:name="_GoBack"/>
      <w:bookmarkEnd w:id="0"/>
      <w:r w:rsidR="00CD014E" w:rsidRPr="00CD014E">
        <w:rPr>
          <w:sz w:val="28"/>
          <w:szCs w:val="28"/>
          <w:lang w:val="uk-UA"/>
        </w:rPr>
        <w:t>.</w:t>
      </w:r>
      <w:r w:rsidR="00CD014E" w:rsidRPr="00CD014E">
        <w:rPr>
          <w:sz w:val="28"/>
          <w:szCs w:val="28"/>
          <w:lang w:val="uk-UA"/>
        </w:rPr>
        <w:tab/>
        <w:t>Контроль за виконанням цього наказу залишаю за собою.</w:t>
      </w:r>
    </w:p>
    <w:p w:rsidR="00B77C72" w:rsidRPr="0059710D" w:rsidRDefault="00B77C72" w:rsidP="001C110C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7C72" w:rsidRPr="0059710D" w:rsidRDefault="00B77C72" w:rsidP="00F52BED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45B" w:rsidRPr="00857D28" w:rsidRDefault="00584BF7" w:rsidP="00857D28">
      <w:pPr>
        <w:tabs>
          <w:tab w:val="left" w:pos="1860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иректор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77C72"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D69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Вікторія </w:t>
      </w:r>
      <w:r w:rsidRPr="000409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ГРОБОВА</w:t>
      </w:r>
    </w:p>
    <w:sectPr w:rsidR="003F645B" w:rsidRPr="00857D28" w:rsidSect="005311AE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A2" w:rsidRDefault="002551A2" w:rsidP="007C6BCF">
      <w:pPr>
        <w:spacing w:after="0" w:line="240" w:lineRule="auto"/>
      </w:pPr>
      <w:r>
        <w:separator/>
      </w:r>
    </w:p>
  </w:endnote>
  <w:endnote w:type="continuationSeparator" w:id="0">
    <w:p w:rsidR="002551A2" w:rsidRDefault="002551A2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A2" w:rsidRDefault="002551A2" w:rsidP="007C6BCF">
      <w:pPr>
        <w:spacing w:after="0" w:line="240" w:lineRule="auto"/>
      </w:pPr>
      <w:r>
        <w:separator/>
      </w:r>
    </w:p>
  </w:footnote>
  <w:footnote w:type="continuationSeparator" w:id="0">
    <w:p w:rsidR="002551A2" w:rsidRDefault="002551A2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7094"/>
    </w:sdtPr>
    <w:sdtEndPr/>
    <w:sdtContent>
      <w:p w:rsidR="007C6BCF" w:rsidRDefault="00221940">
        <w:pPr>
          <w:pStyle w:val="a6"/>
          <w:jc w:val="center"/>
        </w:pPr>
        <w:r>
          <w:fldChar w:fldCharType="begin"/>
        </w:r>
        <w:r w:rsidR="00147262">
          <w:instrText xml:space="preserve"> PAGE   \* MERGEFORMAT </w:instrText>
        </w:r>
        <w:r>
          <w:fldChar w:fldCharType="separate"/>
        </w:r>
        <w:r w:rsidR="00442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4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9617E"/>
    <w:multiLevelType w:val="hybridMultilevel"/>
    <w:tmpl w:val="6C7EB11E"/>
    <w:lvl w:ilvl="0" w:tplc="EAA6A6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24260"/>
    <w:multiLevelType w:val="hybridMultilevel"/>
    <w:tmpl w:val="72A814E2"/>
    <w:lvl w:ilvl="0" w:tplc="EAA6A6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8265FB"/>
    <w:multiLevelType w:val="hybridMultilevel"/>
    <w:tmpl w:val="C336621C"/>
    <w:lvl w:ilvl="0" w:tplc="EE6644E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D09"/>
    <w:rsid w:val="00020D55"/>
    <w:rsid w:val="000247AA"/>
    <w:rsid w:val="00032D57"/>
    <w:rsid w:val="000337B1"/>
    <w:rsid w:val="000409FF"/>
    <w:rsid w:val="000430B0"/>
    <w:rsid w:val="00057333"/>
    <w:rsid w:val="000630A8"/>
    <w:rsid w:val="0006692B"/>
    <w:rsid w:val="00077C55"/>
    <w:rsid w:val="00082D98"/>
    <w:rsid w:val="000D2562"/>
    <w:rsid w:val="000D45A0"/>
    <w:rsid w:val="000F2E98"/>
    <w:rsid w:val="000F672E"/>
    <w:rsid w:val="001256CC"/>
    <w:rsid w:val="0013533A"/>
    <w:rsid w:val="001435AE"/>
    <w:rsid w:val="00144E13"/>
    <w:rsid w:val="00147262"/>
    <w:rsid w:val="00156736"/>
    <w:rsid w:val="00170307"/>
    <w:rsid w:val="001836FB"/>
    <w:rsid w:val="001965BD"/>
    <w:rsid w:val="001967D1"/>
    <w:rsid w:val="001A0BF2"/>
    <w:rsid w:val="001B0B20"/>
    <w:rsid w:val="001B2F37"/>
    <w:rsid w:val="001C110C"/>
    <w:rsid w:val="001F3641"/>
    <w:rsid w:val="00200F1A"/>
    <w:rsid w:val="00221940"/>
    <w:rsid w:val="00234D81"/>
    <w:rsid w:val="00247FCF"/>
    <w:rsid w:val="00253EA5"/>
    <w:rsid w:val="002551A2"/>
    <w:rsid w:val="00262014"/>
    <w:rsid w:val="0026502A"/>
    <w:rsid w:val="00267F1A"/>
    <w:rsid w:val="00272303"/>
    <w:rsid w:val="00277AFA"/>
    <w:rsid w:val="002F2BB7"/>
    <w:rsid w:val="00320C48"/>
    <w:rsid w:val="003254C8"/>
    <w:rsid w:val="00333CA8"/>
    <w:rsid w:val="00350970"/>
    <w:rsid w:val="00351616"/>
    <w:rsid w:val="003649BC"/>
    <w:rsid w:val="0036731C"/>
    <w:rsid w:val="0037525A"/>
    <w:rsid w:val="00376024"/>
    <w:rsid w:val="00391161"/>
    <w:rsid w:val="003972DE"/>
    <w:rsid w:val="003A57B1"/>
    <w:rsid w:val="003A633D"/>
    <w:rsid w:val="003B6412"/>
    <w:rsid w:val="003E0C93"/>
    <w:rsid w:val="003F2D5F"/>
    <w:rsid w:val="003F5238"/>
    <w:rsid w:val="003F645B"/>
    <w:rsid w:val="003F7458"/>
    <w:rsid w:val="003F7B56"/>
    <w:rsid w:val="003F7D6A"/>
    <w:rsid w:val="004048C4"/>
    <w:rsid w:val="00411BC5"/>
    <w:rsid w:val="0043568F"/>
    <w:rsid w:val="00442BBA"/>
    <w:rsid w:val="00446040"/>
    <w:rsid w:val="00447124"/>
    <w:rsid w:val="00450A09"/>
    <w:rsid w:val="0047407D"/>
    <w:rsid w:val="00474463"/>
    <w:rsid w:val="00477AB6"/>
    <w:rsid w:val="00480201"/>
    <w:rsid w:val="004B4DED"/>
    <w:rsid w:val="004B7201"/>
    <w:rsid w:val="004C4388"/>
    <w:rsid w:val="004C46D7"/>
    <w:rsid w:val="004D0945"/>
    <w:rsid w:val="004D72B8"/>
    <w:rsid w:val="004E1C66"/>
    <w:rsid w:val="004F5A46"/>
    <w:rsid w:val="0050091D"/>
    <w:rsid w:val="00503641"/>
    <w:rsid w:val="00504627"/>
    <w:rsid w:val="00507612"/>
    <w:rsid w:val="005101BB"/>
    <w:rsid w:val="00530078"/>
    <w:rsid w:val="005311AE"/>
    <w:rsid w:val="0057171A"/>
    <w:rsid w:val="00575898"/>
    <w:rsid w:val="00583F93"/>
    <w:rsid w:val="00584BF7"/>
    <w:rsid w:val="00587043"/>
    <w:rsid w:val="005949A6"/>
    <w:rsid w:val="005A2FCD"/>
    <w:rsid w:val="005A3B91"/>
    <w:rsid w:val="005A434C"/>
    <w:rsid w:val="005B0EBC"/>
    <w:rsid w:val="005B1E14"/>
    <w:rsid w:val="005B73EE"/>
    <w:rsid w:val="005C1686"/>
    <w:rsid w:val="005D4582"/>
    <w:rsid w:val="005D6E8C"/>
    <w:rsid w:val="005D7048"/>
    <w:rsid w:val="005D7412"/>
    <w:rsid w:val="005E5326"/>
    <w:rsid w:val="00602582"/>
    <w:rsid w:val="00604BFA"/>
    <w:rsid w:val="006113A8"/>
    <w:rsid w:val="006266F9"/>
    <w:rsid w:val="00632FB5"/>
    <w:rsid w:val="00655003"/>
    <w:rsid w:val="0068229A"/>
    <w:rsid w:val="006B48CC"/>
    <w:rsid w:val="006C2F5A"/>
    <w:rsid w:val="006C5629"/>
    <w:rsid w:val="006F07FA"/>
    <w:rsid w:val="006F0E86"/>
    <w:rsid w:val="00702461"/>
    <w:rsid w:val="00712CE1"/>
    <w:rsid w:val="007134D1"/>
    <w:rsid w:val="00715256"/>
    <w:rsid w:val="007228E2"/>
    <w:rsid w:val="00724F46"/>
    <w:rsid w:val="00725C6B"/>
    <w:rsid w:val="007328A4"/>
    <w:rsid w:val="00735E74"/>
    <w:rsid w:val="007641C8"/>
    <w:rsid w:val="007719A1"/>
    <w:rsid w:val="00774BAC"/>
    <w:rsid w:val="0077666A"/>
    <w:rsid w:val="00785D51"/>
    <w:rsid w:val="007B55F8"/>
    <w:rsid w:val="007C16D0"/>
    <w:rsid w:val="007C2683"/>
    <w:rsid w:val="007C6BCF"/>
    <w:rsid w:val="007D2C02"/>
    <w:rsid w:val="007F2079"/>
    <w:rsid w:val="00804F7A"/>
    <w:rsid w:val="00811909"/>
    <w:rsid w:val="008121D9"/>
    <w:rsid w:val="00831D69"/>
    <w:rsid w:val="008421B9"/>
    <w:rsid w:val="00857D28"/>
    <w:rsid w:val="00893942"/>
    <w:rsid w:val="008A0794"/>
    <w:rsid w:val="008A4D0F"/>
    <w:rsid w:val="008A6C13"/>
    <w:rsid w:val="008B1AD2"/>
    <w:rsid w:val="008C5741"/>
    <w:rsid w:val="008D69E1"/>
    <w:rsid w:val="008F568C"/>
    <w:rsid w:val="008F5FC9"/>
    <w:rsid w:val="008F6882"/>
    <w:rsid w:val="009210C1"/>
    <w:rsid w:val="00936377"/>
    <w:rsid w:val="0093746D"/>
    <w:rsid w:val="009474B1"/>
    <w:rsid w:val="00962507"/>
    <w:rsid w:val="00985978"/>
    <w:rsid w:val="009966B5"/>
    <w:rsid w:val="009A0451"/>
    <w:rsid w:val="009C162C"/>
    <w:rsid w:val="009E2043"/>
    <w:rsid w:val="009F02E5"/>
    <w:rsid w:val="009F39BD"/>
    <w:rsid w:val="009F3C66"/>
    <w:rsid w:val="009F6D66"/>
    <w:rsid w:val="00A2127A"/>
    <w:rsid w:val="00A31051"/>
    <w:rsid w:val="00A3606D"/>
    <w:rsid w:val="00A52BAF"/>
    <w:rsid w:val="00A54E68"/>
    <w:rsid w:val="00A55914"/>
    <w:rsid w:val="00A60FDF"/>
    <w:rsid w:val="00AB30BB"/>
    <w:rsid w:val="00AD1266"/>
    <w:rsid w:val="00AF571F"/>
    <w:rsid w:val="00AF5956"/>
    <w:rsid w:val="00B040B8"/>
    <w:rsid w:val="00B0600D"/>
    <w:rsid w:val="00B066FE"/>
    <w:rsid w:val="00B12C92"/>
    <w:rsid w:val="00B1442F"/>
    <w:rsid w:val="00B35B2E"/>
    <w:rsid w:val="00B546E2"/>
    <w:rsid w:val="00B70DF2"/>
    <w:rsid w:val="00B7456A"/>
    <w:rsid w:val="00B766E8"/>
    <w:rsid w:val="00B77C31"/>
    <w:rsid w:val="00B77C72"/>
    <w:rsid w:val="00B82135"/>
    <w:rsid w:val="00B821AE"/>
    <w:rsid w:val="00B93BA6"/>
    <w:rsid w:val="00BA4872"/>
    <w:rsid w:val="00BB1977"/>
    <w:rsid w:val="00BC3F80"/>
    <w:rsid w:val="00BE7044"/>
    <w:rsid w:val="00BE7712"/>
    <w:rsid w:val="00C01773"/>
    <w:rsid w:val="00C06B98"/>
    <w:rsid w:val="00C11422"/>
    <w:rsid w:val="00C128A1"/>
    <w:rsid w:val="00C151A5"/>
    <w:rsid w:val="00C27268"/>
    <w:rsid w:val="00C329CF"/>
    <w:rsid w:val="00C45F48"/>
    <w:rsid w:val="00C47809"/>
    <w:rsid w:val="00C60EEC"/>
    <w:rsid w:val="00C7743F"/>
    <w:rsid w:val="00C9358E"/>
    <w:rsid w:val="00CB61D9"/>
    <w:rsid w:val="00CB64B3"/>
    <w:rsid w:val="00CD014E"/>
    <w:rsid w:val="00CD4470"/>
    <w:rsid w:val="00CE59C2"/>
    <w:rsid w:val="00CF55D3"/>
    <w:rsid w:val="00D00757"/>
    <w:rsid w:val="00D02279"/>
    <w:rsid w:val="00D02BF2"/>
    <w:rsid w:val="00D068D2"/>
    <w:rsid w:val="00D154DA"/>
    <w:rsid w:val="00D15C8D"/>
    <w:rsid w:val="00D22B2A"/>
    <w:rsid w:val="00D51BF7"/>
    <w:rsid w:val="00D547BE"/>
    <w:rsid w:val="00D75B7B"/>
    <w:rsid w:val="00D83743"/>
    <w:rsid w:val="00D86087"/>
    <w:rsid w:val="00DA5590"/>
    <w:rsid w:val="00DB0070"/>
    <w:rsid w:val="00DB31D5"/>
    <w:rsid w:val="00DD0F7E"/>
    <w:rsid w:val="00DD4527"/>
    <w:rsid w:val="00DE49CE"/>
    <w:rsid w:val="00DF05E6"/>
    <w:rsid w:val="00E14ECA"/>
    <w:rsid w:val="00E23680"/>
    <w:rsid w:val="00E25F09"/>
    <w:rsid w:val="00E320A7"/>
    <w:rsid w:val="00E34823"/>
    <w:rsid w:val="00E40595"/>
    <w:rsid w:val="00E4171E"/>
    <w:rsid w:val="00E56085"/>
    <w:rsid w:val="00E60C4E"/>
    <w:rsid w:val="00E614FC"/>
    <w:rsid w:val="00E97D43"/>
    <w:rsid w:val="00EB043F"/>
    <w:rsid w:val="00EB42C9"/>
    <w:rsid w:val="00EC0F09"/>
    <w:rsid w:val="00EC2188"/>
    <w:rsid w:val="00ED4360"/>
    <w:rsid w:val="00ED440B"/>
    <w:rsid w:val="00ED652C"/>
    <w:rsid w:val="00EE3882"/>
    <w:rsid w:val="00EE4016"/>
    <w:rsid w:val="00F22ECC"/>
    <w:rsid w:val="00F23355"/>
    <w:rsid w:val="00F26F5E"/>
    <w:rsid w:val="00F4290D"/>
    <w:rsid w:val="00F47BAA"/>
    <w:rsid w:val="00F52BED"/>
    <w:rsid w:val="00F60A92"/>
    <w:rsid w:val="00F66A5A"/>
    <w:rsid w:val="00F67367"/>
    <w:rsid w:val="00F77CC3"/>
    <w:rsid w:val="00F827E7"/>
    <w:rsid w:val="00F95E30"/>
    <w:rsid w:val="00FB55FF"/>
    <w:rsid w:val="00FD5442"/>
    <w:rsid w:val="00FD7735"/>
    <w:rsid w:val="00FF2D4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semiHidden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Название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6BD0-1E5C-48CD-B0C0-779CD1B7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152</cp:revision>
  <cp:lastPrinted>2017-02-27T13:21:00Z</cp:lastPrinted>
  <dcterms:created xsi:type="dcterms:W3CDTF">2016-01-12T14:20:00Z</dcterms:created>
  <dcterms:modified xsi:type="dcterms:W3CDTF">2020-03-11T08:31:00Z</dcterms:modified>
</cp:coreProperties>
</file>