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92D44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МІНІСТЕРСТВО ОСВІТИ І НАУКИ УКРАЇНИ</w:t>
      </w:r>
    </w:p>
    <w:p w14:paraId="31CA5229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39BEBB2C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ДЕПАРТАМЕНТ ОСВІТИ І НАУКИ</w:t>
      </w:r>
    </w:p>
    <w:p w14:paraId="651F5D60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СУМСЬКОЇ ОБЛАСНОЇ ДЕРЖАВНОЇ АДМІНІСТРАЦІЇ</w:t>
      </w:r>
    </w:p>
    <w:p w14:paraId="7F4E1645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71B95292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КОМУНАЛЬНИЙ ЗАКЛАД СУМСЬКОЇ ОБЛАСНОЇ РАДИ –</w:t>
      </w:r>
    </w:p>
    <w:p w14:paraId="6DA18E77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ОБЛАСНИЙ ЦЕНТР ПОЗАШКІЛЬНОЇ ОСВІТИ</w:t>
      </w:r>
    </w:p>
    <w:p w14:paraId="69E36CEE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РОБОТИ З ТАЛАНОВИТОЮ МОЛОДДЮ</w:t>
      </w:r>
    </w:p>
    <w:p w14:paraId="54D6D07C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5008FFB6" w14:textId="77777777" w:rsidR="006C0BF7" w:rsidRDefault="006C0BF7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0446BAB8" w14:textId="77777777" w:rsidR="006C0BF7" w:rsidRDefault="006C0BF7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2875D0E7" w14:textId="77777777" w:rsidR="006C0BF7" w:rsidRPr="005335E9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Костянтин Я</w:t>
      </w:r>
      <w:r w:rsidR="005335E9">
        <w:rPr>
          <w:sz w:val="28"/>
          <w:szCs w:val="28"/>
        </w:rPr>
        <w:t>ЦЕНКО</w:t>
      </w:r>
    </w:p>
    <w:p w14:paraId="4ADC0044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7502FC14" w14:textId="77777777" w:rsidR="006C0BF7" w:rsidRDefault="00681983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Інформатика</w:t>
      </w:r>
    </w:p>
    <w:p w14:paraId="0E8D8122" w14:textId="77777777" w:rsidR="006C0BF7" w:rsidRDefault="006C0BF7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659F9E2F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Навчальна програма з позашкільної освіти</w:t>
      </w:r>
    </w:p>
    <w:p w14:paraId="3784710D" w14:textId="77777777" w:rsidR="006C0BF7" w:rsidRDefault="00041DDF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науково-технічного напряму</w:t>
      </w:r>
    </w:p>
    <w:p w14:paraId="6EF1E2DA" w14:textId="77777777" w:rsidR="006C0BF7" w:rsidRDefault="006C0BF7">
      <w:pPr>
        <w:spacing w:line="360" w:lineRule="auto"/>
        <w:rPr>
          <w:color w:val="000000"/>
          <w:sz w:val="28"/>
          <w:szCs w:val="28"/>
        </w:rPr>
      </w:pPr>
    </w:p>
    <w:p w14:paraId="5098AAF2" w14:textId="77777777" w:rsidR="006C0BF7" w:rsidRPr="00D23F13" w:rsidRDefault="006C0BF7">
      <w:pPr>
        <w:spacing w:line="360" w:lineRule="auto"/>
        <w:rPr>
          <w:color w:val="000000"/>
          <w:sz w:val="28"/>
          <w:szCs w:val="28"/>
        </w:rPr>
      </w:pPr>
    </w:p>
    <w:p w14:paraId="0BE2F988" w14:textId="77777777" w:rsidR="006C0BF7" w:rsidRPr="00D23F13" w:rsidRDefault="00041DDF">
      <w:pPr>
        <w:spacing w:line="360" w:lineRule="auto"/>
        <w:jc w:val="center"/>
        <w:rPr>
          <w:color w:val="000000"/>
          <w:sz w:val="28"/>
          <w:szCs w:val="28"/>
        </w:rPr>
      </w:pPr>
      <w:r w:rsidRPr="00D23F13">
        <w:rPr>
          <w:color w:val="000000"/>
          <w:sz w:val="28"/>
          <w:szCs w:val="28"/>
        </w:rPr>
        <w:t>Основний рівень</w:t>
      </w:r>
    </w:p>
    <w:p w14:paraId="1D8B944D" w14:textId="77777777" w:rsidR="006C0BF7" w:rsidRDefault="006C0BF7">
      <w:pPr>
        <w:spacing w:line="360" w:lineRule="auto"/>
        <w:jc w:val="center"/>
        <w:rPr>
          <w:color w:val="000000"/>
        </w:rPr>
      </w:pPr>
    </w:p>
    <w:p w14:paraId="0EC502CD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рік навчання</w:t>
      </w:r>
    </w:p>
    <w:p w14:paraId="3709281F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75550932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5A4EBE7F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19EEE761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7D2F3486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16FEF30A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4DBE91EF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22F16CB8" w14:textId="77777777" w:rsidR="006C0BF7" w:rsidRDefault="006C0BF7">
      <w:pPr>
        <w:spacing w:line="360" w:lineRule="auto"/>
        <w:jc w:val="center"/>
        <w:rPr>
          <w:color w:val="000000"/>
          <w:sz w:val="28"/>
          <w:szCs w:val="28"/>
        </w:rPr>
      </w:pPr>
    </w:p>
    <w:p w14:paraId="22E4A217" w14:textId="77777777" w:rsidR="006C0BF7" w:rsidRDefault="0068198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 Суми – 2025</w:t>
      </w:r>
    </w:p>
    <w:p w14:paraId="382B1EA1" w14:textId="77777777" w:rsidR="006C0BF7" w:rsidRDefault="006C0BF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6942CAE5" w14:textId="77777777" w:rsidR="006C0BF7" w:rsidRDefault="00681983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Автор: </w:t>
      </w:r>
    </w:p>
    <w:p w14:paraId="426EAD2D" w14:textId="77777777" w:rsidR="006C0BF7" w:rsidRDefault="00681983">
      <w:pPr>
        <w:spacing w:line="360" w:lineRule="auto"/>
        <w:jc w:val="both"/>
      </w:pPr>
      <w:r>
        <w:rPr>
          <w:sz w:val="28"/>
          <w:szCs w:val="28"/>
        </w:rPr>
        <w:t>Яценко Костянтин Сергійович</w:t>
      </w:r>
      <w:r>
        <w:rPr>
          <w:color w:val="000000"/>
          <w:sz w:val="28"/>
          <w:szCs w:val="28"/>
        </w:rPr>
        <w:t xml:space="preserve"> – керівник гуртка комунального закладу Сумської обласної ради – обласного центру позашкільної освіти та </w:t>
      </w:r>
      <w:r>
        <w:rPr>
          <w:color w:val="000000"/>
          <w:sz w:val="28"/>
          <w:szCs w:val="28"/>
        </w:rPr>
        <w:br/>
        <w:t>роботи з талановитою молоддю.</w:t>
      </w:r>
    </w:p>
    <w:p w14:paraId="2AF66619" w14:textId="77777777" w:rsidR="006C0BF7" w:rsidRDefault="00681983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Рецензенти: </w:t>
      </w:r>
    </w:p>
    <w:p w14:paraId="49B7A340" w14:textId="77777777" w:rsidR="00041DDF" w:rsidRPr="003822FA" w:rsidRDefault="00041DDF" w:rsidP="00041DDF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3822FA">
        <w:rPr>
          <w:color w:val="000000"/>
          <w:sz w:val="28"/>
          <w:szCs w:val="28"/>
        </w:rPr>
        <w:t>Южаков</w:t>
      </w:r>
      <w:proofErr w:type="spellEnd"/>
      <w:r w:rsidRPr="003822FA">
        <w:rPr>
          <w:color w:val="000000"/>
          <w:sz w:val="28"/>
          <w:szCs w:val="28"/>
        </w:rPr>
        <w:t xml:space="preserve"> Євген Євгенович – методист комунального закладу Сумської обласної ради – обласного центру позашкільної освіти та </w:t>
      </w:r>
      <w:r w:rsidRPr="003822FA">
        <w:rPr>
          <w:color w:val="000000"/>
          <w:sz w:val="28"/>
          <w:szCs w:val="28"/>
        </w:rPr>
        <w:br/>
        <w:t>роботи з талановитою молоддю.</w:t>
      </w:r>
    </w:p>
    <w:p w14:paraId="24FEA3BF" w14:textId="77777777" w:rsidR="00041DDF" w:rsidRPr="003822FA" w:rsidRDefault="00041DDF" w:rsidP="00041DDF">
      <w:pPr>
        <w:spacing w:line="360" w:lineRule="auto"/>
        <w:jc w:val="both"/>
        <w:rPr>
          <w:color w:val="000000"/>
          <w:sz w:val="28"/>
          <w:szCs w:val="28"/>
        </w:rPr>
      </w:pPr>
      <w:r w:rsidRPr="003822FA">
        <w:rPr>
          <w:color w:val="000000"/>
          <w:sz w:val="28"/>
          <w:szCs w:val="28"/>
        </w:rPr>
        <w:t>Тихенко Лариса Володимирівна − кандидат педагогічних наук, доцент кафедри теорії і методики змісту освіти Комунального закладу Сумський обласний інститут післядипломної педагогічної освіти.</w:t>
      </w:r>
    </w:p>
    <w:p w14:paraId="57DC9387" w14:textId="77777777" w:rsidR="00041DDF" w:rsidRPr="003822FA" w:rsidRDefault="00041DDF" w:rsidP="00041DDF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44148446" w14:textId="77777777" w:rsidR="006C0BF7" w:rsidRPr="00041DDF" w:rsidRDefault="006C0BF7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14:paraId="6223504A" w14:textId="77777777" w:rsidR="006C0BF7" w:rsidRDefault="006C0BF7">
      <w:pPr>
        <w:spacing w:line="360" w:lineRule="auto"/>
        <w:rPr>
          <w:b/>
          <w:color w:val="000000"/>
          <w:sz w:val="28"/>
          <w:szCs w:val="28"/>
        </w:rPr>
      </w:pPr>
    </w:p>
    <w:p w14:paraId="7FCBFF12" w14:textId="77777777" w:rsidR="006C0BF7" w:rsidRDefault="006C0BF7">
      <w:pPr>
        <w:spacing w:line="360" w:lineRule="auto"/>
        <w:rPr>
          <w:b/>
          <w:color w:val="000000"/>
        </w:rPr>
      </w:pPr>
    </w:p>
    <w:p w14:paraId="50054DB9" w14:textId="77777777" w:rsidR="006C0BF7" w:rsidRDefault="006C0BF7">
      <w:pPr>
        <w:spacing w:line="360" w:lineRule="auto"/>
        <w:rPr>
          <w:b/>
          <w:color w:val="000000"/>
        </w:rPr>
      </w:pPr>
    </w:p>
    <w:p w14:paraId="76839988" w14:textId="77777777" w:rsidR="006C0BF7" w:rsidRDefault="006C0BF7">
      <w:pPr>
        <w:spacing w:line="360" w:lineRule="auto"/>
        <w:rPr>
          <w:b/>
          <w:color w:val="000000"/>
          <w:sz w:val="28"/>
          <w:szCs w:val="28"/>
        </w:rPr>
      </w:pPr>
    </w:p>
    <w:p w14:paraId="31A5E2C1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43F8D2C4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3BBA7C13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7C36BAB1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5AA517AD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0A8A3FF6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74C47A5C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30970BE4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2DAFF608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527E6054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55426509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6F2AE109" w14:textId="77777777" w:rsidR="006C0BF7" w:rsidRPr="00041DDF" w:rsidRDefault="006C0BF7">
      <w:pPr>
        <w:spacing w:line="360" w:lineRule="auto"/>
        <w:rPr>
          <w:b/>
          <w:sz w:val="28"/>
          <w:szCs w:val="28"/>
        </w:rPr>
      </w:pPr>
    </w:p>
    <w:p w14:paraId="5B07FD25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5C875D6A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501797B4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ПОЯСНЮВАЛЬНА ЗАПИСКА</w:t>
      </w:r>
    </w:p>
    <w:p w14:paraId="3423B952" w14:textId="77777777" w:rsidR="006C0BF7" w:rsidRDefault="006C0BF7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59894BF7" w14:textId="77777777" w:rsidR="006C0BF7" w:rsidRDefault="006819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Навчальна програма «Інформатика» має технічно-наукову спрямованість і передбачає поглиблений рівень засвоєння навчального матеріалу з інформатики, програмування та технічної творчості.</w:t>
      </w:r>
    </w:p>
    <w:p w14:paraId="03342005" w14:textId="2388C281" w:rsidR="006C0BF7" w:rsidRPr="00BD7405" w:rsidRDefault="006819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Актуальність </w:t>
      </w:r>
      <w:r w:rsidR="00D23F13" w:rsidRPr="00D23F13">
        <w:rPr>
          <w:iCs/>
          <w:sz w:val="28"/>
          <w:szCs w:val="28"/>
        </w:rPr>
        <w:t xml:space="preserve">навчальної </w:t>
      </w:r>
      <w:r w:rsidRPr="00D23F13">
        <w:rPr>
          <w:iCs/>
          <w:sz w:val="28"/>
          <w:szCs w:val="28"/>
        </w:rPr>
        <w:t xml:space="preserve">програми </w:t>
      </w:r>
      <w:r>
        <w:rPr>
          <w:sz w:val="28"/>
          <w:szCs w:val="28"/>
        </w:rPr>
        <w:t xml:space="preserve">полягає в тому, що вона відповідає сучасним вимогам позашкільної освіти, спрямована на формування ключових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вихованців, умінню критично мислити і робити обґрунтовані висновки, отримувати навички співпраці в команді та ефективного спілкування; розвиток ініціативності, креативності та здатності до саморозвитку; наукової грамотності і технологічної обізнаності, необхідні в сучасному світі.</w:t>
      </w:r>
      <w:r w:rsidR="00D23F13">
        <w:rPr>
          <w:sz w:val="28"/>
          <w:szCs w:val="28"/>
        </w:rPr>
        <w:t xml:space="preserve"> </w:t>
      </w:r>
      <w:r w:rsidR="00BD7405" w:rsidRPr="00BD7405">
        <w:rPr>
          <w:sz w:val="28"/>
          <w:szCs w:val="28"/>
        </w:rPr>
        <w:t>Окрім того, програма спрямована на подолання освітніх втрат з інформатики шляхом упровадження практико-орієнтованого навчання, індивідуального підходу та використання сучасних технологій, що забезпечує вирівнювання освітніх можливостей вихованців і їхню готовність до подальшого успішного навчання та самореалізації.</w:t>
      </w:r>
    </w:p>
    <w:p w14:paraId="01BD18C4" w14:textId="77777777" w:rsidR="006C0BF7" w:rsidRDefault="006819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Педагогічне значення програми полягає у формуванні в здобувачів освіти знань про основи програмування та побудову алгоритмів,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у сфері роботи з комп’ютером та сучасними інформаційними технологіями. Програма спрямована на розвиток дослідницького підходу, здатності розв’язувати прикладні завдання та інтересу до інженерно-технічної діяльності.</w:t>
      </w:r>
    </w:p>
    <w:p w14:paraId="18905AC8" w14:textId="77777777" w:rsidR="006C0BF7" w:rsidRDefault="00681983">
      <w:pPr>
        <w:spacing w:line="360" w:lineRule="auto"/>
        <w:ind w:firstLine="567"/>
        <w:jc w:val="both"/>
      </w:pPr>
      <w:r>
        <w:rPr>
          <w:color w:val="222222"/>
          <w:sz w:val="28"/>
          <w:szCs w:val="28"/>
          <w:highlight w:val="white"/>
        </w:rPr>
        <w:t xml:space="preserve">Програма орієнтована </w:t>
      </w:r>
      <w:r w:rsidRPr="00BD7405">
        <w:rPr>
          <w:color w:val="222222"/>
          <w:sz w:val="28"/>
          <w:szCs w:val="28"/>
        </w:rPr>
        <w:t xml:space="preserve">на інтегрований підхід </w:t>
      </w:r>
      <w:r>
        <w:rPr>
          <w:color w:val="222222"/>
          <w:sz w:val="28"/>
          <w:szCs w:val="28"/>
          <w:highlight w:val="white"/>
        </w:rPr>
        <w:t>до вивчення інформатики, що дозволяє здобувачам освіти краще розуміти взаємозв’язки між природними явищами, людською діяльністю та технічним прогресом. Вона забезпечує розвиток цілісного уявлення про світ, сприяє усвідомленому вибору поведінки у природному та соціальному середовищі, а також формує основи наукового мислення.</w:t>
      </w:r>
    </w:p>
    <w:p w14:paraId="74F75D28" w14:textId="77777777" w:rsidR="006C0BF7" w:rsidRDefault="00681983">
      <w:pPr>
        <w:tabs>
          <w:tab w:val="left" w:pos="1785"/>
        </w:tabs>
        <w:spacing w:line="360" w:lineRule="auto"/>
        <w:ind w:firstLine="709"/>
        <w:jc w:val="both"/>
      </w:pPr>
      <w:r>
        <w:rPr>
          <w:sz w:val="28"/>
          <w:szCs w:val="28"/>
        </w:rPr>
        <w:t xml:space="preserve">Навчальна програма побудована за лінійним способом, за яким  навчальний  матеріал реалізується систематично і послідовно з поступовим ускладненням. </w:t>
      </w:r>
    </w:p>
    <w:p w14:paraId="50BDB1B4" w14:textId="77777777" w:rsidR="006C0BF7" w:rsidRDefault="00681983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У навчальній програмі враховані засади особистісно-орієнтованого, </w:t>
      </w:r>
      <w:proofErr w:type="spellStart"/>
      <w:r>
        <w:rPr>
          <w:sz w:val="28"/>
          <w:szCs w:val="28"/>
        </w:rPr>
        <w:t>компетентнісного</w:t>
      </w:r>
      <w:proofErr w:type="spellEnd"/>
      <w:r>
        <w:rPr>
          <w:sz w:val="28"/>
          <w:szCs w:val="28"/>
        </w:rPr>
        <w:t xml:space="preserve"> та діяльнісного підходів, що забезпечує розвиток академічних, соціокультурних, соціально-психологічних та інших здібностей вихованців. </w:t>
      </w:r>
    </w:p>
    <w:p w14:paraId="63B56F7F" w14:textId="59DE1B2E" w:rsidR="006C0BF7" w:rsidRPr="0077022B" w:rsidRDefault="00ED57BC" w:rsidP="007702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23F13" w:rsidRPr="00D23F13">
        <w:rPr>
          <w:sz w:val="28"/>
          <w:szCs w:val="28"/>
        </w:rPr>
        <w:t xml:space="preserve">Зміст програми сприяє розширенню знань вихованців з інформаційних процесів і даних, апаратного та програмного забезпечення комп’ютера, роботи з текстовими, графічними й мультимедійними даними, алгоритмізації та основ програмування, інтернет-технологій і цифрової безпеки, а також з </w:t>
      </w:r>
      <w:proofErr w:type="spellStart"/>
      <w:r w:rsidR="00D23F13" w:rsidRPr="00D23F13">
        <w:rPr>
          <w:sz w:val="28"/>
          <w:szCs w:val="28"/>
        </w:rPr>
        <w:t>проєктної</w:t>
      </w:r>
      <w:proofErr w:type="spellEnd"/>
      <w:r w:rsidR="00D23F13" w:rsidRPr="00D23F13">
        <w:rPr>
          <w:sz w:val="28"/>
          <w:szCs w:val="28"/>
        </w:rPr>
        <w:t xml:space="preserve"> та дослідницької діяльності у сфері ІТ</w:t>
      </w:r>
      <w:r w:rsidR="0077022B" w:rsidRPr="00E00897">
        <w:rPr>
          <w:sz w:val="28"/>
          <w:szCs w:val="28"/>
        </w:rPr>
        <w:t xml:space="preserve">, </w:t>
      </w:r>
      <w:r w:rsidR="00681983">
        <w:rPr>
          <w:sz w:val="28"/>
          <w:szCs w:val="28"/>
        </w:rPr>
        <w:t>що дає змогу не лише запам’ятовувати факти, а й розуміти світ як взаємопов’язану систему, бути допитливими, критично мислити та брати активну участь у житті суспільства.</w:t>
      </w:r>
    </w:p>
    <w:p w14:paraId="4283508D" w14:textId="77777777" w:rsidR="006C0BF7" w:rsidRPr="00ED57BC" w:rsidRDefault="00ED57B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ED57BC">
        <w:rPr>
          <w:i/>
          <w:sz w:val="28"/>
          <w:szCs w:val="28"/>
        </w:rPr>
        <w:t xml:space="preserve"> Новизна</w:t>
      </w:r>
      <w:r w:rsidRPr="00ED57BC">
        <w:rPr>
          <w:sz w:val="28"/>
          <w:szCs w:val="28"/>
        </w:rPr>
        <w:t xml:space="preserve"> програми полягає у розробленні моделі основних видів навчально-творчої діяльності з урахуванням вікових особливостей вихованців у процесі роботи гуртків і творчих об’єднань інформаційно-технічного профілю</w:t>
      </w:r>
      <w:r>
        <w:t>.</w:t>
      </w:r>
    </w:p>
    <w:p w14:paraId="42B5FCE7" w14:textId="77777777" w:rsidR="006C0BF7" w:rsidRDefault="0068198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STEM-методи та засоби</w:t>
      </w:r>
      <w:r>
        <w:rPr>
          <w:sz w:val="28"/>
          <w:szCs w:val="28"/>
        </w:rPr>
        <w:t xml:space="preserve"> відіграють важливу роль у підвищенні ефективності </w:t>
      </w:r>
      <w:r w:rsidR="00ED57BC">
        <w:rPr>
          <w:sz w:val="28"/>
          <w:szCs w:val="28"/>
        </w:rPr>
        <w:t xml:space="preserve">освітнього </w:t>
      </w:r>
      <w:r>
        <w:rPr>
          <w:sz w:val="28"/>
          <w:szCs w:val="28"/>
        </w:rPr>
        <w:t xml:space="preserve">процесу, оскільки інтегрують науку, технології, інженерію та математику в єдину систему знань. Вони сприяють розвитку критичного мислення, дослідницьких навичок, здатності до аналізу та самостійного вирішення проблем. Завдяки </w:t>
      </w:r>
      <w:r w:rsidR="00ED57BC">
        <w:rPr>
          <w:sz w:val="28"/>
          <w:szCs w:val="28"/>
        </w:rPr>
        <w:t>застосуванню</w:t>
      </w:r>
      <w:r>
        <w:rPr>
          <w:sz w:val="28"/>
          <w:szCs w:val="28"/>
        </w:rPr>
        <w:t xml:space="preserve"> STEM-підходу діти </w:t>
      </w:r>
      <w:proofErr w:type="spellStart"/>
      <w:r>
        <w:rPr>
          <w:sz w:val="28"/>
          <w:szCs w:val="28"/>
        </w:rPr>
        <w:t>вчаться</w:t>
      </w:r>
      <w:proofErr w:type="spellEnd"/>
      <w:r>
        <w:rPr>
          <w:sz w:val="28"/>
          <w:szCs w:val="28"/>
        </w:rPr>
        <w:t xml:space="preserve"> </w:t>
      </w:r>
      <w:r w:rsidR="00DD7B73">
        <w:rPr>
          <w:sz w:val="28"/>
          <w:szCs w:val="28"/>
        </w:rPr>
        <w:t xml:space="preserve">використовувати </w:t>
      </w:r>
      <w:r>
        <w:rPr>
          <w:sz w:val="28"/>
          <w:szCs w:val="28"/>
        </w:rPr>
        <w:t xml:space="preserve">набуті </w:t>
      </w:r>
      <w:r w:rsidR="00041DDF">
        <w:rPr>
          <w:sz w:val="28"/>
          <w:szCs w:val="28"/>
        </w:rPr>
        <w:t>цифрові</w:t>
      </w:r>
      <w:r>
        <w:rPr>
          <w:sz w:val="28"/>
          <w:szCs w:val="28"/>
        </w:rPr>
        <w:t xml:space="preserve"> знання на практиц</w:t>
      </w:r>
      <w:r w:rsidR="007800D1">
        <w:rPr>
          <w:sz w:val="28"/>
          <w:szCs w:val="28"/>
        </w:rPr>
        <w:t>і –</w:t>
      </w:r>
      <w:r>
        <w:rPr>
          <w:sz w:val="28"/>
          <w:szCs w:val="28"/>
        </w:rPr>
        <w:t xml:space="preserve"> під час </w:t>
      </w:r>
      <w:r w:rsidR="00041DDF">
        <w:rPr>
          <w:sz w:val="28"/>
          <w:szCs w:val="28"/>
        </w:rPr>
        <w:t>практичної роботи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проєктної</w:t>
      </w:r>
      <w:proofErr w:type="spellEnd"/>
      <w:r>
        <w:rPr>
          <w:sz w:val="28"/>
          <w:szCs w:val="28"/>
        </w:rPr>
        <w:t xml:space="preserve"> діяльності, моделювання природних процесів. Це робить навчання більш цікавим, </w:t>
      </w:r>
      <w:proofErr w:type="spellStart"/>
      <w:r>
        <w:rPr>
          <w:sz w:val="28"/>
          <w:szCs w:val="28"/>
        </w:rPr>
        <w:t>практикоорієнтованим</w:t>
      </w:r>
      <w:proofErr w:type="spellEnd"/>
      <w:r>
        <w:rPr>
          <w:sz w:val="28"/>
          <w:szCs w:val="28"/>
        </w:rPr>
        <w:t xml:space="preserve"> </w:t>
      </w:r>
      <w:r w:rsidR="007800D1">
        <w:rPr>
          <w:sz w:val="28"/>
          <w:szCs w:val="28"/>
        </w:rPr>
        <w:t>і</w:t>
      </w:r>
      <w:r>
        <w:rPr>
          <w:sz w:val="28"/>
          <w:szCs w:val="28"/>
        </w:rPr>
        <w:t xml:space="preserve"> сучасним, готуючи вихованців до викликів 21-го століття.</w:t>
      </w:r>
    </w:p>
    <w:p w14:paraId="5AB3EEED" w14:textId="77777777" w:rsidR="006C0BF7" w:rsidRDefault="00681983">
      <w:pPr>
        <w:spacing w:line="36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Навчальна програма початкового рівня передбачає 1 рік навчання (36 год, 1 год на тиждень) та спрямована на дітей середнь</w:t>
      </w:r>
      <w:r w:rsidR="007800D1">
        <w:rPr>
          <w:sz w:val="28"/>
          <w:szCs w:val="28"/>
        </w:rPr>
        <w:t>о</w:t>
      </w:r>
      <w:r>
        <w:rPr>
          <w:sz w:val="28"/>
          <w:szCs w:val="28"/>
        </w:rPr>
        <w:t>го шкільного віку, зокрема               6 класу. Кількість вихованців у гуртку – до 15 осіб.</w:t>
      </w:r>
    </w:p>
    <w:p w14:paraId="43E1DF1A" w14:textId="77777777" w:rsidR="006C0BF7" w:rsidRDefault="006819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Метою</w:t>
      </w:r>
      <w:r>
        <w:rPr>
          <w:color w:val="000000"/>
          <w:sz w:val="28"/>
          <w:szCs w:val="28"/>
        </w:rPr>
        <w:t xml:space="preserve"> програми </w:t>
      </w:r>
      <w:r w:rsidR="00DD7B73">
        <w:rPr>
          <w:sz w:val="28"/>
          <w:szCs w:val="28"/>
        </w:rPr>
        <w:t>є</w:t>
      </w:r>
      <w:r>
        <w:rPr>
          <w:sz w:val="28"/>
          <w:szCs w:val="28"/>
        </w:rPr>
        <w:t xml:space="preserve"> формування у здобувачів освіти цілісного уявлення про інформаційні процеси та цифровий світ через розвиток пізнавального інтересу, алгоритмічного мислення та цифрової грамотності. </w:t>
      </w:r>
    </w:p>
    <w:p w14:paraId="4B38BC97" w14:textId="77777777" w:rsidR="006C0BF7" w:rsidRDefault="00681983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Особлива увага приділяється розвитку ключових </w:t>
      </w:r>
      <w:proofErr w:type="spellStart"/>
      <w:r>
        <w:rPr>
          <w:color w:val="000000"/>
          <w:sz w:val="28"/>
          <w:szCs w:val="28"/>
        </w:rPr>
        <w:t>компетентностей</w:t>
      </w:r>
      <w:proofErr w:type="spellEnd"/>
      <w:r>
        <w:rPr>
          <w:color w:val="000000"/>
          <w:sz w:val="28"/>
          <w:szCs w:val="28"/>
        </w:rPr>
        <w:t>, зокрема критичного мислення, вміння працювати в команді, комунікації, ініціативності та технологічної обізнаності.</w:t>
      </w:r>
      <w:r>
        <w:rPr>
          <w:i/>
          <w:color w:val="000000"/>
          <w:sz w:val="28"/>
          <w:szCs w:val="28"/>
        </w:rPr>
        <w:t xml:space="preserve"> </w:t>
      </w:r>
    </w:p>
    <w:p w14:paraId="5AA7C605" w14:textId="77777777" w:rsidR="006C0BF7" w:rsidRDefault="00681983">
      <w:pPr>
        <w:spacing w:line="360" w:lineRule="auto"/>
        <w:ind w:firstLine="709"/>
        <w:jc w:val="both"/>
      </w:pPr>
      <w:r w:rsidRPr="00BD7405">
        <w:rPr>
          <w:i/>
          <w:color w:val="000000"/>
          <w:sz w:val="28"/>
          <w:szCs w:val="28"/>
        </w:rPr>
        <w:t xml:space="preserve">Основні завдання </w:t>
      </w:r>
      <w:r w:rsidRPr="00BD7405">
        <w:rPr>
          <w:color w:val="000000"/>
          <w:sz w:val="28"/>
          <w:szCs w:val="28"/>
        </w:rPr>
        <w:t xml:space="preserve">навчальної програми полягають у формуванні </w:t>
      </w:r>
      <w:r w:rsidR="007800D1" w:rsidRPr="00BD7405">
        <w:rPr>
          <w:color w:val="000000"/>
          <w:sz w:val="28"/>
          <w:szCs w:val="28"/>
        </w:rPr>
        <w:t xml:space="preserve">у вихованців </w:t>
      </w:r>
      <w:r w:rsidRPr="00BD7405">
        <w:rPr>
          <w:color w:val="000000"/>
          <w:sz w:val="28"/>
          <w:szCs w:val="28"/>
        </w:rPr>
        <w:t xml:space="preserve">ключових </w:t>
      </w:r>
      <w:proofErr w:type="spellStart"/>
      <w:r w:rsidRPr="00BD7405">
        <w:rPr>
          <w:color w:val="000000"/>
          <w:sz w:val="28"/>
          <w:szCs w:val="28"/>
        </w:rPr>
        <w:t>компетентностей</w:t>
      </w:r>
      <w:proofErr w:type="spellEnd"/>
      <w:r w:rsidRPr="00BD7405">
        <w:rPr>
          <w:color w:val="000000"/>
          <w:sz w:val="28"/>
          <w:szCs w:val="28"/>
        </w:rPr>
        <w:t>:</w:t>
      </w:r>
    </w:p>
    <w:p w14:paraId="71648D7F" w14:textId="4C48B453" w:rsidR="006C0BF7" w:rsidRPr="00DD7B73" w:rsidRDefault="007800D1" w:rsidP="007800D1">
      <w:pPr>
        <w:tabs>
          <w:tab w:val="left" w:pos="851"/>
        </w:tabs>
        <w:spacing w:line="360" w:lineRule="auto"/>
        <w:jc w:val="both"/>
        <w:rPr>
          <w:color w:val="FF0000"/>
        </w:rPr>
      </w:pPr>
      <w:r>
        <w:rPr>
          <w:i/>
          <w:color w:val="000000"/>
          <w:sz w:val="28"/>
          <w:szCs w:val="28"/>
        </w:rPr>
        <w:t xml:space="preserve">- </w:t>
      </w:r>
      <w:r w:rsidR="00681983">
        <w:rPr>
          <w:i/>
          <w:color w:val="000000"/>
          <w:sz w:val="28"/>
          <w:szCs w:val="28"/>
        </w:rPr>
        <w:t>пізнавальної</w:t>
      </w:r>
      <w:r w:rsidR="00681983">
        <w:rPr>
          <w:color w:val="000000"/>
          <w:sz w:val="28"/>
          <w:szCs w:val="28"/>
        </w:rPr>
        <w:t xml:space="preserve"> – </w:t>
      </w:r>
      <w:r w:rsidR="00BD7405" w:rsidRPr="00BD7405">
        <w:rPr>
          <w:color w:val="000000"/>
          <w:sz w:val="28"/>
          <w:szCs w:val="28"/>
        </w:rPr>
        <w:t>засвоювати знання з основ алгоритмізації та програмування, безпечної роботи в мережі Інтернет, використання цифрових інструментів для пошуку, опрацювання й збереження інформації</w:t>
      </w:r>
      <w:r w:rsidR="00384A67" w:rsidRPr="00E00897">
        <w:rPr>
          <w:color w:val="000000"/>
          <w:sz w:val="28"/>
          <w:szCs w:val="28"/>
        </w:rPr>
        <w:t xml:space="preserve">, </w:t>
      </w:r>
      <w:r w:rsidR="00384A67" w:rsidRPr="00384A67">
        <w:rPr>
          <w:color w:val="000000"/>
          <w:sz w:val="28"/>
          <w:szCs w:val="28"/>
        </w:rPr>
        <w:t>опрацювання текстової, графічної та числової інформації</w:t>
      </w:r>
      <w:r w:rsidR="00384A67" w:rsidRPr="00E00897">
        <w:rPr>
          <w:color w:val="000000"/>
          <w:sz w:val="28"/>
          <w:szCs w:val="28"/>
        </w:rPr>
        <w:t>;</w:t>
      </w:r>
      <w:r w:rsidR="00BD7405" w:rsidRPr="00BD7405">
        <w:rPr>
          <w:color w:val="000000"/>
          <w:sz w:val="28"/>
          <w:szCs w:val="28"/>
        </w:rPr>
        <w:t xml:space="preserve"> </w:t>
      </w:r>
      <w:r w:rsidR="00BD7405" w:rsidRPr="00384A67">
        <w:rPr>
          <w:color w:val="000000"/>
          <w:sz w:val="28"/>
          <w:szCs w:val="28"/>
        </w:rPr>
        <w:t>вчитися</w:t>
      </w:r>
      <w:r w:rsidR="00BD7405" w:rsidRPr="00BD7405">
        <w:rPr>
          <w:color w:val="000000"/>
          <w:sz w:val="28"/>
          <w:szCs w:val="28"/>
        </w:rPr>
        <w:t xml:space="preserve"> аналізувати отримані дані, робити логічні висновки, створювати прості інформаційні продукти, застосовувати ІКТ у навчальній та повсякденній діяльності</w:t>
      </w:r>
      <w:r w:rsidR="00681983">
        <w:rPr>
          <w:color w:val="000000"/>
          <w:sz w:val="28"/>
          <w:szCs w:val="28"/>
        </w:rPr>
        <w:t>;</w:t>
      </w:r>
      <w:r w:rsidR="00DD7B73">
        <w:rPr>
          <w:color w:val="000000"/>
          <w:sz w:val="28"/>
          <w:szCs w:val="28"/>
        </w:rPr>
        <w:t xml:space="preserve"> </w:t>
      </w:r>
    </w:p>
    <w:p w14:paraId="39953F9E" w14:textId="77777777" w:rsidR="006C0BF7" w:rsidRDefault="007800D1" w:rsidP="007800D1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 </w:t>
      </w:r>
      <w:r w:rsidR="00681983">
        <w:rPr>
          <w:i/>
          <w:color w:val="000000"/>
          <w:sz w:val="28"/>
          <w:szCs w:val="28"/>
        </w:rPr>
        <w:t>практичної</w:t>
      </w:r>
      <w:r w:rsidR="00681983">
        <w:rPr>
          <w:color w:val="000000"/>
          <w:sz w:val="28"/>
          <w:szCs w:val="28"/>
        </w:rPr>
        <w:t xml:space="preserve"> – зміцнювати здатність застосовувати набуті знання й уміння у повсякденному житті; виконувати практичні завдання, досліди, моделювати ситуації з реального життя, а також брати участь у </w:t>
      </w:r>
      <w:proofErr w:type="spellStart"/>
      <w:r w:rsidR="00681983">
        <w:rPr>
          <w:color w:val="000000"/>
          <w:sz w:val="28"/>
          <w:szCs w:val="28"/>
        </w:rPr>
        <w:t>проєктній</w:t>
      </w:r>
      <w:proofErr w:type="spellEnd"/>
      <w:r w:rsidR="00681983">
        <w:rPr>
          <w:color w:val="000000"/>
          <w:sz w:val="28"/>
          <w:szCs w:val="28"/>
        </w:rPr>
        <w:t xml:space="preserve"> і дослідницькій діяльності; вчитися розв’язувати прості побутові проблеми, дотримуватись правил безпеки, гігієни, екологічної поведінки, що сприяє самостійності, відповідальності та життєвій компетентності;</w:t>
      </w:r>
    </w:p>
    <w:p w14:paraId="2DB65B41" w14:textId="77777777" w:rsidR="006C0BF7" w:rsidRDefault="00DD7B73" w:rsidP="00DD7B73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="00681983">
        <w:rPr>
          <w:i/>
          <w:color w:val="000000"/>
          <w:sz w:val="28"/>
          <w:szCs w:val="28"/>
        </w:rPr>
        <w:t xml:space="preserve">творчої </w:t>
      </w:r>
      <w:r w:rsidR="00681983">
        <w:rPr>
          <w:color w:val="000000"/>
          <w:sz w:val="28"/>
          <w:szCs w:val="28"/>
        </w:rPr>
        <w:t>– розвивати здатність генерувати нові ідеї, знаходити нестандартні рішення, уявляти, створювати і втілювати власні задуми; моделювати ситуації, створювати міні-дослідження, презентації, поробки із природних матеріалів тощо; вчитися виражати себе через слово, малюнок, рух, дослідницьку діяльність, а також цінувати власну і чужу творчість, що сприяє розвитку самовираження, естетичного смаку і впевненості у власних силах;</w:t>
      </w:r>
    </w:p>
    <w:p w14:paraId="47D791B2" w14:textId="77777777" w:rsidR="006C0BF7" w:rsidRDefault="00DD7B73" w:rsidP="00DD7B73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="00681983">
        <w:rPr>
          <w:i/>
          <w:color w:val="000000"/>
          <w:sz w:val="28"/>
          <w:szCs w:val="28"/>
        </w:rPr>
        <w:t xml:space="preserve">соціальної </w:t>
      </w:r>
      <w:r w:rsidR="00681983">
        <w:rPr>
          <w:color w:val="000000"/>
          <w:sz w:val="28"/>
          <w:szCs w:val="28"/>
        </w:rPr>
        <w:t>–</w:t>
      </w:r>
      <w:r w:rsidR="00681983">
        <w:rPr>
          <w:i/>
          <w:color w:val="000000"/>
          <w:sz w:val="28"/>
          <w:szCs w:val="28"/>
        </w:rPr>
        <w:t xml:space="preserve"> </w:t>
      </w:r>
      <w:r w:rsidR="00681983">
        <w:rPr>
          <w:color w:val="000000"/>
          <w:sz w:val="28"/>
          <w:szCs w:val="28"/>
        </w:rPr>
        <w:t xml:space="preserve">виховувати вміння ефективно взаємодіяти з іншими людьми, працювати в команді, дотримуватися </w:t>
      </w:r>
      <w:r>
        <w:rPr>
          <w:color w:val="000000"/>
          <w:sz w:val="28"/>
          <w:szCs w:val="28"/>
        </w:rPr>
        <w:t>етичних норм у</w:t>
      </w:r>
      <w:r w:rsidR="00681983">
        <w:rPr>
          <w:color w:val="000000"/>
          <w:sz w:val="28"/>
          <w:szCs w:val="28"/>
        </w:rPr>
        <w:t xml:space="preserve"> суспільстві та розв’язувати конфлікти мирним шляхом; вчитися поважати думку інших, співпереживати, брати на себе відповідальність за спільну справу, а також розуміти роль кожного в суспільстві </w:t>
      </w:r>
      <w:r>
        <w:rPr>
          <w:color w:val="000000"/>
          <w:sz w:val="28"/>
          <w:szCs w:val="28"/>
        </w:rPr>
        <w:t>–</w:t>
      </w:r>
      <w:r w:rsidR="00681983">
        <w:rPr>
          <w:color w:val="000000"/>
          <w:sz w:val="28"/>
          <w:szCs w:val="28"/>
        </w:rPr>
        <w:t xml:space="preserve"> від родини до громади. </w:t>
      </w:r>
    </w:p>
    <w:p w14:paraId="33FD45A3" w14:textId="30EF1E9C" w:rsidR="006C0BF7" w:rsidRDefault="0068198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Подолання навчальних втрат</w:t>
      </w:r>
      <w:r w:rsidR="00DD7B73">
        <w:rPr>
          <w:i/>
          <w:color w:val="000000"/>
          <w:sz w:val="28"/>
          <w:szCs w:val="28"/>
        </w:rPr>
        <w:t xml:space="preserve"> </w:t>
      </w:r>
      <w:r w:rsidR="0077022B" w:rsidRPr="00E00897">
        <w:rPr>
          <w:i/>
          <w:sz w:val="28"/>
          <w:szCs w:val="28"/>
        </w:rPr>
        <w:t>з інформатики</w:t>
      </w:r>
      <w:r>
        <w:rPr>
          <w:color w:val="000000"/>
          <w:sz w:val="28"/>
          <w:szCs w:val="28"/>
        </w:rPr>
        <w:t xml:space="preserve"> у межах програми реалізується через індивідуалізацію навчання, використання діагностичних інструментів для виявлення прогалин, застосування інтерактивних методів, </w:t>
      </w:r>
      <w:r>
        <w:rPr>
          <w:color w:val="000000"/>
          <w:sz w:val="28"/>
          <w:szCs w:val="28"/>
        </w:rPr>
        <w:lastRenderedPageBreak/>
        <w:t xml:space="preserve">STEM-підходів, а також залучення вихованців до дослідницької та </w:t>
      </w:r>
      <w:proofErr w:type="spellStart"/>
      <w:r>
        <w:rPr>
          <w:color w:val="000000"/>
          <w:sz w:val="28"/>
          <w:szCs w:val="28"/>
        </w:rPr>
        <w:t>проєктної</w:t>
      </w:r>
      <w:proofErr w:type="spellEnd"/>
      <w:r>
        <w:rPr>
          <w:color w:val="000000"/>
          <w:sz w:val="28"/>
          <w:szCs w:val="28"/>
        </w:rPr>
        <w:t xml:space="preserve"> діяльності. Важливим є створення підтримувального освітнього середовища, що сприятиме відновленню інтересу до предмета та посиленню мотивації до навчання.</w:t>
      </w:r>
    </w:p>
    <w:p w14:paraId="16654E3E" w14:textId="77777777" w:rsidR="006C0BF7" w:rsidRDefault="006819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Реалізація завдань навчальної програми забезпечується </w:t>
      </w:r>
      <w:r w:rsidR="00DD7B73">
        <w:rPr>
          <w:sz w:val="28"/>
          <w:szCs w:val="28"/>
        </w:rPr>
        <w:t>застосуванням</w:t>
      </w:r>
      <w:r>
        <w:rPr>
          <w:sz w:val="28"/>
          <w:szCs w:val="28"/>
        </w:rPr>
        <w:t xml:space="preserve"> таких методів: переконання – формування впевненості в суспільній корисності </w:t>
      </w:r>
      <w:proofErr w:type="spellStart"/>
      <w:r>
        <w:rPr>
          <w:sz w:val="28"/>
          <w:szCs w:val="28"/>
        </w:rPr>
        <w:t>освітньо</w:t>
      </w:r>
      <w:proofErr w:type="spellEnd"/>
      <w:r>
        <w:rPr>
          <w:sz w:val="28"/>
          <w:szCs w:val="28"/>
        </w:rPr>
        <w:t>-пізнавальної діяльності у процесі розв’язання навчально-творчих завдань за темами програми; стимулювання – різноманітні форми заохочення та змагання; особистий приклад – діяльність педагога, який має бути взірцем для вихованців гуртка; самопідготовка вихованців – моральне самовдосконалення, самоконтроль.</w:t>
      </w:r>
    </w:p>
    <w:p w14:paraId="477753B3" w14:textId="77777777" w:rsidR="006C0BF7" w:rsidRDefault="006819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Програмою передбачено змішану форму навчання, що поєднує очну й дистанційну форми. У змісті розділів подано орієнтовний перелік освітніх інтернет-ресурсів і платформ для використання в освітньому процесі.</w:t>
      </w:r>
    </w:p>
    <w:p w14:paraId="47D2D630" w14:textId="77777777" w:rsidR="006C0BF7" w:rsidRDefault="006819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Формами контролю за результативністю навчання є: підсумкові, залікові заняття, опитування, виконання тестових і контрольних вправ, проходження вікторин, квестів, презентація STEM-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тощо.</w:t>
      </w:r>
      <w:r>
        <w:br w:type="page"/>
      </w:r>
    </w:p>
    <w:p w14:paraId="7E6FD94F" w14:textId="77777777" w:rsidR="006C0BF7" w:rsidRDefault="006C0BF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23F09ECB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НАВЧАЛЬНО-ТЕМАТИЧНИЙ ПЛАН</w:t>
      </w:r>
    </w:p>
    <w:p w14:paraId="61088538" w14:textId="77777777" w:rsidR="006C0BF7" w:rsidRDefault="006C0BF7">
      <w:pPr>
        <w:spacing w:line="360" w:lineRule="auto"/>
        <w:ind w:firstLine="567"/>
        <w:jc w:val="center"/>
        <w:rPr>
          <w:b/>
          <w:sz w:val="16"/>
          <w:szCs w:val="16"/>
        </w:rPr>
      </w:pPr>
    </w:p>
    <w:tbl>
      <w:tblPr>
        <w:tblStyle w:val="afb"/>
        <w:tblW w:w="97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1"/>
        <w:gridCol w:w="1745"/>
        <w:gridCol w:w="1661"/>
        <w:gridCol w:w="1353"/>
      </w:tblGrid>
      <w:tr w:rsidR="006C0BF7" w14:paraId="5D675DB6" w14:textId="77777777">
        <w:trPr>
          <w:trHeight w:val="961"/>
          <w:jc w:val="center"/>
        </w:trPr>
        <w:tc>
          <w:tcPr>
            <w:tcW w:w="5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BAD62" w14:textId="77777777" w:rsidR="006C0BF7" w:rsidRDefault="00681983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 теми</w:t>
            </w:r>
          </w:p>
        </w:tc>
        <w:tc>
          <w:tcPr>
            <w:tcW w:w="4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73BA0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 годин</w:t>
            </w:r>
          </w:p>
        </w:tc>
      </w:tr>
      <w:tr w:rsidR="006C0BF7" w14:paraId="5CA28524" w14:textId="77777777">
        <w:trPr>
          <w:trHeight w:val="835"/>
          <w:jc w:val="center"/>
        </w:trPr>
        <w:tc>
          <w:tcPr>
            <w:tcW w:w="5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3013B" w14:textId="77777777" w:rsidR="006C0BF7" w:rsidRDefault="006C0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326C5" w14:textId="77777777" w:rsidR="006C0BF7" w:rsidRDefault="00681983">
            <w:pPr>
              <w:spacing w:line="360" w:lineRule="auto"/>
              <w:ind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теоретичних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35AD0" w14:textId="77777777" w:rsidR="006C0BF7" w:rsidRDefault="00681983">
            <w:pPr>
              <w:spacing w:line="360" w:lineRule="auto"/>
              <w:ind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практичних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FB228" w14:textId="77777777" w:rsidR="006C0BF7" w:rsidRDefault="00681983">
            <w:pPr>
              <w:spacing w:line="360" w:lineRule="auto"/>
              <w:ind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усього</w:t>
            </w:r>
          </w:p>
        </w:tc>
      </w:tr>
      <w:tr w:rsidR="006C0BF7" w14:paraId="29E6167E" w14:textId="77777777">
        <w:trPr>
          <w:trHeight w:val="375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AA366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B5A6C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896F4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417E8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0BF7" w14:paraId="7C0C792D" w14:textId="77777777">
        <w:trPr>
          <w:trHeight w:val="38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9B94F" w14:textId="77777777" w:rsidR="006C0BF7" w:rsidRDefault="006819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Інформація та інформаційні процеси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70E39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98ABC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0299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C0BF7" w14:paraId="2B725648" w14:textId="77777777">
        <w:trPr>
          <w:trHeight w:val="45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1AC23" w14:textId="77777777" w:rsidR="006C0BF7" w:rsidRDefault="006819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2.Комп’ютер та його складові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66B3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1AC67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FE148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C0BF7" w14:paraId="50ADA575" w14:textId="77777777">
        <w:trPr>
          <w:trHeight w:val="406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4DACD" w14:textId="77777777" w:rsidR="006C0BF7" w:rsidRDefault="006819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Операційна система та файлові структури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AD1BA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C8B96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3CA1D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C0BF7" w:rsidRPr="00D32711" w14:paraId="41F93FEB" w14:textId="77777777">
        <w:trPr>
          <w:trHeight w:val="285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15B23" w14:textId="77777777" w:rsidR="006C0BF7" w:rsidRPr="00384A67" w:rsidRDefault="00681983">
            <w:pPr>
              <w:spacing w:line="360" w:lineRule="auto"/>
              <w:rPr>
                <w:sz w:val="28"/>
                <w:szCs w:val="28"/>
              </w:rPr>
            </w:pPr>
            <w:r w:rsidRPr="00384A67">
              <w:rPr>
                <w:sz w:val="28"/>
                <w:szCs w:val="28"/>
              </w:rPr>
              <w:t>4. Комп’ютерна графіка та візуалізація даних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21B31" w14:textId="77777777" w:rsidR="006C0BF7" w:rsidRPr="00384A6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 w:rsidRPr="00384A67">
              <w:rPr>
                <w:sz w:val="28"/>
                <w:szCs w:val="28"/>
              </w:rPr>
              <w:t>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9F999" w14:textId="77777777" w:rsidR="006C0BF7" w:rsidRPr="00384A6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384A67">
              <w:rPr>
                <w:sz w:val="28"/>
                <w:szCs w:val="28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93167" w14:textId="77777777" w:rsidR="006C0BF7" w:rsidRPr="00384A6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 w:rsidRPr="00384A67">
              <w:rPr>
                <w:sz w:val="28"/>
                <w:szCs w:val="28"/>
              </w:rPr>
              <w:t>8</w:t>
            </w:r>
          </w:p>
        </w:tc>
      </w:tr>
      <w:tr w:rsidR="006C0BF7" w14:paraId="04E70F55" w14:textId="77777777">
        <w:trPr>
          <w:trHeight w:val="72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5EBD2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 Інтернет та комунікації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49BC5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8D585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1A05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C0BF7" w14:paraId="0393EDF5" w14:textId="77777777">
        <w:trPr>
          <w:trHeight w:val="343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3D75E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Графіка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A006C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F0FD2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A3EF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C0BF7" w14:paraId="340B940B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C7338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Алгоритми та програмування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D136C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ED52E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E901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C0BF7" w14:paraId="53571C71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B4B2E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Основи 3D-моделювання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EDBD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572F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D72B9" w14:textId="77777777" w:rsidR="006C0BF7" w:rsidRDefault="00681983">
            <w:pPr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C0BF7" w14:paraId="7D8250A6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AF0FE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Підсумок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C273B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9A593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D983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0BF7" w14:paraId="37544BC3" w14:textId="77777777">
        <w:trPr>
          <w:trHeight w:val="284"/>
          <w:jc w:val="center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CFD40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Разом: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26FE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08E3B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D2A81" w14:textId="77777777" w:rsidR="006C0BF7" w:rsidRDefault="00681983">
            <w:pPr>
              <w:tabs>
                <w:tab w:val="left" w:pos="1365"/>
              </w:tabs>
              <w:spacing w:line="360" w:lineRule="auto"/>
              <w:ind w:firstLine="5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14:paraId="37EB5AD2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5B08021B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ЗМІСТ ПРОГРАМИ</w:t>
      </w:r>
    </w:p>
    <w:p w14:paraId="5D459B27" w14:textId="77777777" w:rsidR="006C0BF7" w:rsidRDefault="006C0BF7">
      <w:pPr>
        <w:spacing w:line="360" w:lineRule="auto"/>
        <w:jc w:val="both"/>
        <w:rPr>
          <w:b/>
          <w:sz w:val="28"/>
          <w:szCs w:val="28"/>
        </w:rPr>
      </w:pPr>
    </w:p>
    <w:p w14:paraId="525DFCBC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Вступ (1 год)</w:t>
      </w:r>
    </w:p>
    <w:p w14:paraId="39B77631" w14:textId="04FB96C9" w:rsidR="006C0BF7" w:rsidRPr="00E00897" w:rsidRDefault="00681983" w:rsidP="00770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lang w:val="ru-RU"/>
        </w:rPr>
      </w:pPr>
      <w:r>
        <w:rPr>
          <w:i/>
          <w:color w:val="000000"/>
          <w:sz w:val="28"/>
          <w:szCs w:val="28"/>
        </w:rPr>
        <w:t xml:space="preserve">Теоретична  частина. </w:t>
      </w:r>
      <w:r>
        <w:rPr>
          <w:color w:val="000000"/>
          <w:sz w:val="28"/>
          <w:szCs w:val="28"/>
        </w:rPr>
        <w:t xml:space="preserve">Ознайомлення із завданнями гуртка. Правила поведінки під час занять. </w:t>
      </w:r>
    </w:p>
    <w:p w14:paraId="63974709" w14:textId="77777777" w:rsidR="0077022B" w:rsidRPr="00E00897" w:rsidRDefault="0077022B" w:rsidP="00770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lang w:val="ru-RU"/>
        </w:rPr>
      </w:pPr>
    </w:p>
    <w:p w14:paraId="4E3DF8A3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Інформація та інформаційні процеси (3 год)</w:t>
      </w:r>
    </w:p>
    <w:p w14:paraId="3A785FF4" w14:textId="77777777" w:rsidR="006C0BF7" w:rsidRDefault="006819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Теоретична частина.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Інформація в житті людини. Види інформації. Способи подання та збереження.</w:t>
      </w:r>
    </w:p>
    <w:p w14:paraId="3705EC35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Практична частина.</w:t>
      </w:r>
      <w:r w:rsidR="00041DD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Створення інформаційних повідомлень у вигляді схем (</w:t>
      </w:r>
      <w:proofErr w:type="spellStart"/>
      <w:r>
        <w:rPr>
          <w:sz w:val="28"/>
          <w:szCs w:val="28"/>
        </w:rPr>
        <w:t>Google</w:t>
      </w:r>
      <w:proofErr w:type="spellEnd"/>
      <w:r w:rsidR="00041DD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Jamboard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Canva</w:t>
      </w:r>
      <w:proofErr w:type="spellEnd"/>
      <w:r>
        <w:rPr>
          <w:sz w:val="28"/>
          <w:szCs w:val="28"/>
        </w:rPr>
        <w:t>). Вправа «Кодування повідомлень» (шифрування простим кодом).</w:t>
      </w:r>
    </w:p>
    <w:p w14:paraId="79437B8D" w14:textId="77777777" w:rsidR="006C0BF7" w:rsidRDefault="006C0BF7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2CE7C94F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2.Комп’ютер та його складові (4 год)</w:t>
      </w:r>
    </w:p>
    <w:p w14:paraId="5322A38E" w14:textId="77777777" w:rsidR="006C0BF7" w:rsidRDefault="006819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Пристрої введення та виведення інформації. Програмне забезпечення комп’ютера.</w:t>
      </w:r>
    </w:p>
    <w:p w14:paraId="72E95FD7" w14:textId="77777777" w:rsidR="006C0BF7" w:rsidRDefault="006819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>Віртуальна лаборатор</w:t>
      </w:r>
      <w:r w:rsidR="00D32711">
        <w:rPr>
          <w:sz w:val="28"/>
          <w:szCs w:val="28"/>
        </w:rPr>
        <w:t>ія «</w:t>
      </w:r>
      <w:proofErr w:type="spellStart"/>
      <w:r w:rsidR="00D32711">
        <w:rPr>
          <w:sz w:val="28"/>
          <w:szCs w:val="28"/>
        </w:rPr>
        <w:t>Збери</w:t>
      </w:r>
      <w:proofErr w:type="spellEnd"/>
      <w:r w:rsidR="00D32711">
        <w:rPr>
          <w:sz w:val="28"/>
          <w:szCs w:val="28"/>
        </w:rPr>
        <w:t xml:space="preserve"> комп’ютер» (</w:t>
      </w:r>
      <w:proofErr w:type="spellStart"/>
      <w:r w:rsidR="00D32711">
        <w:rPr>
          <w:sz w:val="28"/>
          <w:szCs w:val="28"/>
        </w:rPr>
        <w:t>Tinkercad</w:t>
      </w:r>
      <w:proofErr w:type="spellEnd"/>
      <w:r w:rsidR="00D32711">
        <w:rPr>
          <w:sz w:val="28"/>
          <w:szCs w:val="28"/>
        </w:rPr>
        <w:t>/</w:t>
      </w:r>
      <w:r>
        <w:rPr>
          <w:sz w:val="28"/>
          <w:szCs w:val="28"/>
        </w:rPr>
        <w:t>онлайн-симулятор). Створення презентації «Мій комп’ютер майбутнього».</w:t>
      </w:r>
    </w:p>
    <w:p w14:paraId="7E0EB276" w14:textId="77777777" w:rsidR="006C0BF7" w:rsidRDefault="006C0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b/>
          <w:color w:val="000000"/>
          <w:sz w:val="16"/>
          <w:szCs w:val="16"/>
        </w:rPr>
      </w:pPr>
    </w:p>
    <w:p w14:paraId="14E166B6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3.Операційна система та файлові структури (4 год)</w:t>
      </w:r>
    </w:p>
    <w:p w14:paraId="262E01C0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Теоретична частина. </w:t>
      </w:r>
      <w:r>
        <w:rPr>
          <w:sz w:val="28"/>
          <w:szCs w:val="28"/>
        </w:rPr>
        <w:t>Робота з операційною системою. Файли та папки. Типи файлів.</w:t>
      </w:r>
    </w:p>
    <w:p w14:paraId="4E05EDFA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</w:t>
      </w:r>
      <w:r w:rsidR="00041DDF">
        <w:rPr>
          <w:sz w:val="28"/>
          <w:szCs w:val="28"/>
        </w:rPr>
        <w:t>С</w:t>
      </w:r>
      <w:r>
        <w:rPr>
          <w:sz w:val="28"/>
          <w:szCs w:val="28"/>
        </w:rPr>
        <w:t xml:space="preserve">творення та організація папок на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Drive</w:t>
      </w:r>
      <w:proofErr w:type="spellEnd"/>
      <w:r>
        <w:rPr>
          <w:sz w:val="28"/>
          <w:szCs w:val="28"/>
        </w:rPr>
        <w:t>. Пошук файлів у хмарному сховищі. Міні-завдання «Структура моїх навчальних матеріалів».</w:t>
      </w:r>
    </w:p>
    <w:p w14:paraId="548777BF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6C09B1C0" w14:textId="18D3DEA1" w:rsidR="006C0BF7" w:rsidRPr="00384A67" w:rsidRDefault="00D32711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384A67">
        <w:rPr>
          <w:b/>
          <w:sz w:val="28"/>
          <w:szCs w:val="28"/>
        </w:rPr>
        <w:t>4. Комп’ютерна графіка та візуалізація даних (8 год)</w:t>
      </w:r>
    </w:p>
    <w:p w14:paraId="4AF50B02" w14:textId="77777777" w:rsidR="006C0BF7" w:rsidRPr="00384A67" w:rsidRDefault="006819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 w:rsidRPr="00384A67">
        <w:rPr>
          <w:i/>
          <w:color w:val="000000"/>
          <w:sz w:val="28"/>
          <w:szCs w:val="28"/>
        </w:rPr>
        <w:t xml:space="preserve">Теоретична частина. </w:t>
      </w:r>
      <w:r w:rsidRPr="00384A67">
        <w:rPr>
          <w:sz w:val="28"/>
          <w:szCs w:val="28"/>
        </w:rPr>
        <w:t>Основи роботи з текстовим редактором. Форматування тексту. Списки, таблиці, вставка зображень.</w:t>
      </w:r>
    </w:p>
    <w:p w14:paraId="35B43A19" w14:textId="77777777" w:rsidR="006C0BF7" w:rsidRPr="00384A67" w:rsidRDefault="006819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84A67">
        <w:rPr>
          <w:i/>
          <w:color w:val="000000"/>
          <w:sz w:val="28"/>
          <w:szCs w:val="28"/>
        </w:rPr>
        <w:t xml:space="preserve">Практична частина. </w:t>
      </w:r>
      <w:r w:rsidRPr="00384A67">
        <w:rPr>
          <w:sz w:val="28"/>
          <w:szCs w:val="28"/>
        </w:rPr>
        <w:t>Створення візитки у Word/</w:t>
      </w:r>
      <w:proofErr w:type="spellStart"/>
      <w:r w:rsidRPr="00384A67">
        <w:rPr>
          <w:sz w:val="28"/>
          <w:szCs w:val="28"/>
        </w:rPr>
        <w:t>Google</w:t>
      </w:r>
      <w:proofErr w:type="spellEnd"/>
      <w:r w:rsidRPr="00384A67">
        <w:rPr>
          <w:sz w:val="28"/>
          <w:szCs w:val="28"/>
        </w:rPr>
        <w:t xml:space="preserve"> </w:t>
      </w:r>
      <w:proofErr w:type="spellStart"/>
      <w:r w:rsidRPr="00384A67">
        <w:rPr>
          <w:sz w:val="28"/>
          <w:szCs w:val="28"/>
        </w:rPr>
        <w:t>Docs</w:t>
      </w:r>
      <w:proofErr w:type="spellEnd"/>
      <w:r w:rsidRPr="00384A67">
        <w:rPr>
          <w:sz w:val="28"/>
          <w:szCs w:val="28"/>
        </w:rPr>
        <w:t>. Набір і оформлення твору з української літератури. Оформлення таблиці «Мій розклад уроків».</w:t>
      </w:r>
    </w:p>
    <w:p w14:paraId="5E2599E9" w14:textId="77777777" w:rsidR="006C0BF7" w:rsidRDefault="006819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84A67">
        <w:rPr>
          <w:color w:val="000000"/>
          <w:sz w:val="28"/>
          <w:szCs w:val="28"/>
        </w:rPr>
        <w:t>Робота з веб-ресурсом «</w:t>
      </w:r>
      <w:proofErr w:type="spellStart"/>
      <w:r w:rsidRPr="00384A67">
        <w:rPr>
          <w:color w:val="000000"/>
          <w:sz w:val="28"/>
          <w:szCs w:val="28"/>
        </w:rPr>
        <w:t>LearningApps</w:t>
      </w:r>
      <w:proofErr w:type="spellEnd"/>
      <w:r w:rsidRPr="00384A67">
        <w:rPr>
          <w:color w:val="000000"/>
          <w:sz w:val="28"/>
          <w:szCs w:val="28"/>
        </w:rPr>
        <w:t>», «</w:t>
      </w:r>
      <w:proofErr w:type="spellStart"/>
      <w:r w:rsidRPr="00384A67">
        <w:rPr>
          <w:color w:val="000000"/>
          <w:sz w:val="28"/>
          <w:szCs w:val="28"/>
        </w:rPr>
        <w:t>WordWall</w:t>
      </w:r>
      <w:proofErr w:type="spellEnd"/>
      <w:r w:rsidRPr="00384A67">
        <w:rPr>
          <w:color w:val="000000"/>
          <w:sz w:val="28"/>
          <w:szCs w:val="28"/>
        </w:rPr>
        <w:t>», «</w:t>
      </w:r>
      <w:proofErr w:type="spellStart"/>
      <w:r w:rsidRPr="00384A67">
        <w:rPr>
          <w:color w:val="000000"/>
          <w:sz w:val="28"/>
          <w:szCs w:val="28"/>
        </w:rPr>
        <w:t>Kahoot</w:t>
      </w:r>
      <w:proofErr w:type="spellEnd"/>
      <w:r w:rsidRPr="00384A67">
        <w:rPr>
          <w:color w:val="000000"/>
          <w:sz w:val="28"/>
          <w:szCs w:val="28"/>
        </w:rPr>
        <w:t>».</w:t>
      </w:r>
    </w:p>
    <w:p w14:paraId="4CF89909" w14:textId="77777777" w:rsidR="0077022B" w:rsidRPr="00E00897" w:rsidRDefault="0077022B" w:rsidP="00384A67">
      <w:pPr>
        <w:spacing w:line="360" w:lineRule="auto"/>
        <w:rPr>
          <w:b/>
          <w:sz w:val="28"/>
          <w:szCs w:val="28"/>
        </w:rPr>
      </w:pPr>
    </w:p>
    <w:p w14:paraId="37BAD49C" w14:textId="77777777" w:rsidR="006C0BF7" w:rsidRDefault="0068198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 Інтернет та комунікації (4 год)</w:t>
      </w:r>
    </w:p>
    <w:p w14:paraId="157B2DBB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Пошук інформації. Безпечна поведінка онлайн. Авторське право.</w:t>
      </w:r>
    </w:p>
    <w:p w14:paraId="3196163B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Практична частина.</w:t>
      </w:r>
      <w:r>
        <w:rPr>
          <w:sz w:val="28"/>
          <w:szCs w:val="28"/>
        </w:rPr>
        <w:t xml:space="preserve"> Створення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-форми «Опитування серед </w:t>
      </w:r>
      <w:r w:rsidR="00041DDF">
        <w:rPr>
          <w:sz w:val="28"/>
          <w:szCs w:val="28"/>
        </w:rPr>
        <w:t>друзів</w:t>
      </w:r>
      <w:r>
        <w:rPr>
          <w:sz w:val="28"/>
          <w:szCs w:val="28"/>
        </w:rPr>
        <w:t>». Пошук інформації з використанням операторів пошуку. Міні-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: створення презентації «Моя улюблена тема з </w:t>
      </w:r>
      <w:proofErr w:type="spellStart"/>
      <w:r>
        <w:rPr>
          <w:sz w:val="28"/>
          <w:szCs w:val="28"/>
        </w:rPr>
        <w:t>YouTube</w:t>
      </w:r>
      <w:proofErr w:type="spellEnd"/>
      <w:r>
        <w:rPr>
          <w:sz w:val="28"/>
          <w:szCs w:val="28"/>
        </w:rPr>
        <w:t xml:space="preserve">/наукового сайту». </w:t>
      </w:r>
    </w:p>
    <w:p w14:paraId="65DFB138" w14:textId="77777777" w:rsidR="006C0BF7" w:rsidRDefault="00D3271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веб-ресурсів</w:t>
      </w:r>
      <w:r w:rsidR="00681983">
        <w:rPr>
          <w:sz w:val="28"/>
          <w:szCs w:val="28"/>
        </w:rPr>
        <w:t xml:space="preserve"> «</w:t>
      </w:r>
      <w:proofErr w:type="spellStart"/>
      <w:r w:rsidR="00681983">
        <w:rPr>
          <w:sz w:val="28"/>
          <w:szCs w:val="28"/>
        </w:rPr>
        <w:t>LearningApps</w:t>
      </w:r>
      <w:proofErr w:type="spellEnd"/>
      <w:r w:rsidR="00681983">
        <w:rPr>
          <w:sz w:val="28"/>
          <w:szCs w:val="28"/>
        </w:rPr>
        <w:t>», «</w:t>
      </w:r>
      <w:proofErr w:type="spellStart"/>
      <w:r w:rsidR="00681983">
        <w:rPr>
          <w:sz w:val="28"/>
          <w:szCs w:val="28"/>
        </w:rPr>
        <w:t>WordWall</w:t>
      </w:r>
      <w:proofErr w:type="spellEnd"/>
      <w:r w:rsidR="00681983">
        <w:rPr>
          <w:sz w:val="28"/>
          <w:szCs w:val="28"/>
        </w:rPr>
        <w:t>», «</w:t>
      </w:r>
      <w:proofErr w:type="spellStart"/>
      <w:r w:rsidR="00681983">
        <w:rPr>
          <w:sz w:val="28"/>
          <w:szCs w:val="28"/>
        </w:rPr>
        <w:t>Genially</w:t>
      </w:r>
      <w:proofErr w:type="spellEnd"/>
      <w:r w:rsidR="00681983">
        <w:rPr>
          <w:sz w:val="28"/>
          <w:szCs w:val="28"/>
        </w:rPr>
        <w:t>».</w:t>
      </w:r>
    </w:p>
    <w:p w14:paraId="519E9EBD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Графіка (4 год)</w:t>
      </w:r>
    </w:p>
    <w:p w14:paraId="4D3C99FE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Комп’ютерна графіка: растрова і векторна. Інструменти малювання.</w:t>
      </w:r>
    </w:p>
    <w:p w14:paraId="28EC7D3E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Малюнок у </w:t>
      </w:r>
      <w:proofErr w:type="spellStart"/>
      <w:r>
        <w:rPr>
          <w:sz w:val="28"/>
          <w:szCs w:val="28"/>
        </w:rPr>
        <w:t>Paint</w:t>
      </w:r>
      <w:proofErr w:type="spellEnd"/>
      <w:r>
        <w:rPr>
          <w:sz w:val="28"/>
          <w:szCs w:val="28"/>
        </w:rPr>
        <w:t xml:space="preserve"> 3D/</w:t>
      </w:r>
      <w:proofErr w:type="spellStart"/>
      <w:r>
        <w:rPr>
          <w:sz w:val="28"/>
          <w:szCs w:val="28"/>
        </w:rPr>
        <w:t>Canva</w:t>
      </w:r>
      <w:proofErr w:type="spellEnd"/>
      <w:r>
        <w:rPr>
          <w:sz w:val="28"/>
          <w:szCs w:val="28"/>
        </w:rPr>
        <w:t xml:space="preserve">: «Мій герб». Створення коміксу в онлайн-сервісі </w:t>
      </w:r>
      <w:proofErr w:type="spellStart"/>
      <w:r>
        <w:rPr>
          <w:sz w:val="28"/>
          <w:szCs w:val="28"/>
        </w:rPr>
        <w:t>Pixton</w:t>
      </w:r>
      <w:proofErr w:type="spellEnd"/>
      <w:r>
        <w:rPr>
          <w:sz w:val="28"/>
          <w:szCs w:val="28"/>
        </w:rPr>
        <w:t>.</w:t>
      </w:r>
      <w:r w:rsidR="00041DDF">
        <w:rPr>
          <w:sz w:val="28"/>
          <w:szCs w:val="28"/>
        </w:rPr>
        <w:t xml:space="preserve"> </w:t>
      </w:r>
      <w:r>
        <w:rPr>
          <w:sz w:val="28"/>
          <w:szCs w:val="28"/>
        </w:rPr>
        <w:t>Редагування зображення (обрізка, фільтри).</w:t>
      </w:r>
    </w:p>
    <w:p w14:paraId="138D7071" w14:textId="77777777" w:rsidR="006C0BF7" w:rsidRDefault="00D3271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веб-ресурсів</w:t>
      </w:r>
      <w:r w:rsidR="00681983">
        <w:rPr>
          <w:sz w:val="28"/>
          <w:szCs w:val="28"/>
        </w:rPr>
        <w:t xml:space="preserve"> «</w:t>
      </w:r>
      <w:proofErr w:type="spellStart"/>
      <w:r w:rsidR="00681983">
        <w:rPr>
          <w:sz w:val="28"/>
          <w:szCs w:val="28"/>
        </w:rPr>
        <w:t>LearningApps</w:t>
      </w:r>
      <w:proofErr w:type="spellEnd"/>
      <w:r w:rsidR="00681983">
        <w:rPr>
          <w:sz w:val="28"/>
          <w:szCs w:val="28"/>
        </w:rPr>
        <w:t>», «</w:t>
      </w:r>
      <w:proofErr w:type="spellStart"/>
      <w:r w:rsidR="00681983">
        <w:rPr>
          <w:sz w:val="28"/>
          <w:szCs w:val="28"/>
        </w:rPr>
        <w:t>WordWall</w:t>
      </w:r>
      <w:proofErr w:type="spellEnd"/>
      <w:r w:rsidR="00681983">
        <w:rPr>
          <w:sz w:val="28"/>
          <w:szCs w:val="28"/>
        </w:rPr>
        <w:t>», «</w:t>
      </w:r>
      <w:proofErr w:type="spellStart"/>
      <w:r w:rsidR="00681983">
        <w:rPr>
          <w:sz w:val="28"/>
          <w:szCs w:val="28"/>
        </w:rPr>
        <w:t>Kahoot</w:t>
      </w:r>
      <w:proofErr w:type="spellEnd"/>
      <w:r w:rsidR="00681983">
        <w:rPr>
          <w:sz w:val="28"/>
          <w:szCs w:val="28"/>
        </w:rPr>
        <w:t>».</w:t>
      </w:r>
    </w:p>
    <w:p w14:paraId="341F6C61" w14:textId="77777777" w:rsidR="006C0BF7" w:rsidRDefault="006C0BF7">
      <w:pPr>
        <w:spacing w:line="360" w:lineRule="auto"/>
        <w:ind w:firstLine="567"/>
        <w:jc w:val="both"/>
        <w:rPr>
          <w:b/>
          <w:i/>
          <w:sz w:val="28"/>
          <w:szCs w:val="28"/>
        </w:rPr>
      </w:pPr>
    </w:p>
    <w:p w14:paraId="348D8A19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7726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Алгоритми та програмування (3 год)</w:t>
      </w:r>
    </w:p>
    <w:p w14:paraId="34F7B826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Алгоритм, властивості алгоритмів. Виконавці алгоритмів. Основи програмування (</w:t>
      </w:r>
      <w:proofErr w:type="spellStart"/>
      <w:r>
        <w:rPr>
          <w:sz w:val="28"/>
          <w:szCs w:val="28"/>
        </w:rPr>
        <w:t>Scratch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 xml:space="preserve"> – за вибором).</w:t>
      </w:r>
    </w:p>
    <w:p w14:paraId="1E606632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Практична частина.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Scratch</w:t>
      </w:r>
      <w:proofErr w:type="spellEnd"/>
      <w:r>
        <w:rPr>
          <w:sz w:val="28"/>
          <w:szCs w:val="28"/>
        </w:rPr>
        <w:t xml:space="preserve">: створення анімації «Мій улюблений персонаж». </w:t>
      </w:r>
      <w:proofErr w:type="spellStart"/>
      <w:r>
        <w:rPr>
          <w:sz w:val="28"/>
          <w:szCs w:val="28"/>
        </w:rPr>
        <w:t>Scratch</w:t>
      </w:r>
      <w:proofErr w:type="spellEnd"/>
      <w:r>
        <w:rPr>
          <w:sz w:val="28"/>
          <w:szCs w:val="28"/>
        </w:rPr>
        <w:t xml:space="preserve">: гра «Спіймай м’яч». </w:t>
      </w:r>
      <w:proofErr w:type="spellStart"/>
      <w:r>
        <w:rPr>
          <w:sz w:val="28"/>
          <w:szCs w:val="28"/>
        </w:rPr>
        <w:t>Python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базово</w:t>
      </w:r>
      <w:proofErr w:type="spellEnd"/>
      <w:r>
        <w:rPr>
          <w:sz w:val="28"/>
          <w:szCs w:val="28"/>
        </w:rPr>
        <w:t>): виведення тексту, прості обчислення. Міні-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>: власна міні-гра.</w:t>
      </w:r>
    </w:p>
    <w:p w14:paraId="733D3E37" w14:textId="77777777" w:rsidR="006C0BF7" w:rsidRDefault="006C0BF7">
      <w:pPr>
        <w:spacing w:line="360" w:lineRule="auto"/>
        <w:ind w:firstLine="567"/>
        <w:jc w:val="both"/>
        <w:rPr>
          <w:sz w:val="28"/>
          <w:szCs w:val="28"/>
        </w:rPr>
      </w:pPr>
    </w:p>
    <w:p w14:paraId="0F88AAB6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 Основи 3D-моделювання (4 год)</w:t>
      </w:r>
    </w:p>
    <w:p w14:paraId="0909BCCC" w14:textId="77777777" w:rsidR="006C0BF7" w:rsidRDefault="0068198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>Теоретична частина.</w:t>
      </w:r>
      <w:r>
        <w:rPr>
          <w:sz w:val="28"/>
          <w:szCs w:val="28"/>
        </w:rPr>
        <w:t xml:space="preserve"> Огляд програм для моделювання: </w:t>
      </w:r>
      <w:proofErr w:type="spellStart"/>
      <w:r>
        <w:rPr>
          <w:sz w:val="28"/>
          <w:szCs w:val="28"/>
        </w:rPr>
        <w:t>Tinkercad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Blender</w:t>
      </w:r>
      <w:proofErr w:type="spellEnd"/>
      <w:r>
        <w:rPr>
          <w:sz w:val="28"/>
          <w:szCs w:val="28"/>
        </w:rPr>
        <w:t>, онлайн-платформи. Координатна система у 3D-просторі.</w:t>
      </w:r>
    </w:p>
    <w:p w14:paraId="54CE13B2" w14:textId="7813D298" w:rsidR="006C0BF7" w:rsidRPr="00E00897" w:rsidRDefault="00681983" w:rsidP="0077022B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i/>
          <w:color w:val="000000"/>
          <w:sz w:val="28"/>
          <w:szCs w:val="28"/>
        </w:rPr>
        <w:t>Практична частина.</w:t>
      </w:r>
      <w:r>
        <w:rPr>
          <w:color w:val="000000"/>
        </w:rPr>
        <w:t xml:space="preserve"> </w:t>
      </w:r>
      <w:r>
        <w:rPr>
          <w:sz w:val="28"/>
          <w:szCs w:val="28"/>
        </w:rPr>
        <w:t xml:space="preserve">Знайомство з </w:t>
      </w:r>
      <w:proofErr w:type="spellStart"/>
      <w:r>
        <w:rPr>
          <w:sz w:val="28"/>
          <w:szCs w:val="28"/>
        </w:rPr>
        <w:t>Tinkercad</w:t>
      </w:r>
      <w:proofErr w:type="spellEnd"/>
      <w:r>
        <w:rPr>
          <w:sz w:val="28"/>
          <w:szCs w:val="28"/>
        </w:rPr>
        <w:t>: створення простих об’єктів (будиночок, робот, меблі). Створення власної 3D-моделі.</w:t>
      </w:r>
    </w:p>
    <w:p w14:paraId="00D66F3B" w14:textId="77777777" w:rsidR="006C0BF7" w:rsidRDefault="006C0BF7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3D75DC90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Підсумок (1 год)</w:t>
      </w:r>
    </w:p>
    <w:p w14:paraId="6D9B47A5" w14:textId="3FE99B74" w:rsidR="009A04ED" w:rsidRPr="000E1DBC" w:rsidRDefault="00681983" w:rsidP="009A04ED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i/>
          <w:sz w:val="28"/>
          <w:szCs w:val="28"/>
        </w:rPr>
        <w:t xml:space="preserve">Практична частина. </w:t>
      </w:r>
      <w:r>
        <w:rPr>
          <w:sz w:val="28"/>
          <w:szCs w:val="28"/>
        </w:rPr>
        <w:t xml:space="preserve">Підбиття підсумків роботи гуртка за рік. Змагання за участі вихованців, їхніх батьків, педагогів закладу. Проведення </w:t>
      </w:r>
      <w:r w:rsidR="00772628">
        <w:rPr>
          <w:sz w:val="28"/>
          <w:szCs w:val="28"/>
        </w:rPr>
        <w:t>підсумкового міні-заліку у формі</w:t>
      </w:r>
      <w:r>
        <w:rPr>
          <w:sz w:val="28"/>
          <w:szCs w:val="28"/>
        </w:rPr>
        <w:t xml:space="preserve"> тестів та ігор. Вікторини. </w:t>
      </w:r>
      <w:r w:rsidR="0077022B" w:rsidRPr="00E00897">
        <w:rPr>
          <w:sz w:val="28"/>
          <w:szCs w:val="28"/>
          <w:lang w:val="ru-RU"/>
        </w:rPr>
        <w:t xml:space="preserve">Робота над </w:t>
      </w:r>
      <w:r>
        <w:rPr>
          <w:sz w:val="28"/>
          <w:szCs w:val="28"/>
        </w:rPr>
        <w:t>STEM-</w:t>
      </w:r>
      <w:proofErr w:type="spellStart"/>
      <w:r>
        <w:rPr>
          <w:sz w:val="28"/>
          <w:szCs w:val="28"/>
        </w:rPr>
        <w:t>проєкт</w:t>
      </w:r>
      <w:r w:rsidR="0077022B" w:rsidRPr="00E00897">
        <w:rPr>
          <w:sz w:val="28"/>
          <w:szCs w:val="28"/>
          <w:lang w:val="ru-RU"/>
        </w:rPr>
        <w:t>ами</w:t>
      </w:r>
      <w:proofErr w:type="spellEnd"/>
      <w:r w:rsidR="0077022B" w:rsidRPr="00E00897">
        <w:rPr>
          <w:sz w:val="28"/>
          <w:szCs w:val="28"/>
          <w:lang w:val="ru-RU"/>
        </w:rPr>
        <w:t xml:space="preserve"> та </w:t>
      </w:r>
      <w:proofErr w:type="spellStart"/>
      <w:r w:rsidR="004B4C65" w:rsidRPr="00E00897">
        <w:rPr>
          <w:sz w:val="28"/>
          <w:szCs w:val="28"/>
          <w:lang w:val="ru-RU"/>
        </w:rPr>
        <w:t>їх</w:t>
      </w:r>
      <w:proofErr w:type="spellEnd"/>
      <w:r w:rsidR="0077022B" w:rsidRPr="00E00897">
        <w:rPr>
          <w:sz w:val="28"/>
          <w:szCs w:val="28"/>
          <w:lang w:val="ru-RU"/>
        </w:rPr>
        <w:t xml:space="preserve"> п</w:t>
      </w:r>
      <w:proofErr w:type="spellStart"/>
      <w:r w:rsidR="0077022B">
        <w:rPr>
          <w:sz w:val="28"/>
          <w:szCs w:val="28"/>
        </w:rPr>
        <w:t>резентація</w:t>
      </w:r>
      <w:proofErr w:type="spellEnd"/>
      <w:r>
        <w:rPr>
          <w:sz w:val="28"/>
          <w:szCs w:val="28"/>
        </w:rPr>
        <w:t>.</w:t>
      </w:r>
      <w:r w:rsidR="0077022B" w:rsidRPr="00E00897">
        <w:rPr>
          <w:sz w:val="28"/>
          <w:szCs w:val="28"/>
          <w:lang w:val="ru-RU"/>
        </w:rPr>
        <w:t xml:space="preserve"> </w:t>
      </w:r>
    </w:p>
    <w:p w14:paraId="7918673F" w14:textId="77777777" w:rsidR="009A04ED" w:rsidRPr="00E00897" w:rsidRDefault="009A04ED" w:rsidP="009A04ED">
      <w:pPr>
        <w:spacing w:line="360" w:lineRule="auto"/>
        <w:ind w:firstLine="567"/>
        <w:jc w:val="both"/>
        <w:rPr>
          <w:b/>
          <w:sz w:val="28"/>
          <w:szCs w:val="28"/>
          <w:lang w:val="ru-RU"/>
        </w:rPr>
      </w:pPr>
    </w:p>
    <w:p w14:paraId="53BCF0FF" w14:textId="77777777" w:rsidR="00384A67" w:rsidRPr="00E00897" w:rsidRDefault="00384A67" w:rsidP="009A04ED">
      <w:pPr>
        <w:spacing w:line="360" w:lineRule="auto"/>
        <w:ind w:firstLine="567"/>
        <w:jc w:val="both"/>
        <w:rPr>
          <w:b/>
          <w:sz w:val="28"/>
          <w:szCs w:val="28"/>
          <w:lang w:val="ru-RU"/>
        </w:rPr>
      </w:pPr>
    </w:p>
    <w:p w14:paraId="383DC1B7" w14:textId="77777777" w:rsidR="006C0BF7" w:rsidRDefault="00681983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ПРОГНОЗОВАНИЙ РЕЗУЛЬТАТ </w:t>
      </w:r>
    </w:p>
    <w:p w14:paraId="343D5DA0" w14:textId="77777777" w:rsidR="006C0BF7" w:rsidRDefault="006C0BF7">
      <w:pPr>
        <w:spacing w:line="360" w:lineRule="auto"/>
        <w:jc w:val="both"/>
        <w:rPr>
          <w:b/>
          <w:sz w:val="28"/>
          <w:szCs w:val="28"/>
        </w:rPr>
      </w:pPr>
    </w:p>
    <w:p w14:paraId="313D9C4A" w14:textId="77777777" w:rsidR="006C0BF7" w:rsidRDefault="00681983">
      <w:pPr>
        <w:spacing w:line="360" w:lineRule="auto"/>
        <w:jc w:val="both"/>
        <w:rPr>
          <w:i/>
        </w:rPr>
      </w:pPr>
      <w:r>
        <w:rPr>
          <w:i/>
          <w:color w:val="000000"/>
          <w:sz w:val="28"/>
          <w:szCs w:val="28"/>
        </w:rPr>
        <w:t>У вихованців мають бути сформовані компетентності:</w:t>
      </w:r>
    </w:p>
    <w:p w14:paraId="23A1A291" w14:textId="6F652155" w:rsidR="006C0BF7" w:rsidRPr="00E00897" w:rsidRDefault="009A04ED" w:rsidP="009A04E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="00681983">
        <w:rPr>
          <w:i/>
          <w:color w:val="000000"/>
          <w:sz w:val="28"/>
          <w:szCs w:val="28"/>
        </w:rPr>
        <w:t>пізнавальна:</w:t>
      </w:r>
      <w:r w:rsidR="00681983">
        <w:rPr>
          <w:color w:val="000000"/>
          <w:sz w:val="28"/>
          <w:szCs w:val="28"/>
        </w:rPr>
        <w:t xml:space="preserve"> </w:t>
      </w:r>
      <w:r w:rsidR="00384A67" w:rsidRPr="00384A67">
        <w:rPr>
          <w:color w:val="000000"/>
          <w:sz w:val="28"/>
          <w:szCs w:val="28"/>
        </w:rPr>
        <w:t>засвоєння знань</w:t>
      </w:r>
      <w:r w:rsidR="00384A67" w:rsidRPr="00E00897">
        <w:rPr>
          <w:color w:val="000000"/>
          <w:sz w:val="28"/>
          <w:szCs w:val="28"/>
        </w:rPr>
        <w:t xml:space="preserve"> з </w:t>
      </w:r>
      <w:r w:rsidR="00384A67" w:rsidRPr="00384A67">
        <w:rPr>
          <w:color w:val="000000"/>
          <w:sz w:val="28"/>
          <w:szCs w:val="28"/>
        </w:rPr>
        <w:t>теоретичних основ інформатики, логіки побудови алгоритмів, структурування даних, опрацювання інформаційних об’єктів і використання сучасних цифрових технологій, ключових понять інформатики (інформація, дані, алгоритм, система), методів роботи з інформаційними потоками, принципів безпечної й ефективної взаємодії з комп’ютерними технологіями, основ алгоритмізації, програмування, комп’ютерної графіки, текстових і табличних редакторів, роботи з хмарними сервісами та безпечної поведінки в Інтернеті</w:t>
      </w:r>
      <w:r w:rsidR="00384A67" w:rsidRPr="00E00897">
        <w:rPr>
          <w:color w:val="000000"/>
          <w:sz w:val="28"/>
          <w:szCs w:val="28"/>
        </w:rPr>
        <w:t>;</w:t>
      </w:r>
    </w:p>
    <w:p w14:paraId="0AE66CCC" w14:textId="77777777" w:rsidR="006C0BF7" w:rsidRDefault="009A04ED" w:rsidP="009A04ED">
      <w:pPr>
        <w:spacing w:line="360" w:lineRule="auto"/>
        <w:jc w:val="both"/>
      </w:pPr>
      <w:r>
        <w:rPr>
          <w:i/>
          <w:color w:val="000000"/>
          <w:sz w:val="28"/>
          <w:szCs w:val="28"/>
        </w:rPr>
        <w:t xml:space="preserve">- </w:t>
      </w:r>
      <w:r w:rsidR="00681983">
        <w:rPr>
          <w:i/>
          <w:color w:val="000000"/>
          <w:sz w:val="28"/>
          <w:szCs w:val="28"/>
        </w:rPr>
        <w:t xml:space="preserve">практична: </w:t>
      </w:r>
      <w:r w:rsidR="00681983">
        <w:rPr>
          <w:color w:val="000000"/>
          <w:sz w:val="28"/>
          <w:szCs w:val="28"/>
        </w:rPr>
        <w:t>уміння застосовувати набуті знання в повсякденному житті, виконувати прості досліди та спостереження, користуватися приладами й інструментами за призначенням, дотримуючись правил безпеки; вчитися орієнтуватися у своєму середовищі, взаємодіяти з іншими людьми, розв’язувати практичні завдання (наприклад, визначати сторони горизонту, планувати день, сортувати побутові відходи, доглядати за рослинами), що сприяє розвитку самостійності, відповідальності та екологічної свідомості;</w:t>
      </w:r>
    </w:p>
    <w:p w14:paraId="44E87299" w14:textId="77777777" w:rsidR="006C0BF7" w:rsidRDefault="009A04ED" w:rsidP="009A04ED">
      <w:pPr>
        <w:tabs>
          <w:tab w:val="left" w:pos="851"/>
        </w:tabs>
        <w:spacing w:line="360" w:lineRule="auto"/>
        <w:jc w:val="both"/>
      </w:pPr>
      <w:r>
        <w:rPr>
          <w:i/>
          <w:color w:val="000000"/>
          <w:sz w:val="28"/>
          <w:szCs w:val="28"/>
        </w:rPr>
        <w:t xml:space="preserve">- </w:t>
      </w:r>
      <w:r w:rsidR="00681983">
        <w:rPr>
          <w:i/>
          <w:color w:val="000000"/>
          <w:sz w:val="28"/>
          <w:szCs w:val="28"/>
        </w:rPr>
        <w:t xml:space="preserve">творча: </w:t>
      </w:r>
      <w:r w:rsidR="00681983">
        <w:rPr>
          <w:color w:val="000000"/>
          <w:sz w:val="28"/>
          <w:szCs w:val="28"/>
        </w:rPr>
        <w:t>розвиток здатності фантазувати, генерувати нові ідеї, знаходити нестандартні рішення у повсякденних ситуаціях, висловлювати власну думку в оригінальний спосіб; презентувати результати своїх дос</w:t>
      </w:r>
      <w:r>
        <w:rPr>
          <w:color w:val="000000"/>
          <w:sz w:val="28"/>
          <w:szCs w:val="28"/>
        </w:rPr>
        <w:t xml:space="preserve">ліджень у творчій        формі – </w:t>
      </w:r>
      <w:r w:rsidR="00681983">
        <w:rPr>
          <w:color w:val="000000"/>
          <w:sz w:val="28"/>
          <w:szCs w:val="28"/>
        </w:rPr>
        <w:t>через малюнки, аплікації, моделі, усні або письмові розповіді, театралізовані сценки; формування ініціативності, відкритості до нового досвіду та розвитку креативного мислення;</w:t>
      </w:r>
    </w:p>
    <w:p w14:paraId="24814308" w14:textId="77777777" w:rsidR="006C0BF7" w:rsidRDefault="009A04ED" w:rsidP="009A04E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="00681983">
        <w:rPr>
          <w:i/>
          <w:color w:val="000000"/>
          <w:sz w:val="28"/>
          <w:szCs w:val="28"/>
        </w:rPr>
        <w:t xml:space="preserve">соціальні: </w:t>
      </w:r>
      <w:r w:rsidR="00681983">
        <w:rPr>
          <w:color w:val="000000"/>
          <w:sz w:val="28"/>
          <w:szCs w:val="28"/>
        </w:rPr>
        <w:t>утвердження навичок ефективного спілкування, співпраці в парі та групі, поваги до думки інших, відповідального ставлення до власних вчинків; дотримування правил поведінки в суспільстві, розв’язування конфліктів мирним шляхом, виявлення толерантності, доброзичливості, емпатії; усвідомлення своєї ролі в родині, громаді та бажання діяти на користь спільноти.</w:t>
      </w:r>
    </w:p>
    <w:p w14:paraId="0DF54F85" w14:textId="77777777" w:rsidR="006C0BF7" w:rsidRDefault="006819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6F84AFB" w14:textId="77777777" w:rsidR="006C0BF7" w:rsidRDefault="006C0BF7">
      <w:pPr>
        <w:spacing w:line="360" w:lineRule="auto"/>
        <w:rPr>
          <w:b/>
          <w:sz w:val="28"/>
          <w:szCs w:val="28"/>
        </w:rPr>
      </w:pPr>
    </w:p>
    <w:p w14:paraId="4E61325C" w14:textId="77777777" w:rsidR="006C0BF7" w:rsidRDefault="00681983">
      <w:pPr>
        <w:spacing w:line="360" w:lineRule="auto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ОРІЄНТОВНИЙ ПЕРЕЛІК ОБЛАДНАННЯ</w:t>
      </w:r>
    </w:p>
    <w:p w14:paraId="01D5CF96" w14:textId="77777777" w:rsidR="006C0BF7" w:rsidRDefault="006C0BF7">
      <w:pPr>
        <w:spacing w:line="360" w:lineRule="auto"/>
        <w:ind w:firstLine="567"/>
        <w:jc w:val="center"/>
        <w:rPr>
          <w:b/>
          <w:sz w:val="16"/>
          <w:szCs w:val="16"/>
        </w:rPr>
      </w:pPr>
    </w:p>
    <w:tbl>
      <w:tblPr>
        <w:tblStyle w:val="afc"/>
        <w:tblW w:w="9492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1"/>
        <w:gridCol w:w="6296"/>
        <w:gridCol w:w="2405"/>
      </w:tblGrid>
      <w:tr w:rsidR="006C0BF7" w14:paraId="08433648" w14:textId="77777777">
        <w:trPr>
          <w:trHeight w:val="64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97102" w14:textId="77777777" w:rsidR="006C0BF7" w:rsidRDefault="00681983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10017" w14:textId="77777777" w:rsidR="006C0BF7" w:rsidRDefault="00681983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 обладнання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D6332" w14:textId="77777777" w:rsidR="006C0BF7" w:rsidRDefault="00681983">
            <w:pPr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Кількість</w:t>
            </w:r>
          </w:p>
        </w:tc>
      </w:tr>
      <w:tr w:rsidR="006C0BF7" w14:paraId="615B95BE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615B7" w14:textId="77777777" w:rsidR="006C0BF7" w:rsidRDefault="00681983">
            <w:pPr>
              <w:spacing w:line="360" w:lineRule="auto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BD1BD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Комп’ютер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BB4" w14:textId="77777777" w:rsidR="006C0BF7" w:rsidRDefault="006819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0BF7" w14:paraId="1CED62FA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C95E2" w14:textId="77777777" w:rsidR="006C0BF7" w:rsidRDefault="00681983">
            <w:pPr>
              <w:spacing w:line="360" w:lineRule="auto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EBC3E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Мультимедійний </w:t>
            </w:r>
            <w:proofErr w:type="spellStart"/>
            <w:r>
              <w:rPr>
                <w:sz w:val="28"/>
                <w:szCs w:val="28"/>
              </w:rPr>
              <w:t>про</w:t>
            </w:r>
            <w:r w:rsidR="00041DDF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ктор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78C2" w14:textId="77777777" w:rsidR="006C0BF7" w:rsidRDefault="006819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0BF7" w14:paraId="13838CA0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C2A5" w14:textId="77777777" w:rsidR="006C0BF7" w:rsidRDefault="00681983">
            <w:pPr>
              <w:spacing w:line="360" w:lineRule="auto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A2C21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Накопичувач USB </w:t>
            </w:r>
            <w:proofErr w:type="spellStart"/>
            <w:r>
              <w:rPr>
                <w:sz w:val="28"/>
                <w:szCs w:val="28"/>
              </w:rPr>
              <w:t>Flash-drive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AEF4" w14:textId="77777777" w:rsidR="006C0BF7" w:rsidRDefault="006819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0BF7" w14:paraId="7CBCDF54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6A2A1" w14:textId="77777777" w:rsidR="006C0BF7" w:rsidRDefault="00681983">
            <w:pPr>
              <w:spacing w:line="360" w:lineRule="auto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9BF6C" w14:textId="77777777" w:rsidR="006C0BF7" w:rsidRPr="00041DDF" w:rsidRDefault="00041DD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Ноут-буки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17045" w14:textId="77777777" w:rsidR="006C0BF7" w:rsidRPr="00041DDF" w:rsidRDefault="006819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1DDF">
              <w:rPr>
                <w:sz w:val="28"/>
                <w:szCs w:val="28"/>
              </w:rPr>
              <w:t>0</w:t>
            </w:r>
          </w:p>
        </w:tc>
      </w:tr>
      <w:tr w:rsidR="006C0BF7" w14:paraId="291CE31F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98AB" w14:textId="77777777" w:rsidR="006C0BF7" w:rsidRDefault="00681983">
            <w:pPr>
              <w:spacing w:line="360" w:lineRule="auto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DBB68" w14:textId="77777777" w:rsidR="006C0BF7" w:rsidRPr="004D3D39" w:rsidRDefault="00041DD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Програмне забезпечення «</w:t>
            </w:r>
            <w:proofErr w:type="spellStart"/>
            <w:r w:rsidR="004D3D39">
              <w:rPr>
                <w:sz w:val="28"/>
                <w:szCs w:val="28"/>
              </w:rPr>
              <w:t>Python</w:t>
            </w:r>
            <w:proofErr w:type="spellEnd"/>
            <w:r w:rsidR="004D3D39">
              <w:rPr>
                <w:sz w:val="28"/>
                <w:szCs w:val="28"/>
              </w:rPr>
              <w:t>», «</w:t>
            </w:r>
            <w:proofErr w:type="spellStart"/>
            <w:r w:rsidR="004D3D39">
              <w:rPr>
                <w:sz w:val="28"/>
                <w:szCs w:val="28"/>
              </w:rPr>
              <w:t>Tinkercad</w:t>
            </w:r>
            <w:proofErr w:type="spellEnd"/>
            <w:r w:rsidR="004D3D39">
              <w:rPr>
                <w:sz w:val="28"/>
                <w:szCs w:val="28"/>
              </w:rPr>
              <w:t>», «</w:t>
            </w:r>
            <w:proofErr w:type="spellStart"/>
            <w:r w:rsidR="004D3D39">
              <w:rPr>
                <w:sz w:val="28"/>
                <w:szCs w:val="28"/>
              </w:rPr>
              <w:t>Blender</w:t>
            </w:r>
            <w:proofErr w:type="spellEnd"/>
            <w:r w:rsidR="004D3D39">
              <w:rPr>
                <w:sz w:val="28"/>
                <w:szCs w:val="28"/>
              </w:rPr>
              <w:t>», «</w:t>
            </w:r>
            <w:r w:rsidR="004D3D39">
              <w:rPr>
                <w:sz w:val="28"/>
                <w:szCs w:val="28"/>
                <w:lang w:val="en-GB"/>
              </w:rPr>
              <w:t>Scratch</w:t>
            </w:r>
            <w:r w:rsidR="004D3D39">
              <w:rPr>
                <w:sz w:val="28"/>
                <w:szCs w:val="28"/>
              </w:rPr>
              <w:t>»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B2BD1" w14:textId="77777777" w:rsidR="006C0BF7" w:rsidRPr="004D3D39" w:rsidRDefault="00681983">
            <w:pPr>
              <w:spacing w:line="360" w:lineRule="auto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>1</w:t>
            </w:r>
            <w:r w:rsidR="004D3D39">
              <w:rPr>
                <w:sz w:val="28"/>
                <w:szCs w:val="28"/>
                <w:lang w:val="en-GB"/>
              </w:rPr>
              <w:t>0</w:t>
            </w:r>
          </w:p>
        </w:tc>
      </w:tr>
      <w:tr w:rsidR="006C0BF7" w14:paraId="43B80ECF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1D44F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AAF71" w14:textId="77777777" w:rsidR="006C0BF7" w:rsidRPr="004D3D39" w:rsidRDefault="004D3D3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GB"/>
              </w:rPr>
              <w:t xml:space="preserve">3-D </w:t>
            </w:r>
            <w:r>
              <w:rPr>
                <w:sz w:val="28"/>
                <w:szCs w:val="28"/>
              </w:rPr>
              <w:t>принтер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6C9A" w14:textId="77777777" w:rsidR="006C0BF7" w:rsidRDefault="006819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0BF7" w14:paraId="25EF6DF5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D0441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8D80C" w14:textId="77777777" w:rsidR="006C0BF7" w:rsidRPr="004D3D39" w:rsidRDefault="004D3D39">
            <w:pPr>
              <w:spacing w:line="360" w:lineRule="auto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</w:rPr>
              <w:t xml:space="preserve">Набори з </w:t>
            </w:r>
            <w:r>
              <w:rPr>
                <w:sz w:val="28"/>
                <w:szCs w:val="28"/>
                <w:lang w:val="en-GB"/>
              </w:rPr>
              <w:t>micro</w:t>
            </w:r>
            <w:r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  <w:lang w:val="en-GB"/>
              </w:rPr>
              <w:t>bit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54B88" w14:textId="77777777" w:rsidR="006C0BF7" w:rsidRPr="004D3D39" w:rsidRDefault="004D3D39">
            <w:pPr>
              <w:spacing w:line="360" w:lineRule="auto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5</w:t>
            </w:r>
          </w:p>
        </w:tc>
      </w:tr>
      <w:tr w:rsidR="006C0BF7" w14:paraId="37013545" w14:textId="77777777">
        <w:trPr>
          <w:trHeight w:val="390"/>
        </w:trPr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29C4" w14:textId="77777777" w:rsidR="006C0BF7" w:rsidRDefault="00681983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Канцелярське приладдя</w:t>
            </w:r>
          </w:p>
        </w:tc>
      </w:tr>
      <w:tr w:rsidR="006C0BF7" w14:paraId="54455F45" w14:textId="77777777">
        <w:trPr>
          <w:trHeight w:val="412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575A7" w14:textId="77777777" w:rsidR="006C0BF7" w:rsidRDefault="00681983">
            <w:pPr>
              <w:spacing w:line="360" w:lineRule="auto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F5C7E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Папір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BF28F" w14:textId="77777777" w:rsidR="006C0BF7" w:rsidRDefault="00681983">
            <w:pPr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потребою</w:t>
            </w:r>
          </w:p>
        </w:tc>
      </w:tr>
      <w:tr w:rsidR="006C0BF7" w14:paraId="10118400" w14:textId="77777777">
        <w:trPr>
          <w:trHeight w:val="39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4B5B5" w14:textId="77777777" w:rsidR="006C0BF7" w:rsidRDefault="00681983">
            <w:pPr>
              <w:spacing w:line="360" w:lineRule="auto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B99DA" w14:textId="77777777" w:rsidR="006C0BF7" w:rsidRDefault="0068198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Олівці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A0368" w14:textId="77777777" w:rsidR="006C0BF7" w:rsidRDefault="006C0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B01B7F7" w14:textId="77777777" w:rsidR="006C0BF7" w:rsidRDefault="006C0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5BFB288A" w14:textId="77777777" w:rsidR="006C0BF7" w:rsidRDefault="006C0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4D4F1D9C" w14:textId="77777777" w:rsidR="006C0BF7" w:rsidRDefault="006C0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6F2FBD97" w14:textId="77777777" w:rsidR="006C0BF7" w:rsidRDefault="006C0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1589347B" w14:textId="77777777" w:rsidR="006C0BF7" w:rsidRDefault="006C0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</w:rPr>
      </w:pPr>
    </w:p>
    <w:p w14:paraId="4BAF1871" w14:textId="77777777" w:rsidR="006C0BF7" w:rsidRDefault="006C0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724140C5" w14:textId="77777777" w:rsidR="0077022B" w:rsidRDefault="00770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66BF9763" w14:textId="77777777" w:rsidR="0077022B" w:rsidRDefault="00770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59AC6088" w14:textId="77777777" w:rsidR="0077022B" w:rsidRDefault="00770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30756DCF" w14:textId="77777777" w:rsidR="0077022B" w:rsidRPr="0077022B" w:rsidRDefault="007702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17498503" w14:textId="77777777" w:rsidR="006C0BF7" w:rsidRPr="004D3D39" w:rsidRDefault="006C0BF7" w:rsidP="004D3D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  <w:lang w:val="en-GB"/>
        </w:rPr>
      </w:pPr>
    </w:p>
    <w:p w14:paraId="7A809562" w14:textId="77777777" w:rsidR="006C0BF7" w:rsidRDefault="006C0B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0D0646BC" w14:textId="77777777" w:rsidR="00384A67" w:rsidRDefault="00384A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22C093B0" w14:textId="77777777" w:rsidR="00384A67" w:rsidRDefault="00384A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67C40736" w14:textId="77777777" w:rsidR="00384A67" w:rsidRDefault="00384A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rPr>
          <w:color w:val="000000"/>
          <w:sz w:val="28"/>
          <w:szCs w:val="28"/>
          <w:lang w:val="en-US"/>
        </w:rPr>
      </w:pPr>
    </w:p>
    <w:p w14:paraId="3D017746" w14:textId="569A1D3D" w:rsidR="004B4C65" w:rsidRPr="004B4C65" w:rsidRDefault="004B4C65" w:rsidP="004B4C65">
      <w:pPr>
        <w:spacing w:line="360" w:lineRule="auto"/>
        <w:ind w:firstLine="709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lastRenderedPageBreak/>
        <w:t>СПИСОК ДЖЕРЕЛ</w:t>
      </w:r>
    </w:p>
    <w:p w14:paraId="55C9B2E1" w14:textId="50950247" w:rsidR="004B4C65" w:rsidRPr="002F6AED" w:rsidRDefault="004B4C65" w:rsidP="004B4C65">
      <w:pPr>
        <w:pStyle w:val="af7"/>
        <w:numPr>
          <w:ilvl w:val="0"/>
          <w:numId w:val="4"/>
        </w:numPr>
        <w:spacing w:line="36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6AED">
        <w:rPr>
          <w:rFonts w:ascii="Times New Roman" w:hAnsi="Times New Roman" w:cs="Times New Roman"/>
          <w:color w:val="000000"/>
          <w:sz w:val="28"/>
          <w:szCs w:val="28"/>
        </w:rPr>
        <w:t>Ривкінд</w:t>
      </w:r>
      <w:proofErr w:type="spellEnd"/>
      <w:r w:rsidRPr="002F6AED">
        <w:rPr>
          <w:rFonts w:ascii="Times New Roman" w:hAnsi="Times New Roman" w:cs="Times New Roman"/>
          <w:color w:val="000000"/>
          <w:sz w:val="28"/>
          <w:szCs w:val="28"/>
        </w:rPr>
        <w:t xml:space="preserve"> Й.Я., Лисенко Т.І., </w:t>
      </w:r>
      <w:proofErr w:type="spellStart"/>
      <w:r w:rsidRPr="002F6AED">
        <w:rPr>
          <w:rFonts w:ascii="Times New Roman" w:hAnsi="Times New Roman" w:cs="Times New Roman"/>
          <w:color w:val="000000"/>
          <w:sz w:val="28"/>
          <w:szCs w:val="28"/>
        </w:rPr>
        <w:t>Чернікова</w:t>
      </w:r>
      <w:proofErr w:type="spellEnd"/>
      <w:r w:rsidRPr="002F6AED">
        <w:rPr>
          <w:rFonts w:ascii="Times New Roman" w:hAnsi="Times New Roman" w:cs="Times New Roman"/>
          <w:color w:val="000000"/>
          <w:sz w:val="28"/>
          <w:szCs w:val="28"/>
        </w:rPr>
        <w:t xml:space="preserve"> Л.А., </w:t>
      </w:r>
      <w:proofErr w:type="spellStart"/>
      <w:r w:rsidRPr="002F6AED">
        <w:rPr>
          <w:rFonts w:ascii="Times New Roman" w:hAnsi="Times New Roman" w:cs="Times New Roman"/>
          <w:color w:val="000000"/>
          <w:sz w:val="28"/>
          <w:szCs w:val="28"/>
        </w:rPr>
        <w:t>Шакотько</w:t>
      </w:r>
      <w:proofErr w:type="spellEnd"/>
      <w:r w:rsidRPr="002F6AED">
        <w:rPr>
          <w:rFonts w:ascii="Times New Roman" w:hAnsi="Times New Roman" w:cs="Times New Roman"/>
          <w:color w:val="000000"/>
          <w:sz w:val="28"/>
          <w:szCs w:val="28"/>
        </w:rPr>
        <w:t xml:space="preserve"> В.В. Інформатика: підручник для 6 класу закладів загальної середньої освіти. Київ: Генеза, 2019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Pr="002F6AED">
        <w:rPr>
          <w:rFonts w:ascii="Times New Roman" w:hAnsi="Times New Roman" w:cs="Times New Roman"/>
          <w:color w:val="000000"/>
          <w:sz w:val="28"/>
          <w:szCs w:val="28"/>
        </w:rPr>
        <w:t xml:space="preserve"> 192 с.</w:t>
      </w:r>
    </w:p>
    <w:p w14:paraId="35E04B50" w14:textId="35A86888" w:rsidR="004B4C65" w:rsidRPr="002F6AED" w:rsidRDefault="004B4C65" w:rsidP="004B4C65">
      <w:pPr>
        <w:pStyle w:val="af7"/>
        <w:numPr>
          <w:ilvl w:val="0"/>
          <w:numId w:val="4"/>
        </w:numPr>
        <w:spacing w:line="36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AED">
        <w:rPr>
          <w:rFonts w:ascii="Times New Roman" w:hAnsi="Times New Roman" w:cs="Times New Roman"/>
          <w:color w:val="000000"/>
          <w:sz w:val="28"/>
          <w:szCs w:val="28"/>
        </w:rPr>
        <w:t xml:space="preserve">Морзе Н.В., </w:t>
      </w:r>
      <w:proofErr w:type="spellStart"/>
      <w:r w:rsidRPr="002F6AED">
        <w:rPr>
          <w:rFonts w:ascii="Times New Roman" w:hAnsi="Times New Roman" w:cs="Times New Roman"/>
          <w:color w:val="000000"/>
          <w:sz w:val="28"/>
          <w:szCs w:val="28"/>
        </w:rPr>
        <w:t>Барна</w:t>
      </w:r>
      <w:proofErr w:type="spellEnd"/>
      <w:r w:rsidRPr="002F6AED">
        <w:rPr>
          <w:rFonts w:ascii="Times New Roman" w:hAnsi="Times New Roman" w:cs="Times New Roman"/>
          <w:color w:val="000000"/>
          <w:sz w:val="28"/>
          <w:szCs w:val="28"/>
        </w:rPr>
        <w:t xml:space="preserve"> О.В., </w:t>
      </w:r>
      <w:proofErr w:type="spellStart"/>
      <w:r w:rsidRPr="002F6AED">
        <w:rPr>
          <w:rFonts w:ascii="Times New Roman" w:hAnsi="Times New Roman" w:cs="Times New Roman"/>
          <w:color w:val="000000"/>
          <w:sz w:val="28"/>
          <w:szCs w:val="28"/>
        </w:rPr>
        <w:t>Вембер</w:t>
      </w:r>
      <w:proofErr w:type="spellEnd"/>
      <w:r w:rsidRPr="002F6AED">
        <w:rPr>
          <w:rFonts w:ascii="Times New Roman" w:hAnsi="Times New Roman" w:cs="Times New Roman"/>
          <w:color w:val="000000"/>
          <w:sz w:val="28"/>
          <w:szCs w:val="28"/>
        </w:rPr>
        <w:t xml:space="preserve"> В.П. Інформатика: підручник для 6 класу закладів загальної середньої освіти. Київ: Оріон, 2019. 192 с.</w:t>
      </w:r>
    </w:p>
    <w:p w14:paraId="78B61347" w14:textId="721D62DE" w:rsidR="004B4C65" w:rsidRPr="002F6AED" w:rsidRDefault="004B4C65" w:rsidP="004B4C65">
      <w:pPr>
        <w:pStyle w:val="af7"/>
        <w:numPr>
          <w:ilvl w:val="0"/>
          <w:numId w:val="4"/>
        </w:numPr>
        <w:spacing w:line="36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AED">
        <w:rPr>
          <w:rFonts w:ascii="Times New Roman" w:hAnsi="Times New Roman" w:cs="Times New Roman"/>
          <w:color w:val="000000"/>
          <w:sz w:val="28"/>
          <w:szCs w:val="28"/>
        </w:rPr>
        <w:t>Коршунова О.В., Завадський І.О. Інформатика: підручник для 6 класу закладів загальної середньої освіти. Харків: Ранок, 2019. 192 с.</w:t>
      </w:r>
    </w:p>
    <w:p w14:paraId="7C0E751D" w14:textId="3FE7F54F" w:rsidR="004B4C65" w:rsidRDefault="004B4C65" w:rsidP="004B4C65">
      <w:pPr>
        <w:pStyle w:val="af7"/>
        <w:numPr>
          <w:ilvl w:val="0"/>
          <w:numId w:val="4"/>
        </w:numPr>
        <w:spacing w:line="36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AED">
        <w:rPr>
          <w:rFonts w:ascii="Times New Roman" w:hAnsi="Times New Roman" w:cs="Times New Roman"/>
          <w:color w:val="000000"/>
          <w:sz w:val="28"/>
          <w:szCs w:val="28"/>
        </w:rPr>
        <w:t>Міністерство освіти і науки України. Типова освітня програма закладів загальної середньої освіти ІІ ступеня (5-9 класи)/під кер. О.Я. Савченко. Київ: МОН України, 2017. 406 с.</w:t>
      </w:r>
    </w:p>
    <w:p w14:paraId="51AFD025" w14:textId="445D42A7" w:rsidR="004B4C65" w:rsidRPr="002F6AED" w:rsidRDefault="004B4C65" w:rsidP="004B4C65">
      <w:pPr>
        <w:pStyle w:val="af7"/>
        <w:numPr>
          <w:ilvl w:val="0"/>
          <w:numId w:val="4"/>
        </w:numPr>
        <w:spacing w:line="360" w:lineRule="auto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6AED">
        <w:rPr>
          <w:rFonts w:ascii="Times New Roman" w:hAnsi="Times New Roman" w:cs="Times New Roman"/>
          <w:sz w:val="28"/>
          <w:szCs w:val="28"/>
          <w:lang w:val="ru"/>
        </w:rPr>
        <w:t>Tinkercad</w:t>
      </w:r>
      <w:proofErr w:type="spellEnd"/>
      <w:r w:rsidRPr="00E0089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F6AED">
        <w:rPr>
          <w:rFonts w:ascii="Times New Roman" w:hAnsi="Times New Roman" w:cs="Times New Roman"/>
          <w:sz w:val="28"/>
          <w:szCs w:val="28"/>
          <w:lang w:val="ru"/>
        </w:rPr>
        <w:t xml:space="preserve"> онлайн-</w:t>
      </w:r>
      <w:proofErr w:type="spellStart"/>
      <w:r w:rsidRPr="002F6AED">
        <w:rPr>
          <w:rFonts w:ascii="Times New Roman" w:hAnsi="Times New Roman" w:cs="Times New Roman"/>
          <w:sz w:val="28"/>
          <w:szCs w:val="28"/>
          <w:lang w:val="ru"/>
        </w:rPr>
        <w:t>середовище</w:t>
      </w:r>
      <w:proofErr w:type="spellEnd"/>
      <w:r w:rsidRPr="002F6AED">
        <w:rPr>
          <w:rFonts w:ascii="Times New Roman" w:hAnsi="Times New Roman" w:cs="Times New Roman"/>
          <w:sz w:val="28"/>
          <w:szCs w:val="28"/>
          <w:lang w:val="ru"/>
        </w:rPr>
        <w:t xml:space="preserve"> для 3D-моделювання та </w:t>
      </w:r>
      <w:proofErr w:type="spellStart"/>
      <w:r w:rsidRPr="002F6AED">
        <w:rPr>
          <w:rFonts w:ascii="Times New Roman" w:hAnsi="Times New Roman" w:cs="Times New Roman"/>
          <w:sz w:val="28"/>
          <w:szCs w:val="28"/>
          <w:lang w:val="ru"/>
        </w:rPr>
        <w:t>електроніки</w:t>
      </w:r>
      <w:proofErr w:type="spellEnd"/>
      <w:r w:rsidRPr="002F6AED">
        <w:rPr>
          <w:rFonts w:ascii="Times New Roman" w:hAnsi="Times New Roman" w:cs="Times New Roman"/>
          <w:sz w:val="28"/>
          <w:szCs w:val="28"/>
          <w:lang w:val="ru"/>
        </w:rPr>
        <w:t>.</w:t>
      </w:r>
    </w:p>
    <w:p w14:paraId="60D109F5" w14:textId="69CB2A4D" w:rsidR="004B4C65" w:rsidRPr="002F6AED" w:rsidRDefault="004B4C65" w:rsidP="004B4C65">
      <w:pPr>
        <w:numPr>
          <w:ilvl w:val="0"/>
          <w:numId w:val="4"/>
        </w:numPr>
        <w:spacing w:line="360" w:lineRule="auto"/>
        <w:ind w:left="786"/>
        <w:jc w:val="both"/>
        <w:rPr>
          <w:sz w:val="28"/>
          <w:szCs w:val="28"/>
        </w:rPr>
      </w:pPr>
      <w:r w:rsidRPr="002F6AED">
        <w:rPr>
          <w:sz w:val="28"/>
          <w:szCs w:val="28"/>
          <w:lang w:val="ru"/>
        </w:rPr>
        <w:t>Autodesk</w:t>
      </w:r>
      <w:r w:rsidRPr="00E00897">
        <w:rPr>
          <w:sz w:val="28"/>
          <w:szCs w:val="28"/>
        </w:rPr>
        <w:t xml:space="preserve">, 2025. </w:t>
      </w:r>
      <w:r w:rsidRPr="002F6AED">
        <w:rPr>
          <w:sz w:val="28"/>
          <w:szCs w:val="28"/>
          <w:lang w:val="ru"/>
        </w:rPr>
        <w:t>URL</w:t>
      </w:r>
      <w:r w:rsidRPr="00E00897">
        <w:rPr>
          <w:sz w:val="28"/>
          <w:szCs w:val="28"/>
        </w:rPr>
        <w:t xml:space="preserve">: </w:t>
      </w:r>
      <w:hyperlink r:id="rId8" w:history="1">
        <w:r w:rsidRPr="002F6AED">
          <w:rPr>
            <w:rStyle w:val="afd"/>
            <w:sz w:val="28"/>
            <w:szCs w:val="28"/>
            <w:lang w:val="ru"/>
          </w:rPr>
          <w:t>https</w:t>
        </w:r>
        <w:r w:rsidRPr="00E00897">
          <w:rPr>
            <w:rStyle w:val="afd"/>
            <w:sz w:val="28"/>
            <w:szCs w:val="28"/>
          </w:rPr>
          <w:t>://</w:t>
        </w:r>
        <w:r w:rsidRPr="002F6AED">
          <w:rPr>
            <w:rStyle w:val="afd"/>
            <w:sz w:val="28"/>
            <w:szCs w:val="28"/>
            <w:lang w:val="ru"/>
          </w:rPr>
          <w:t>www</w:t>
        </w:r>
        <w:r w:rsidRPr="00E00897">
          <w:rPr>
            <w:rStyle w:val="afd"/>
            <w:sz w:val="28"/>
            <w:szCs w:val="28"/>
          </w:rPr>
          <w:t>.</w:t>
        </w:r>
        <w:r w:rsidRPr="002F6AED">
          <w:rPr>
            <w:rStyle w:val="afd"/>
            <w:sz w:val="28"/>
            <w:szCs w:val="28"/>
            <w:lang w:val="ru"/>
          </w:rPr>
          <w:t>tinkercad</w:t>
        </w:r>
        <w:r w:rsidRPr="00E00897">
          <w:rPr>
            <w:rStyle w:val="afd"/>
            <w:sz w:val="28"/>
            <w:szCs w:val="28"/>
          </w:rPr>
          <w:t>.</w:t>
        </w:r>
        <w:proofErr w:type="spellStart"/>
        <w:r w:rsidRPr="002F6AED">
          <w:rPr>
            <w:rStyle w:val="afd"/>
            <w:sz w:val="28"/>
            <w:szCs w:val="28"/>
            <w:lang w:val="ru"/>
          </w:rPr>
          <w:t>com</w:t>
        </w:r>
        <w:proofErr w:type="spellEnd"/>
      </w:hyperlink>
      <w:r w:rsidRPr="00E00897">
        <w:rPr>
          <w:sz w:val="28"/>
          <w:szCs w:val="28"/>
        </w:rPr>
        <w:t xml:space="preserve"> (дата звернення: 24.08.2025)</w:t>
      </w:r>
      <w:r w:rsidRPr="00E00897">
        <w:rPr>
          <w:sz w:val="28"/>
          <w:szCs w:val="28"/>
        </w:rPr>
        <w:tab/>
      </w:r>
    </w:p>
    <w:p w14:paraId="4E77F922" w14:textId="57757110" w:rsidR="004B4C65" w:rsidRPr="006E7C3C" w:rsidRDefault="004B4C65" w:rsidP="004B4C65">
      <w:pPr>
        <w:numPr>
          <w:ilvl w:val="0"/>
          <w:numId w:val="4"/>
        </w:numPr>
        <w:spacing w:line="360" w:lineRule="auto"/>
        <w:ind w:left="786"/>
        <w:jc w:val="both"/>
        <w:rPr>
          <w:sz w:val="28"/>
          <w:szCs w:val="28"/>
        </w:rPr>
      </w:pPr>
      <w:r w:rsidRPr="002F6AED">
        <w:rPr>
          <w:sz w:val="28"/>
          <w:szCs w:val="28"/>
          <w:lang w:val="ru"/>
        </w:rPr>
        <w:t>Code.org</w:t>
      </w:r>
      <w:r w:rsidRPr="00E00897">
        <w:rPr>
          <w:sz w:val="28"/>
          <w:szCs w:val="28"/>
          <w:lang w:val="ru-RU"/>
        </w:rPr>
        <w:t xml:space="preserve">: </w:t>
      </w:r>
      <w:proofErr w:type="spellStart"/>
      <w:r w:rsidRPr="002F6AED">
        <w:rPr>
          <w:sz w:val="28"/>
          <w:szCs w:val="28"/>
          <w:lang w:val="ru"/>
        </w:rPr>
        <w:t>освітня</w:t>
      </w:r>
      <w:proofErr w:type="spellEnd"/>
      <w:r w:rsidRPr="002F6AED">
        <w:rPr>
          <w:sz w:val="28"/>
          <w:szCs w:val="28"/>
          <w:lang w:val="ru"/>
        </w:rPr>
        <w:t xml:space="preserve"> онлайн-платформа для </w:t>
      </w:r>
      <w:proofErr w:type="spellStart"/>
      <w:r w:rsidRPr="002F6AED">
        <w:rPr>
          <w:sz w:val="28"/>
          <w:szCs w:val="28"/>
          <w:lang w:val="ru"/>
        </w:rPr>
        <w:t>вивчення</w:t>
      </w:r>
      <w:proofErr w:type="spellEnd"/>
      <w:r w:rsidRPr="002F6AED">
        <w:rPr>
          <w:sz w:val="28"/>
          <w:szCs w:val="28"/>
          <w:lang w:val="ru"/>
        </w:rPr>
        <w:t xml:space="preserve"> </w:t>
      </w:r>
      <w:proofErr w:type="spellStart"/>
      <w:r w:rsidRPr="002F6AED">
        <w:rPr>
          <w:sz w:val="28"/>
          <w:szCs w:val="28"/>
          <w:lang w:val="ru"/>
        </w:rPr>
        <w:t>програмування</w:t>
      </w:r>
      <w:proofErr w:type="spellEnd"/>
      <w:r w:rsidRPr="002F6AED">
        <w:rPr>
          <w:sz w:val="28"/>
          <w:szCs w:val="28"/>
          <w:lang w:val="ru"/>
        </w:rPr>
        <w:t>.</w:t>
      </w:r>
    </w:p>
    <w:p w14:paraId="6B9D743A" w14:textId="627B6B07" w:rsidR="004B4C65" w:rsidRDefault="004B4C65" w:rsidP="004B4C65">
      <w:pPr>
        <w:numPr>
          <w:ilvl w:val="0"/>
          <w:numId w:val="4"/>
        </w:numPr>
        <w:spacing w:line="360" w:lineRule="auto"/>
        <w:ind w:left="786"/>
        <w:jc w:val="both"/>
        <w:rPr>
          <w:sz w:val="28"/>
          <w:szCs w:val="28"/>
        </w:rPr>
      </w:pPr>
      <w:r w:rsidRPr="00E00897">
        <w:rPr>
          <w:sz w:val="28"/>
          <w:szCs w:val="28"/>
          <w:lang w:val="en-US"/>
        </w:rPr>
        <w:t>Code</w:t>
      </w:r>
      <w:r w:rsidRPr="002F6AED">
        <w:rPr>
          <w:sz w:val="28"/>
          <w:szCs w:val="28"/>
        </w:rPr>
        <w:t>.</w:t>
      </w:r>
      <w:r w:rsidRPr="00E00897">
        <w:rPr>
          <w:sz w:val="28"/>
          <w:szCs w:val="28"/>
          <w:lang w:val="en-US"/>
        </w:rPr>
        <w:t>org</w:t>
      </w:r>
      <w:r w:rsidRPr="002F6AED">
        <w:rPr>
          <w:sz w:val="28"/>
          <w:szCs w:val="28"/>
        </w:rPr>
        <w:t xml:space="preserve"> </w:t>
      </w:r>
      <w:r w:rsidRPr="00E00897">
        <w:rPr>
          <w:sz w:val="28"/>
          <w:szCs w:val="28"/>
          <w:lang w:val="en-US"/>
        </w:rPr>
        <w:t>Foundation</w:t>
      </w:r>
      <w:r w:rsidRPr="002F6AED">
        <w:rPr>
          <w:sz w:val="28"/>
          <w:szCs w:val="28"/>
        </w:rPr>
        <w:t xml:space="preserve">, 2025. </w:t>
      </w:r>
      <w:r w:rsidRPr="00E00897">
        <w:rPr>
          <w:sz w:val="28"/>
          <w:szCs w:val="28"/>
          <w:lang w:val="en-US"/>
        </w:rPr>
        <w:t>URL</w:t>
      </w:r>
      <w:r w:rsidRPr="002F6AED">
        <w:rPr>
          <w:sz w:val="28"/>
          <w:szCs w:val="28"/>
        </w:rPr>
        <w:t xml:space="preserve">: </w:t>
      </w:r>
      <w:hyperlink r:id="rId9" w:history="1">
        <w:r w:rsidRPr="00E00897">
          <w:rPr>
            <w:rStyle w:val="afd"/>
            <w:sz w:val="28"/>
            <w:szCs w:val="28"/>
            <w:lang w:val="en-US"/>
          </w:rPr>
          <w:t>https</w:t>
        </w:r>
        <w:r w:rsidRPr="002F6AED">
          <w:rPr>
            <w:rStyle w:val="afd"/>
            <w:sz w:val="28"/>
            <w:szCs w:val="28"/>
          </w:rPr>
          <w:t>://</w:t>
        </w:r>
        <w:r w:rsidRPr="00E00897">
          <w:rPr>
            <w:rStyle w:val="afd"/>
            <w:sz w:val="28"/>
            <w:szCs w:val="28"/>
            <w:lang w:val="en-US"/>
          </w:rPr>
          <w:t>code</w:t>
        </w:r>
        <w:r w:rsidRPr="002F6AED">
          <w:rPr>
            <w:rStyle w:val="afd"/>
            <w:sz w:val="28"/>
            <w:szCs w:val="28"/>
          </w:rPr>
          <w:t>.</w:t>
        </w:r>
        <w:r w:rsidRPr="00E00897">
          <w:rPr>
            <w:rStyle w:val="afd"/>
            <w:sz w:val="28"/>
            <w:szCs w:val="28"/>
            <w:lang w:val="en-US"/>
          </w:rPr>
          <w:t>org</w:t>
        </w:r>
      </w:hyperlink>
      <w:r w:rsidRPr="00E00897">
        <w:rPr>
          <w:sz w:val="28"/>
          <w:szCs w:val="28"/>
          <w:lang w:val="en-US"/>
        </w:rPr>
        <w:t xml:space="preserve"> </w:t>
      </w:r>
      <w:r w:rsidRPr="002F6AED">
        <w:rPr>
          <w:sz w:val="28"/>
          <w:szCs w:val="28"/>
        </w:rPr>
        <w:t xml:space="preserve"> (дата звернення: 24.08.2025)</w:t>
      </w:r>
      <w:r w:rsidRPr="006E7C3C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14:paraId="1280BDF9" w14:textId="2CB5A69B" w:rsidR="004B4C65" w:rsidRPr="006E7C3C" w:rsidRDefault="004B4C65" w:rsidP="004B4C65">
      <w:pPr>
        <w:numPr>
          <w:ilvl w:val="0"/>
          <w:numId w:val="4"/>
        </w:numPr>
        <w:spacing w:line="360" w:lineRule="auto"/>
        <w:ind w:left="786"/>
        <w:jc w:val="both"/>
        <w:rPr>
          <w:sz w:val="28"/>
          <w:szCs w:val="28"/>
        </w:rPr>
      </w:pPr>
      <w:proofErr w:type="spellStart"/>
      <w:r w:rsidRPr="002F6AED">
        <w:rPr>
          <w:sz w:val="28"/>
          <w:szCs w:val="28"/>
          <w:lang w:val="ru"/>
        </w:rPr>
        <w:t>Scratch</w:t>
      </w:r>
      <w:proofErr w:type="spellEnd"/>
      <w:r w:rsidRPr="00E00897">
        <w:rPr>
          <w:sz w:val="28"/>
          <w:szCs w:val="28"/>
          <w:lang w:val="ru-RU"/>
        </w:rPr>
        <w:t>:</w:t>
      </w:r>
      <w:r w:rsidRPr="002F6AED">
        <w:rPr>
          <w:sz w:val="28"/>
          <w:szCs w:val="28"/>
          <w:lang w:val="ru"/>
        </w:rPr>
        <w:t xml:space="preserve"> </w:t>
      </w:r>
      <w:proofErr w:type="spellStart"/>
      <w:r w:rsidRPr="002F6AED">
        <w:rPr>
          <w:sz w:val="28"/>
          <w:szCs w:val="28"/>
          <w:lang w:val="ru"/>
        </w:rPr>
        <w:t>середовище</w:t>
      </w:r>
      <w:proofErr w:type="spellEnd"/>
      <w:r w:rsidRPr="002F6AED">
        <w:rPr>
          <w:sz w:val="28"/>
          <w:szCs w:val="28"/>
          <w:lang w:val="ru"/>
        </w:rPr>
        <w:t xml:space="preserve"> </w:t>
      </w:r>
      <w:proofErr w:type="spellStart"/>
      <w:r w:rsidRPr="002F6AED">
        <w:rPr>
          <w:sz w:val="28"/>
          <w:szCs w:val="28"/>
          <w:lang w:val="ru"/>
        </w:rPr>
        <w:t>візуального</w:t>
      </w:r>
      <w:proofErr w:type="spellEnd"/>
      <w:r w:rsidRPr="002F6AED">
        <w:rPr>
          <w:sz w:val="28"/>
          <w:szCs w:val="28"/>
          <w:lang w:val="ru"/>
        </w:rPr>
        <w:t xml:space="preserve"> </w:t>
      </w:r>
      <w:proofErr w:type="spellStart"/>
      <w:r w:rsidRPr="002F6AED">
        <w:rPr>
          <w:sz w:val="28"/>
          <w:szCs w:val="28"/>
          <w:lang w:val="ru"/>
        </w:rPr>
        <w:t>програмування</w:t>
      </w:r>
      <w:proofErr w:type="spellEnd"/>
      <w:r w:rsidRPr="002F6AED">
        <w:rPr>
          <w:sz w:val="28"/>
          <w:szCs w:val="28"/>
          <w:lang w:val="ru"/>
        </w:rPr>
        <w:t xml:space="preserve"> для </w:t>
      </w:r>
      <w:proofErr w:type="spellStart"/>
      <w:r>
        <w:rPr>
          <w:sz w:val="28"/>
          <w:szCs w:val="28"/>
          <w:lang w:val="ru"/>
        </w:rPr>
        <w:t>здобувачів</w:t>
      </w:r>
      <w:proofErr w:type="spellEnd"/>
      <w:r>
        <w:rPr>
          <w:sz w:val="28"/>
          <w:szCs w:val="28"/>
          <w:lang w:val="ru"/>
        </w:rPr>
        <w:t xml:space="preserve"> </w:t>
      </w:r>
      <w:proofErr w:type="spellStart"/>
      <w:r>
        <w:rPr>
          <w:sz w:val="28"/>
          <w:szCs w:val="28"/>
          <w:lang w:val="ru"/>
        </w:rPr>
        <w:t>освіти</w:t>
      </w:r>
      <w:proofErr w:type="spellEnd"/>
      <w:r w:rsidRPr="002F6AED">
        <w:rPr>
          <w:sz w:val="28"/>
          <w:szCs w:val="28"/>
          <w:lang w:val="ru"/>
        </w:rPr>
        <w:t>.</w:t>
      </w:r>
    </w:p>
    <w:p w14:paraId="7004B852" w14:textId="0EF682E6" w:rsidR="004B4C65" w:rsidRPr="006E7C3C" w:rsidRDefault="004B4C65" w:rsidP="004B4C65">
      <w:pPr>
        <w:numPr>
          <w:ilvl w:val="0"/>
          <w:numId w:val="4"/>
        </w:numPr>
        <w:spacing w:line="360" w:lineRule="auto"/>
        <w:ind w:left="786"/>
        <w:jc w:val="both"/>
        <w:rPr>
          <w:sz w:val="28"/>
          <w:szCs w:val="28"/>
        </w:rPr>
      </w:pPr>
      <w:r w:rsidRPr="00E00897">
        <w:rPr>
          <w:sz w:val="28"/>
          <w:szCs w:val="28"/>
          <w:lang w:val="en-US"/>
        </w:rPr>
        <w:t>MIT Media Lab, 2025.</w:t>
      </w:r>
      <w:r>
        <w:rPr>
          <w:sz w:val="28"/>
          <w:szCs w:val="28"/>
          <w:lang w:val="en-US"/>
        </w:rPr>
        <w:t xml:space="preserve"> </w:t>
      </w:r>
      <w:r w:rsidRPr="00E00897">
        <w:rPr>
          <w:sz w:val="28"/>
          <w:szCs w:val="28"/>
          <w:lang w:val="en-US"/>
        </w:rPr>
        <w:t xml:space="preserve">URL: </w:t>
      </w:r>
      <w:hyperlink r:id="rId10" w:history="1">
        <w:r w:rsidRPr="00E00897">
          <w:rPr>
            <w:rStyle w:val="afd"/>
            <w:sz w:val="28"/>
            <w:szCs w:val="28"/>
            <w:lang w:val="en-US"/>
          </w:rPr>
          <w:t>https://scratch.mit.edu</w:t>
        </w:r>
      </w:hyperlink>
      <w:r w:rsidRPr="00E00897">
        <w:rPr>
          <w:sz w:val="28"/>
          <w:szCs w:val="28"/>
          <w:lang w:val="en-US"/>
        </w:rPr>
        <w:t xml:space="preserve">  (</w:t>
      </w:r>
      <w:r w:rsidRPr="002F6AED">
        <w:rPr>
          <w:sz w:val="28"/>
          <w:szCs w:val="28"/>
          <w:lang w:val="ru"/>
        </w:rPr>
        <w:t>дата</w:t>
      </w:r>
      <w:r w:rsidRPr="00E00897">
        <w:rPr>
          <w:sz w:val="28"/>
          <w:szCs w:val="28"/>
          <w:lang w:val="en-US"/>
        </w:rPr>
        <w:t xml:space="preserve"> </w:t>
      </w:r>
      <w:proofErr w:type="spellStart"/>
      <w:r w:rsidRPr="002F6AED">
        <w:rPr>
          <w:sz w:val="28"/>
          <w:szCs w:val="28"/>
          <w:lang w:val="ru"/>
        </w:rPr>
        <w:t>звернення</w:t>
      </w:r>
      <w:proofErr w:type="spellEnd"/>
      <w:r w:rsidRPr="00E00897">
        <w:rPr>
          <w:sz w:val="28"/>
          <w:szCs w:val="28"/>
          <w:lang w:val="en-US"/>
        </w:rPr>
        <w:t>: 24.08.2025).</w:t>
      </w:r>
      <w:r w:rsidRPr="00E00897">
        <w:rPr>
          <w:sz w:val="28"/>
          <w:szCs w:val="28"/>
          <w:lang w:val="en-US"/>
        </w:rPr>
        <w:tab/>
      </w:r>
    </w:p>
    <w:p w14:paraId="00200AD8" w14:textId="3F084BD6" w:rsidR="004B4C65" w:rsidRPr="006E7C3C" w:rsidRDefault="004B4C65" w:rsidP="004B4C65">
      <w:pPr>
        <w:numPr>
          <w:ilvl w:val="0"/>
          <w:numId w:val="4"/>
        </w:numPr>
        <w:spacing w:line="360" w:lineRule="auto"/>
        <w:ind w:left="786"/>
        <w:jc w:val="both"/>
        <w:rPr>
          <w:sz w:val="28"/>
          <w:szCs w:val="28"/>
        </w:rPr>
      </w:pPr>
      <w:proofErr w:type="spellStart"/>
      <w:r w:rsidRPr="002F6AED">
        <w:rPr>
          <w:sz w:val="28"/>
          <w:szCs w:val="28"/>
          <w:lang w:val="ru"/>
        </w:rPr>
        <w:t>Khan</w:t>
      </w:r>
      <w:proofErr w:type="spellEnd"/>
      <w:r w:rsidRPr="00E00897">
        <w:rPr>
          <w:sz w:val="28"/>
          <w:szCs w:val="28"/>
        </w:rPr>
        <w:t xml:space="preserve"> </w:t>
      </w:r>
      <w:r w:rsidRPr="002F6AED">
        <w:rPr>
          <w:sz w:val="28"/>
          <w:szCs w:val="28"/>
          <w:lang w:val="ru"/>
        </w:rPr>
        <w:t>Academy</w:t>
      </w:r>
      <w:r w:rsidRPr="00E00897">
        <w:rPr>
          <w:sz w:val="28"/>
          <w:szCs w:val="28"/>
        </w:rPr>
        <w:t xml:space="preserve">. </w:t>
      </w:r>
      <w:r w:rsidRPr="002F6AED">
        <w:rPr>
          <w:sz w:val="28"/>
          <w:szCs w:val="28"/>
          <w:lang w:val="ru"/>
        </w:rPr>
        <w:t>Computer</w:t>
      </w:r>
      <w:r w:rsidRPr="00E00897">
        <w:rPr>
          <w:sz w:val="28"/>
          <w:szCs w:val="28"/>
        </w:rPr>
        <w:t xml:space="preserve"> </w:t>
      </w:r>
      <w:r w:rsidRPr="002F6AED">
        <w:rPr>
          <w:sz w:val="28"/>
          <w:szCs w:val="28"/>
          <w:lang w:val="ru"/>
        </w:rPr>
        <w:t>Science</w:t>
      </w:r>
      <w:r w:rsidRPr="00E00897">
        <w:rPr>
          <w:sz w:val="28"/>
          <w:szCs w:val="28"/>
        </w:rPr>
        <w:t>: безкоштовні онлайн-курси з програмування.</w:t>
      </w:r>
    </w:p>
    <w:p w14:paraId="684CA70E" w14:textId="28B46388" w:rsidR="004B4C65" w:rsidRPr="006E7C3C" w:rsidRDefault="004B4C65" w:rsidP="004B4C65">
      <w:pPr>
        <w:numPr>
          <w:ilvl w:val="0"/>
          <w:numId w:val="4"/>
        </w:numPr>
        <w:spacing w:line="360" w:lineRule="auto"/>
        <w:ind w:left="786"/>
        <w:jc w:val="both"/>
        <w:rPr>
          <w:sz w:val="28"/>
          <w:szCs w:val="28"/>
        </w:rPr>
      </w:pPr>
      <w:r w:rsidRPr="00E00897">
        <w:rPr>
          <w:sz w:val="28"/>
          <w:szCs w:val="28"/>
          <w:lang w:val="en-US"/>
        </w:rPr>
        <w:t xml:space="preserve">Khan Academy, 2025. URL: </w:t>
      </w:r>
      <w:hyperlink r:id="rId11" w:history="1">
        <w:r w:rsidRPr="00E00897">
          <w:rPr>
            <w:rStyle w:val="afd"/>
            <w:sz w:val="28"/>
            <w:szCs w:val="28"/>
            <w:lang w:val="en-US"/>
          </w:rPr>
          <w:t>https://www.khanacademy.org/computing</w:t>
        </w:r>
      </w:hyperlink>
      <w:r w:rsidRPr="00E00897">
        <w:rPr>
          <w:sz w:val="28"/>
          <w:szCs w:val="28"/>
          <w:lang w:val="en-US"/>
        </w:rPr>
        <w:t xml:space="preserve">  (</w:t>
      </w:r>
      <w:r w:rsidRPr="002F6AED">
        <w:rPr>
          <w:sz w:val="28"/>
          <w:szCs w:val="28"/>
          <w:lang w:val="ru"/>
        </w:rPr>
        <w:t>дата</w:t>
      </w:r>
      <w:r w:rsidRPr="00E00897">
        <w:rPr>
          <w:sz w:val="28"/>
          <w:szCs w:val="28"/>
          <w:lang w:val="en-US"/>
        </w:rPr>
        <w:t xml:space="preserve"> </w:t>
      </w:r>
      <w:proofErr w:type="spellStart"/>
      <w:r w:rsidRPr="002F6AED">
        <w:rPr>
          <w:sz w:val="28"/>
          <w:szCs w:val="28"/>
          <w:lang w:val="ru"/>
        </w:rPr>
        <w:t>звернення</w:t>
      </w:r>
      <w:proofErr w:type="spellEnd"/>
      <w:r w:rsidRPr="00E00897">
        <w:rPr>
          <w:sz w:val="28"/>
          <w:szCs w:val="28"/>
          <w:lang w:val="en-US"/>
        </w:rPr>
        <w:t>: 24.08.2025).</w:t>
      </w:r>
    </w:p>
    <w:p w14:paraId="5FB1B2D4" w14:textId="77777777" w:rsidR="004B4C65" w:rsidRPr="006E7C3C" w:rsidRDefault="004B4C65" w:rsidP="004B4C65">
      <w:pPr>
        <w:numPr>
          <w:ilvl w:val="0"/>
          <w:numId w:val="4"/>
        </w:numPr>
        <w:spacing w:after="280" w:line="360" w:lineRule="auto"/>
        <w:ind w:left="786"/>
        <w:jc w:val="both"/>
        <w:rPr>
          <w:sz w:val="28"/>
          <w:szCs w:val="28"/>
        </w:rPr>
      </w:pPr>
      <w:proofErr w:type="spellStart"/>
      <w:r w:rsidRPr="002F6AED">
        <w:rPr>
          <w:sz w:val="28"/>
          <w:szCs w:val="28"/>
          <w:lang w:val="ru"/>
        </w:rPr>
        <w:t>Blender</w:t>
      </w:r>
      <w:proofErr w:type="spellEnd"/>
      <w:r w:rsidRPr="002F6AED">
        <w:rPr>
          <w:sz w:val="28"/>
          <w:szCs w:val="28"/>
        </w:rPr>
        <w:t xml:space="preserve"> </w:t>
      </w:r>
      <w:r w:rsidRPr="002F6AED">
        <w:rPr>
          <w:sz w:val="28"/>
          <w:szCs w:val="28"/>
          <w:lang w:val="ru"/>
        </w:rPr>
        <w:t>Foundation</w:t>
      </w:r>
      <w:r w:rsidRPr="002F6AED">
        <w:rPr>
          <w:sz w:val="28"/>
          <w:szCs w:val="28"/>
        </w:rPr>
        <w:t xml:space="preserve">. </w:t>
      </w:r>
      <w:proofErr w:type="spellStart"/>
      <w:r w:rsidRPr="002F6AED">
        <w:rPr>
          <w:sz w:val="28"/>
          <w:szCs w:val="28"/>
          <w:lang w:val="ru"/>
        </w:rPr>
        <w:t>Blender</w:t>
      </w:r>
      <w:proofErr w:type="spellEnd"/>
      <w:r w:rsidRPr="002F6AED">
        <w:rPr>
          <w:sz w:val="28"/>
          <w:szCs w:val="28"/>
        </w:rPr>
        <w:t xml:space="preserve"> 3</w:t>
      </w:r>
      <w:r w:rsidRPr="002F6AED">
        <w:rPr>
          <w:sz w:val="28"/>
          <w:szCs w:val="28"/>
          <w:lang w:val="ru"/>
        </w:rPr>
        <w:t>D</w:t>
      </w:r>
      <w:r w:rsidRPr="002F6AED">
        <w:rPr>
          <w:sz w:val="28"/>
          <w:szCs w:val="28"/>
        </w:rPr>
        <w:t xml:space="preserve"> — офіційний сайт програми для 3</w:t>
      </w:r>
      <w:r w:rsidRPr="002F6AED">
        <w:rPr>
          <w:sz w:val="28"/>
          <w:szCs w:val="28"/>
          <w:lang w:val="ru"/>
        </w:rPr>
        <w:t>D</w:t>
      </w:r>
      <w:r w:rsidRPr="002F6AED">
        <w:rPr>
          <w:sz w:val="28"/>
          <w:szCs w:val="28"/>
        </w:rPr>
        <w:t>-моделювання.</w:t>
      </w:r>
    </w:p>
    <w:p w14:paraId="7EBCBA94" w14:textId="457F3F91" w:rsidR="006C0BF7" w:rsidRPr="00E00897" w:rsidRDefault="004B4C65" w:rsidP="00E00897">
      <w:pPr>
        <w:numPr>
          <w:ilvl w:val="0"/>
          <w:numId w:val="4"/>
        </w:numPr>
        <w:spacing w:after="280" w:line="360" w:lineRule="auto"/>
        <w:ind w:left="786"/>
        <w:jc w:val="both"/>
        <w:rPr>
          <w:sz w:val="28"/>
          <w:szCs w:val="28"/>
        </w:rPr>
      </w:pPr>
      <w:r w:rsidRPr="00E00897">
        <w:rPr>
          <w:sz w:val="28"/>
          <w:szCs w:val="28"/>
          <w:lang w:val="en-US"/>
        </w:rPr>
        <w:t>Blender</w:t>
      </w:r>
      <w:r w:rsidRPr="002F6AED">
        <w:rPr>
          <w:sz w:val="28"/>
          <w:szCs w:val="28"/>
        </w:rPr>
        <w:t xml:space="preserve"> </w:t>
      </w:r>
      <w:r w:rsidRPr="00E00897">
        <w:rPr>
          <w:sz w:val="28"/>
          <w:szCs w:val="28"/>
          <w:lang w:val="en-US"/>
        </w:rPr>
        <w:t>Foundation</w:t>
      </w:r>
      <w:r w:rsidRPr="002F6AED">
        <w:rPr>
          <w:sz w:val="28"/>
          <w:szCs w:val="28"/>
        </w:rPr>
        <w:t xml:space="preserve">, 2025. </w:t>
      </w:r>
      <w:r w:rsidRPr="00E00897">
        <w:rPr>
          <w:sz w:val="28"/>
          <w:szCs w:val="28"/>
          <w:lang w:val="en-US"/>
        </w:rPr>
        <w:t>URL</w:t>
      </w:r>
      <w:r w:rsidRPr="002F6AED">
        <w:rPr>
          <w:sz w:val="28"/>
          <w:szCs w:val="28"/>
        </w:rPr>
        <w:t xml:space="preserve">: </w:t>
      </w:r>
      <w:hyperlink r:id="rId12" w:history="1">
        <w:r w:rsidRPr="00E00897">
          <w:rPr>
            <w:rStyle w:val="afd"/>
            <w:sz w:val="28"/>
            <w:szCs w:val="28"/>
            <w:lang w:val="en-US"/>
          </w:rPr>
          <w:t>https</w:t>
        </w:r>
        <w:r w:rsidRPr="002F6AED">
          <w:rPr>
            <w:rStyle w:val="afd"/>
            <w:sz w:val="28"/>
            <w:szCs w:val="28"/>
          </w:rPr>
          <w:t>://</w:t>
        </w:r>
        <w:r w:rsidRPr="00E00897">
          <w:rPr>
            <w:rStyle w:val="afd"/>
            <w:sz w:val="28"/>
            <w:szCs w:val="28"/>
            <w:lang w:val="en-US"/>
          </w:rPr>
          <w:t>www</w:t>
        </w:r>
        <w:r w:rsidRPr="002F6AED">
          <w:rPr>
            <w:rStyle w:val="afd"/>
            <w:sz w:val="28"/>
            <w:szCs w:val="28"/>
          </w:rPr>
          <w:t>.</w:t>
        </w:r>
        <w:r w:rsidRPr="00E00897">
          <w:rPr>
            <w:rStyle w:val="afd"/>
            <w:sz w:val="28"/>
            <w:szCs w:val="28"/>
            <w:lang w:val="en-US"/>
          </w:rPr>
          <w:t>blender</w:t>
        </w:r>
        <w:r w:rsidRPr="002F6AED">
          <w:rPr>
            <w:rStyle w:val="afd"/>
            <w:sz w:val="28"/>
            <w:szCs w:val="28"/>
          </w:rPr>
          <w:t>.</w:t>
        </w:r>
        <w:r w:rsidRPr="00E00897">
          <w:rPr>
            <w:rStyle w:val="afd"/>
            <w:sz w:val="28"/>
            <w:szCs w:val="28"/>
            <w:lang w:val="en-US"/>
          </w:rPr>
          <w:t>org</w:t>
        </w:r>
      </w:hyperlink>
      <w:r w:rsidRPr="00E00897">
        <w:rPr>
          <w:sz w:val="28"/>
          <w:szCs w:val="28"/>
          <w:lang w:val="en-US"/>
        </w:rPr>
        <w:t xml:space="preserve"> </w:t>
      </w:r>
      <w:r w:rsidRPr="002F6AED">
        <w:rPr>
          <w:sz w:val="28"/>
          <w:szCs w:val="28"/>
        </w:rPr>
        <w:t>(дата звернення: 24.08.2025).</w:t>
      </w:r>
      <w:r>
        <w:rPr>
          <w:sz w:val="28"/>
          <w:szCs w:val="28"/>
        </w:rPr>
        <w:tab/>
      </w:r>
      <w:r w:rsidRPr="002F6AED">
        <w:rPr>
          <w:sz w:val="28"/>
          <w:szCs w:val="28"/>
        </w:rPr>
        <w:br/>
        <w:t xml:space="preserve"> </w:t>
      </w:r>
    </w:p>
    <w:sectPr w:rsidR="006C0BF7" w:rsidRPr="00E00897" w:rsidSect="00B82B67">
      <w:footerReference w:type="default" r:id="rId13"/>
      <w:footerReference w:type="first" r:id="rId14"/>
      <w:pgSz w:w="11906" w:h="16838"/>
      <w:pgMar w:top="851" w:right="567" w:bottom="907" w:left="1701" w:header="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5EE59" w14:textId="77777777" w:rsidR="00985812" w:rsidRDefault="00985812">
      <w:r>
        <w:separator/>
      </w:r>
    </w:p>
  </w:endnote>
  <w:endnote w:type="continuationSeparator" w:id="0">
    <w:p w14:paraId="7ED72772" w14:textId="77777777" w:rsidR="00985812" w:rsidRDefault="0098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106F" w14:textId="77777777" w:rsidR="006C0BF7" w:rsidRDefault="006C0BF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16E63" w14:textId="77777777" w:rsidR="006C0BF7" w:rsidRDefault="006C0BF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41590" w14:textId="77777777" w:rsidR="00985812" w:rsidRDefault="00985812">
      <w:r>
        <w:separator/>
      </w:r>
    </w:p>
  </w:footnote>
  <w:footnote w:type="continuationSeparator" w:id="0">
    <w:p w14:paraId="7B2F70F1" w14:textId="77777777" w:rsidR="00985812" w:rsidRDefault="00985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4267"/>
    <w:multiLevelType w:val="multilevel"/>
    <w:tmpl w:val="3D0A35C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C461697"/>
    <w:multiLevelType w:val="multilevel"/>
    <w:tmpl w:val="9774C366"/>
    <w:lvl w:ilvl="0">
      <w:start w:val="1"/>
      <w:numFmt w:val="bullet"/>
      <w:lvlText w:val=""/>
      <w:lvlJc w:val="left"/>
      <w:pPr>
        <w:ind w:left="720" w:hanging="360"/>
      </w:pPr>
      <w:rPr>
        <w:b w:val="0"/>
        <w:color w:val="00000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FD74C69"/>
    <w:multiLevelType w:val="multilevel"/>
    <w:tmpl w:val="17D840A4"/>
    <w:lvl w:ilvl="0">
      <w:start w:val="1"/>
      <w:numFmt w:val="bullet"/>
      <w:lvlText w:val="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3" w15:restartNumberingAfterBreak="0">
    <w:nsid w:val="19836105"/>
    <w:multiLevelType w:val="multilevel"/>
    <w:tmpl w:val="93B409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9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304CAC"/>
    <w:multiLevelType w:val="multilevel"/>
    <w:tmpl w:val="893C6B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sz w:val="20"/>
        <w:szCs w:val="20"/>
      </w:rPr>
    </w:lvl>
  </w:abstractNum>
  <w:abstractNum w:abstractNumId="5" w15:restartNumberingAfterBreak="0">
    <w:nsid w:val="71C55632"/>
    <w:multiLevelType w:val="multilevel"/>
    <w:tmpl w:val="2872FCB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FA946AA"/>
    <w:multiLevelType w:val="multilevel"/>
    <w:tmpl w:val="C388EB4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00000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673413765">
    <w:abstractNumId w:val="3"/>
  </w:num>
  <w:num w:numId="2" w16cid:durableId="829098258">
    <w:abstractNumId w:val="1"/>
  </w:num>
  <w:num w:numId="3" w16cid:durableId="560211751">
    <w:abstractNumId w:val="2"/>
  </w:num>
  <w:num w:numId="4" w16cid:durableId="1651328372">
    <w:abstractNumId w:val="0"/>
  </w:num>
  <w:num w:numId="5" w16cid:durableId="136145682">
    <w:abstractNumId w:val="5"/>
  </w:num>
  <w:num w:numId="6" w16cid:durableId="1725518639">
    <w:abstractNumId w:val="4"/>
  </w:num>
  <w:num w:numId="7" w16cid:durableId="1940406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BF7"/>
    <w:rsid w:val="00041DDF"/>
    <w:rsid w:val="00232346"/>
    <w:rsid w:val="00384A67"/>
    <w:rsid w:val="004B4C65"/>
    <w:rsid w:val="004D3D39"/>
    <w:rsid w:val="005335E9"/>
    <w:rsid w:val="00612831"/>
    <w:rsid w:val="00681983"/>
    <w:rsid w:val="006C0BF7"/>
    <w:rsid w:val="0077022B"/>
    <w:rsid w:val="00772628"/>
    <w:rsid w:val="007800D1"/>
    <w:rsid w:val="007A1216"/>
    <w:rsid w:val="00876378"/>
    <w:rsid w:val="0093510D"/>
    <w:rsid w:val="00985812"/>
    <w:rsid w:val="009A04ED"/>
    <w:rsid w:val="00B82B67"/>
    <w:rsid w:val="00BD7405"/>
    <w:rsid w:val="00C31050"/>
    <w:rsid w:val="00C71002"/>
    <w:rsid w:val="00D23F13"/>
    <w:rsid w:val="00D32711"/>
    <w:rsid w:val="00DD7B73"/>
    <w:rsid w:val="00E00897"/>
    <w:rsid w:val="00ED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C468"/>
  <w15:docId w15:val="{6A8BBF76-8236-4FF7-B1B5-2F90CDC3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B67"/>
  </w:style>
  <w:style w:type="paragraph" w:styleId="1">
    <w:name w:val="heading 1"/>
    <w:basedOn w:val="a"/>
    <w:next w:val="a"/>
    <w:uiPriority w:val="9"/>
    <w:qFormat/>
    <w:rsid w:val="00B82B67"/>
    <w:pPr>
      <w:keepNext/>
      <w:jc w:val="both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B82B67"/>
    <w:pPr>
      <w:keepNext/>
      <w:ind w:firstLine="480"/>
      <w:jc w:val="both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B82B67"/>
    <w:pPr>
      <w:keepNext/>
      <w:tabs>
        <w:tab w:val="left" w:pos="1365"/>
      </w:tabs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B82B67"/>
    <w:pPr>
      <w:keepNext/>
      <w:jc w:val="center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B82B67"/>
    <w:pPr>
      <w:keepNext/>
      <w:shd w:val="clear" w:color="auto" w:fill="FFFFFF"/>
      <w:spacing w:line="360" w:lineRule="auto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rsid w:val="00B82B67"/>
    <w:pPr>
      <w:keepNext/>
      <w:outlineLvl w:val="5"/>
    </w:pPr>
    <w:rPr>
      <w:rFonts w:ascii="Calibri" w:eastAsia="Calibri" w:hAnsi="Calibri" w:cs="Calibri"/>
      <w:b/>
      <w:sz w:val="22"/>
      <w:szCs w:val="22"/>
    </w:rPr>
  </w:style>
  <w:style w:type="paragraph" w:styleId="7">
    <w:name w:val="heading 7"/>
    <w:basedOn w:val="a"/>
    <w:next w:val="a"/>
    <w:qFormat/>
    <w:rsid w:val="00B82B67"/>
    <w:pPr>
      <w:keepNext/>
      <w:numPr>
        <w:ilvl w:val="6"/>
        <w:numId w:val="1"/>
      </w:numPr>
      <w:ind w:firstLine="4820"/>
      <w:jc w:val="both"/>
      <w:outlineLvl w:val="6"/>
    </w:pPr>
    <w:rPr>
      <w:rFonts w:ascii="Calibri" w:hAnsi="Calibri" w:cs="Calibri"/>
      <w:lang w:val="en-US"/>
    </w:rPr>
  </w:style>
  <w:style w:type="paragraph" w:styleId="8">
    <w:name w:val="heading 8"/>
    <w:basedOn w:val="a"/>
    <w:next w:val="a"/>
    <w:qFormat/>
    <w:rsid w:val="00B82B67"/>
    <w:pPr>
      <w:keepNext/>
      <w:numPr>
        <w:ilvl w:val="7"/>
        <w:numId w:val="1"/>
      </w:numPr>
      <w:tabs>
        <w:tab w:val="left" w:pos="3765"/>
      </w:tabs>
      <w:jc w:val="center"/>
      <w:outlineLvl w:val="7"/>
    </w:pPr>
    <w:rPr>
      <w:rFonts w:ascii="Calibri" w:hAnsi="Calibri" w:cs="Calibri"/>
      <w:i/>
      <w:iCs/>
      <w:lang w:val="en-US"/>
    </w:rPr>
  </w:style>
  <w:style w:type="paragraph" w:styleId="9">
    <w:name w:val="heading 9"/>
    <w:basedOn w:val="a"/>
    <w:next w:val="a"/>
    <w:qFormat/>
    <w:rsid w:val="00B82B67"/>
    <w:pPr>
      <w:keepNext/>
      <w:numPr>
        <w:ilvl w:val="8"/>
        <w:numId w:val="1"/>
      </w:numPr>
      <w:spacing w:before="280" w:after="280"/>
      <w:ind w:left="360" w:firstLine="0"/>
      <w:outlineLvl w:val="8"/>
    </w:pPr>
    <w:rPr>
      <w:rFonts w:ascii="Cambria" w:hAnsi="Cambria" w:cs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B82B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82B6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B82B6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sid w:val="00B82B67"/>
  </w:style>
  <w:style w:type="character" w:customStyle="1" w:styleId="WW8Num1z1">
    <w:name w:val="WW8Num1z1"/>
    <w:qFormat/>
    <w:rsid w:val="00B82B67"/>
  </w:style>
  <w:style w:type="character" w:customStyle="1" w:styleId="WW8Num1z2">
    <w:name w:val="WW8Num1z2"/>
    <w:qFormat/>
    <w:rsid w:val="00B82B67"/>
  </w:style>
  <w:style w:type="character" w:customStyle="1" w:styleId="WW8Num1z3">
    <w:name w:val="WW8Num1z3"/>
    <w:qFormat/>
    <w:rsid w:val="00B82B67"/>
  </w:style>
  <w:style w:type="character" w:customStyle="1" w:styleId="WW8Num1z4">
    <w:name w:val="WW8Num1z4"/>
    <w:qFormat/>
    <w:rsid w:val="00B82B67"/>
  </w:style>
  <w:style w:type="character" w:customStyle="1" w:styleId="WW8Num1z5">
    <w:name w:val="WW8Num1z5"/>
    <w:qFormat/>
    <w:rsid w:val="00B82B67"/>
  </w:style>
  <w:style w:type="character" w:customStyle="1" w:styleId="WW8Num1z6">
    <w:name w:val="WW8Num1z6"/>
    <w:qFormat/>
    <w:rsid w:val="00B82B67"/>
  </w:style>
  <w:style w:type="character" w:customStyle="1" w:styleId="WW8Num1z7">
    <w:name w:val="WW8Num1z7"/>
    <w:qFormat/>
    <w:rsid w:val="00B82B67"/>
  </w:style>
  <w:style w:type="character" w:customStyle="1" w:styleId="WW8Num1z8">
    <w:name w:val="WW8Num1z8"/>
    <w:qFormat/>
    <w:rsid w:val="00B82B67"/>
  </w:style>
  <w:style w:type="character" w:customStyle="1" w:styleId="WW8Num2z0">
    <w:name w:val="WW8Num2z0"/>
    <w:qFormat/>
    <w:rsid w:val="00B82B67"/>
    <w:rPr>
      <w:rFonts w:ascii="Symbol" w:hAnsi="Symbol" w:cs="Symbol"/>
      <w:b w:val="0"/>
      <w:bCs w:val="0"/>
      <w:color w:val="000000"/>
      <w:sz w:val="20"/>
      <w:szCs w:val="20"/>
      <w:lang w:val="uk-UA"/>
    </w:rPr>
  </w:style>
  <w:style w:type="character" w:customStyle="1" w:styleId="WW8Num2z1">
    <w:name w:val="WW8Num2z1"/>
    <w:qFormat/>
    <w:rsid w:val="00B82B67"/>
    <w:rPr>
      <w:rFonts w:ascii="Courier New" w:hAnsi="Courier New" w:cs="Courier New"/>
    </w:rPr>
  </w:style>
  <w:style w:type="character" w:customStyle="1" w:styleId="WW8Num2z2">
    <w:name w:val="WW8Num2z2"/>
    <w:qFormat/>
    <w:rsid w:val="00B82B67"/>
    <w:rPr>
      <w:rFonts w:ascii="Wingdings" w:hAnsi="Wingdings" w:cs="Wingdings"/>
    </w:rPr>
  </w:style>
  <w:style w:type="character" w:customStyle="1" w:styleId="WW8Num2z3">
    <w:name w:val="WW8Num2z3"/>
    <w:qFormat/>
    <w:rsid w:val="00B82B67"/>
    <w:rPr>
      <w:rFonts w:ascii="Symbol" w:hAnsi="Symbol" w:cs="Symbol"/>
    </w:rPr>
  </w:style>
  <w:style w:type="character" w:customStyle="1" w:styleId="WW8Num3z0">
    <w:name w:val="WW8Num3z0"/>
    <w:qFormat/>
    <w:rsid w:val="00B82B67"/>
  </w:style>
  <w:style w:type="character" w:customStyle="1" w:styleId="WW8Num3z1">
    <w:name w:val="WW8Num3z1"/>
    <w:qFormat/>
    <w:rsid w:val="00B82B67"/>
  </w:style>
  <w:style w:type="character" w:customStyle="1" w:styleId="WW8Num3z2">
    <w:name w:val="WW8Num3z2"/>
    <w:qFormat/>
    <w:rsid w:val="00B82B67"/>
  </w:style>
  <w:style w:type="character" w:customStyle="1" w:styleId="WW8Num3z3">
    <w:name w:val="WW8Num3z3"/>
    <w:qFormat/>
    <w:rsid w:val="00B82B67"/>
  </w:style>
  <w:style w:type="character" w:customStyle="1" w:styleId="WW8Num3z4">
    <w:name w:val="WW8Num3z4"/>
    <w:qFormat/>
    <w:rsid w:val="00B82B67"/>
  </w:style>
  <w:style w:type="character" w:customStyle="1" w:styleId="WW8Num3z5">
    <w:name w:val="WW8Num3z5"/>
    <w:qFormat/>
    <w:rsid w:val="00B82B67"/>
  </w:style>
  <w:style w:type="character" w:customStyle="1" w:styleId="WW8Num3z6">
    <w:name w:val="WW8Num3z6"/>
    <w:qFormat/>
    <w:rsid w:val="00B82B67"/>
  </w:style>
  <w:style w:type="character" w:customStyle="1" w:styleId="WW8Num3z7">
    <w:name w:val="WW8Num3z7"/>
    <w:qFormat/>
    <w:rsid w:val="00B82B67"/>
  </w:style>
  <w:style w:type="character" w:customStyle="1" w:styleId="WW8Num3z8">
    <w:name w:val="WW8Num3z8"/>
    <w:qFormat/>
    <w:rsid w:val="00B82B67"/>
  </w:style>
  <w:style w:type="character" w:customStyle="1" w:styleId="WW8Num4z0">
    <w:name w:val="WW8Num4z0"/>
    <w:qFormat/>
    <w:rsid w:val="00B82B67"/>
  </w:style>
  <w:style w:type="character" w:customStyle="1" w:styleId="WW8Num4z1">
    <w:name w:val="WW8Num4z1"/>
    <w:qFormat/>
    <w:rsid w:val="00B82B67"/>
  </w:style>
  <w:style w:type="character" w:customStyle="1" w:styleId="WW8Num4z2">
    <w:name w:val="WW8Num4z2"/>
    <w:qFormat/>
    <w:rsid w:val="00B82B67"/>
  </w:style>
  <w:style w:type="character" w:customStyle="1" w:styleId="WW8Num4z3">
    <w:name w:val="WW8Num4z3"/>
    <w:qFormat/>
    <w:rsid w:val="00B82B67"/>
  </w:style>
  <w:style w:type="character" w:customStyle="1" w:styleId="WW8Num4z4">
    <w:name w:val="WW8Num4z4"/>
    <w:qFormat/>
    <w:rsid w:val="00B82B67"/>
  </w:style>
  <w:style w:type="character" w:customStyle="1" w:styleId="WW8Num4z5">
    <w:name w:val="WW8Num4z5"/>
    <w:qFormat/>
    <w:rsid w:val="00B82B67"/>
  </w:style>
  <w:style w:type="character" w:customStyle="1" w:styleId="WW8Num4z6">
    <w:name w:val="WW8Num4z6"/>
    <w:qFormat/>
    <w:rsid w:val="00B82B67"/>
  </w:style>
  <w:style w:type="character" w:customStyle="1" w:styleId="WW8Num4z7">
    <w:name w:val="WW8Num4z7"/>
    <w:qFormat/>
    <w:rsid w:val="00B82B67"/>
  </w:style>
  <w:style w:type="character" w:customStyle="1" w:styleId="WW8Num4z8">
    <w:name w:val="WW8Num4z8"/>
    <w:qFormat/>
    <w:rsid w:val="00B82B67"/>
  </w:style>
  <w:style w:type="character" w:customStyle="1" w:styleId="WW8Num5z0">
    <w:name w:val="WW8Num5z0"/>
    <w:qFormat/>
    <w:rsid w:val="00B82B67"/>
  </w:style>
  <w:style w:type="character" w:customStyle="1" w:styleId="WW8Num5z1">
    <w:name w:val="WW8Num5z1"/>
    <w:qFormat/>
    <w:rsid w:val="00B82B67"/>
  </w:style>
  <w:style w:type="character" w:customStyle="1" w:styleId="WW8Num5z2">
    <w:name w:val="WW8Num5z2"/>
    <w:qFormat/>
    <w:rsid w:val="00B82B67"/>
  </w:style>
  <w:style w:type="character" w:customStyle="1" w:styleId="WW8Num5z3">
    <w:name w:val="WW8Num5z3"/>
    <w:qFormat/>
    <w:rsid w:val="00B82B67"/>
  </w:style>
  <w:style w:type="character" w:customStyle="1" w:styleId="WW8Num5z4">
    <w:name w:val="WW8Num5z4"/>
    <w:qFormat/>
    <w:rsid w:val="00B82B67"/>
  </w:style>
  <w:style w:type="character" w:customStyle="1" w:styleId="WW8Num5z5">
    <w:name w:val="WW8Num5z5"/>
    <w:qFormat/>
    <w:rsid w:val="00B82B67"/>
  </w:style>
  <w:style w:type="character" w:customStyle="1" w:styleId="WW8Num5z6">
    <w:name w:val="WW8Num5z6"/>
    <w:qFormat/>
    <w:rsid w:val="00B82B67"/>
  </w:style>
  <w:style w:type="character" w:customStyle="1" w:styleId="WW8Num5z7">
    <w:name w:val="WW8Num5z7"/>
    <w:qFormat/>
    <w:rsid w:val="00B82B67"/>
  </w:style>
  <w:style w:type="character" w:customStyle="1" w:styleId="WW8Num5z8">
    <w:name w:val="WW8Num5z8"/>
    <w:qFormat/>
    <w:rsid w:val="00B82B67"/>
  </w:style>
  <w:style w:type="character" w:customStyle="1" w:styleId="WW8Num6z0">
    <w:name w:val="WW8Num6z0"/>
    <w:qFormat/>
    <w:rsid w:val="00B82B67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B82B67"/>
  </w:style>
  <w:style w:type="character" w:customStyle="1" w:styleId="WW8Num6z2">
    <w:name w:val="WW8Num6z2"/>
    <w:qFormat/>
    <w:rsid w:val="00B82B67"/>
  </w:style>
  <w:style w:type="character" w:customStyle="1" w:styleId="WW8Num6z3">
    <w:name w:val="WW8Num6z3"/>
    <w:qFormat/>
    <w:rsid w:val="00B82B67"/>
  </w:style>
  <w:style w:type="character" w:customStyle="1" w:styleId="WW8Num6z4">
    <w:name w:val="WW8Num6z4"/>
    <w:qFormat/>
    <w:rsid w:val="00B82B67"/>
  </w:style>
  <w:style w:type="character" w:customStyle="1" w:styleId="WW8Num6z5">
    <w:name w:val="WW8Num6z5"/>
    <w:qFormat/>
    <w:rsid w:val="00B82B67"/>
  </w:style>
  <w:style w:type="character" w:customStyle="1" w:styleId="WW8Num6z6">
    <w:name w:val="WW8Num6z6"/>
    <w:qFormat/>
    <w:rsid w:val="00B82B67"/>
  </w:style>
  <w:style w:type="character" w:customStyle="1" w:styleId="WW8Num6z7">
    <w:name w:val="WW8Num6z7"/>
    <w:qFormat/>
    <w:rsid w:val="00B82B67"/>
  </w:style>
  <w:style w:type="character" w:customStyle="1" w:styleId="WW8Num6z8">
    <w:name w:val="WW8Num6z8"/>
    <w:qFormat/>
    <w:rsid w:val="00B82B67"/>
  </w:style>
  <w:style w:type="character" w:customStyle="1" w:styleId="WW8Num7z0">
    <w:name w:val="WW8Num7z0"/>
    <w:qFormat/>
    <w:rsid w:val="00B82B67"/>
    <w:rPr>
      <w:rFonts w:ascii="Symbol" w:hAnsi="Symbol" w:cs="Symbol"/>
      <w:sz w:val="20"/>
    </w:rPr>
  </w:style>
  <w:style w:type="character" w:customStyle="1" w:styleId="WW8Num7z1">
    <w:name w:val="WW8Num7z1"/>
    <w:qFormat/>
    <w:rsid w:val="00B82B67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B82B67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B82B67"/>
  </w:style>
  <w:style w:type="character" w:customStyle="1" w:styleId="WW8Num8z1">
    <w:name w:val="WW8Num8z1"/>
    <w:qFormat/>
    <w:rsid w:val="00B82B67"/>
  </w:style>
  <w:style w:type="character" w:customStyle="1" w:styleId="WW8Num8z2">
    <w:name w:val="WW8Num8z2"/>
    <w:qFormat/>
    <w:rsid w:val="00B82B67"/>
  </w:style>
  <w:style w:type="character" w:customStyle="1" w:styleId="WW8Num8z3">
    <w:name w:val="WW8Num8z3"/>
    <w:qFormat/>
    <w:rsid w:val="00B82B67"/>
  </w:style>
  <w:style w:type="character" w:customStyle="1" w:styleId="WW8Num8z4">
    <w:name w:val="WW8Num8z4"/>
    <w:qFormat/>
    <w:rsid w:val="00B82B67"/>
  </w:style>
  <w:style w:type="character" w:customStyle="1" w:styleId="WW8Num8z5">
    <w:name w:val="WW8Num8z5"/>
    <w:qFormat/>
    <w:rsid w:val="00B82B67"/>
  </w:style>
  <w:style w:type="character" w:customStyle="1" w:styleId="WW8Num8z6">
    <w:name w:val="WW8Num8z6"/>
    <w:qFormat/>
    <w:rsid w:val="00B82B67"/>
  </w:style>
  <w:style w:type="character" w:customStyle="1" w:styleId="WW8Num8z7">
    <w:name w:val="WW8Num8z7"/>
    <w:qFormat/>
    <w:rsid w:val="00B82B67"/>
  </w:style>
  <w:style w:type="character" w:customStyle="1" w:styleId="WW8Num8z8">
    <w:name w:val="WW8Num8z8"/>
    <w:qFormat/>
    <w:rsid w:val="00B82B67"/>
  </w:style>
  <w:style w:type="character" w:customStyle="1" w:styleId="WW8Num9z0">
    <w:name w:val="WW8Num9z0"/>
    <w:qFormat/>
    <w:rsid w:val="00B82B67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82B67"/>
  </w:style>
  <w:style w:type="character" w:customStyle="1" w:styleId="WW8Num9z2">
    <w:name w:val="WW8Num9z2"/>
    <w:qFormat/>
    <w:rsid w:val="00B82B67"/>
  </w:style>
  <w:style w:type="character" w:customStyle="1" w:styleId="WW8Num9z3">
    <w:name w:val="WW8Num9z3"/>
    <w:qFormat/>
    <w:rsid w:val="00B82B67"/>
  </w:style>
  <w:style w:type="character" w:customStyle="1" w:styleId="WW8Num9z4">
    <w:name w:val="WW8Num9z4"/>
    <w:qFormat/>
    <w:rsid w:val="00B82B67"/>
  </w:style>
  <w:style w:type="character" w:customStyle="1" w:styleId="WW8Num9z5">
    <w:name w:val="WW8Num9z5"/>
    <w:qFormat/>
    <w:rsid w:val="00B82B67"/>
  </w:style>
  <w:style w:type="character" w:customStyle="1" w:styleId="WW8Num9z6">
    <w:name w:val="WW8Num9z6"/>
    <w:qFormat/>
    <w:rsid w:val="00B82B67"/>
  </w:style>
  <w:style w:type="character" w:customStyle="1" w:styleId="WW8Num9z7">
    <w:name w:val="WW8Num9z7"/>
    <w:qFormat/>
    <w:rsid w:val="00B82B67"/>
  </w:style>
  <w:style w:type="character" w:customStyle="1" w:styleId="WW8Num9z8">
    <w:name w:val="WW8Num9z8"/>
    <w:qFormat/>
    <w:rsid w:val="00B82B67"/>
  </w:style>
  <w:style w:type="character" w:customStyle="1" w:styleId="WW8Num10z0">
    <w:name w:val="WW8Num10z0"/>
    <w:qFormat/>
    <w:rsid w:val="00B82B67"/>
    <w:rPr>
      <w:rFonts w:ascii="Symbol" w:hAnsi="Symbol" w:cs="Symbol"/>
      <w:sz w:val="20"/>
    </w:rPr>
  </w:style>
  <w:style w:type="character" w:customStyle="1" w:styleId="WW8Num10z1">
    <w:name w:val="WW8Num10z1"/>
    <w:qFormat/>
    <w:rsid w:val="00B82B67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B82B67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B82B67"/>
    <w:rPr>
      <w:rFonts w:ascii="Symbol" w:hAnsi="Symbol" w:cs="Symbol"/>
      <w:color w:val="000000"/>
      <w:sz w:val="20"/>
      <w:szCs w:val="28"/>
      <w:lang w:val="uk-UA"/>
    </w:rPr>
  </w:style>
  <w:style w:type="character" w:customStyle="1" w:styleId="WW8Num11z1">
    <w:name w:val="WW8Num11z1"/>
    <w:qFormat/>
    <w:rsid w:val="00B82B67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B82B67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B82B67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B82B67"/>
    <w:rPr>
      <w:rFonts w:ascii="Courier New" w:hAnsi="Courier New" w:cs="Courier New"/>
    </w:rPr>
  </w:style>
  <w:style w:type="character" w:customStyle="1" w:styleId="WW8Num12z2">
    <w:name w:val="WW8Num12z2"/>
    <w:qFormat/>
    <w:rsid w:val="00B82B67"/>
    <w:rPr>
      <w:rFonts w:ascii="Wingdings" w:hAnsi="Wingdings" w:cs="Wingdings"/>
    </w:rPr>
  </w:style>
  <w:style w:type="character" w:customStyle="1" w:styleId="WW8Num12z3">
    <w:name w:val="WW8Num12z3"/>
    <w:qFormat/>
    <w:rsid w:val="00B82B67"/>
    <w:rPr>
      <w:rFonts w:ascii="Symbol" w:hAnsi="Symbol" w:cs="Symbol"/>
    </w:rPr>
  </w:style>
  <w:style w:type="character" w:customStyle="1" w:styleId="WW8Num13z0">
    <w:name w:val="WW8Num13z0"/>
    <w:qFormat/>
    <w:rsid w:val="00B82B67"/>
    <w:rPr>
      <w:bCs/>
      <w:iCs/>
      <w:sz w:val="28"/>
      <w:szCs w:val="28"/>
      <w:lang w:val="uk-UA"/>
    </w:rPr>
  </w:style>
  <w:style w:type="character" w:customStyle="1" w:styleId="WW8Num13z1">
    <w:name w:val="WW8Num13z1"/>
    <w:qFormat/>
    <w:rsid w:val="00B82B67"/>
  </w:style>
  <w:style w:type="character" w:customStyle="1" w:styleId="WW8Num13z2">
    <w:name w:val="WW8Num13z2"/>
    <w:qFormat/>
    <w:rsid w:val="00B82B67"/>
  </w:style>
  <w:style w:type="character" w:customStyle="1" w:styleId="WW8Num13z3">
    <w:name w:val="WW8Num13z3"/>
    <w:qFormat/>
    <w:rsid w:val="00B82B67"/>
  </w:style>
  <w:style w:type="character" w:customStyle="1" w:styleId="WW8Num13z4">
    <w:name w:val="WW8Num13z4"/>
    <w:qFormat/>
    <w:rsid w:val="00B82B67"/>
  </w:style>
  <w:style w:type="character" w:customStyle="1" w:styleId="WW8Num13z5">
    <w:name w:val="WW8Num13z5"/>
    <w:qFormat/>
    <w:rsid w:val="00B82B67"/>
  </w:style>
  <w:style w:type="character" w:customStyle="1" w:styleId="WW8Num13z6">
    <w:name w:val="WW8Num13z6"/>
    <w:qFormat/>
    <w:rsid w:val="00B82B67"/>
  </w:style>
  <w:style w:type="character" w:customStyle="1" w:styleId="WW8Num13z7">
    <w:name w:val="WW8Num13z7"/>
    <w:qFormat/>
    <w:rsid w:val="00B82B67"/>
  </w:style>
  <w:style w:type="character" w:customStyle="1" w:styleId="WW8Num13z8">
    <w:name w:val="WW8Num13z8"/>
    <w:qFormat/>
    <w:rsid w:val="00B82B67"/>
  </w:style>
  <w:style w:type="character" w:customStyle="1" w:styleId="WW8Num14z0">
    <w:name w:val="WW8Num14z0"/>
    <w:qFormat/>
    <w:rsid w:val="00B82B67"/>
    <w:rPr>
      <w:rFonts w:ascii="Symbol" w:hAnsi="Symbol" w:cs="Symbol"/>
    </w:rPr>
  </w:style>
  <w:style w:type="character" w:customStyle="1" w:styleId="WW8Num14z1">
    <w:name w:val="WW8Num14z1"/>
    <w:qFormat/>
    <w:rsid w:val="00B82B67"/>
    <w:rPr>
      <w:rFonts w:ascii="Courier New" w:hAnsi="Courier New" w:cs="Courier New"/>
    </w:rPr>
  </w:style>
  <w:style w:type="character" w:customStyle="1" w:styleId="WW8Num14z2">
    <w:name w:val="WW8Num14z2"/>
    <w:qFormat/>
    <w:rsid w:val="00B82B67"/>
    <w:rPr>
      <w:rFonts w:ascii="Wingdings" w:hAnsi="Wingdings" w:cs="Wingdings"/>
    </w:rPr>
  </w:style>
  <w:style w:type="character" w:customStyle="1" w:styleId="WW8Num15z0">
    <w:name w:val="WW8Num15z0"/>
    <w:qFormat/>
    <w:rsid w:val="00B82B67"/>
    <w:rPr>
      <w:rFonts w:ascii="Symbol" w:hAnsi="Symbol" w:cs="Symbol"/>
      <w:sz w:val="20"/>
    </w:rPr>
  </w:style>
  <w:style w:type="character" w:customStyle="1" w:styleId="WW8Num15z1">
    <w:name w:val="WW8Num15z1"/>
    <w:qFormat/>
    <w:rsid w:val="00B82B67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B82B67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B82B67"/>
  </w:style>
  <w:style w:type="character" w:customStyle="1" w:styleId="WW8Num16z1">
    <w:name w:val="WW8Num16z1"/>
    <w:qFormat/>
    <w:rsid w:val="00B82B67"/>
  </w:style>
  <w:style w:type="character" w:customStyle="1" w:styleId="WW8Num16z2">
    <w:name w:val="WW8Num16z2"/>
    <w:qFormat/>
    <w:rsid w:val="00B82B67"/>
  </w:style>
  <w:style w:type="character" w:customStyle="1" w:styleId="WW8Num16z3">
    <w:name w:val="WW8Num16z3"/>
    <w:qFormat/>
    <w:rsid w:val="00B82B67"/>
  </w:style>
  <w:style w:type="character" w:customStyle="1" w:styleId="WW8Num16z4">
    <w:name w:val="WW8Num16z4"/>
    <w:qFormat/>
    <w:rsid w:val="00B82B67"/>
  </w:style>
  <w:style w:type="character" w:customStyle="1" w:styleId="WW8Num16z5">
    <w:name w:val="WW8Num16z5"/>
    <w:qFormat/>
    <w:rsid w:val="00B82B67"/>
  </w:style>
  <w:style w:type="character" w:customStyle="1" w:styleId="WW8Num16z6">
    <w:name w:val="WW8Num16z6"/>
    <w:qFormat/>
    <w:rsid w:val="00B82B67"/>
  </w:style>
  <w:style w:type="character" w:customStyle="1" w:styleId="WW8Num16z7">
    <w:name w:val="WW8Num16z7"/>
    <w:qFormat/>
    <w:rsid w:val="00B82B67"/>
  </w:style>
  <w:style w:type="character" w:customStyle="1" w:styleId="WW8Num16z8">
    <w:name w:val="WW8Num16z8"/>
    <w:qFormat/>
    <w:rsid w:val="00B82B67"/>
  </w:style>
  <w:style w:type="character" w:customStyle="1" w:styleId="WW8Num17z0">
    <w:name w:val="WW8Num17z0"/>
    <w:qFormat/>
    <w:rsid w:val="00B82B67"/>
  </w:style>
  <w:style w:type="character" w:customStyle="1" w:styleId="WW8Num17z1">
    <w:name w:val="WW8Num17z1"/>
    <w:qFormat/>
    <w:rsid w:val="00B82B67"/>
  </w:style>
  <w:style w:type="character" w:customStyle="1" w:styleId="WW8Num17z2">
    <w:name w:val="WW8Num17z2"/>
    <w:qFormat/>
    <w:rsid w:val="00B82B67"/>
  </w:style>
  <w:style w:type="character" w:customStyle="1" w:styleId="WW8Num17z3">
    <w:name w:val="WW8Num17z3"/>
    <w:qFormat/>
    <w:rsid w:val="00B82B67"/>
  </w:style>
  <w:style w:type="character" w:customStyle="1" w:styleId="WW8Num17z4">
    <w:name w:val="WW8Num17z4"/>
    <w:qFormat/>
    <w:rsid w:val="00B82B67"/>
  </w:style>
  <w:style w:type="character" w:customStyle="1" w:styleId="WW8Num17z5">
    <w:name w:val="WW8Num17z5"/>
    <w:qFormat/>
    <w:rsid w:val="00B82B67"/>
  </w:style>
  <w:style w:type="character" w:customStyle="1" w:styleId="WW8Num17z6">
    <w:name w:val="WW8Num17z6"/>
    <w:qFormat/>
    <w:rsid w:val="00B82B67"/>
  </w:style>
  <w:style w:type="character" w:customStyle="1" w:styleId="WW8Num17z7">
    <w:name w:val="WW8Num17z7"/>
    <w:qFormat/>
    <w:rsid w:val="00B82B67"/>
  </w:style>
  <w:style w:type="character" w:customStyle="1" w:styleId="WW8Num17z8">
    <w:name w:val="WW8Num17z8"/>
    <w:qFormat/>
    <w:rsid w:val="00B82B67"/>
  </w:style>
  <w:style w:type="character" w:customStyle="1" w:styleId="WW8Num18z0">
    <w:name w:val="WW8Num18z0"/>
    <w:qFormat/>
    <w:rsid w:val="00B82B67"/>
  </w:style>
  <w:style w:type="character" w:customStyle="1" w:styleId="WW8Num18z1">
    <w:name w:val="WW8Num18z1"/>
    <w:qFormat/>
    <w:rsid w:val="00B82B67"/>
  </w:style>
  <w:style w:type="character" w:customStyle="1" w:styleId="WW8Num18z2">
    <w:name w:val="WW8Num18z2"/>
    <w:qFormat/>
    <w:rsid w:val="00B82B67"/>
  </w:style>
  <w:style w:type="character" w:customStyle="1" w:styleId="WW8Num18z3">
    <w:name w:val="WW8Num18z3"/>
    <w:qFormat/>
    <w:rsid w:val="00B82B67"/>
  </w:style>
  <w:style w:type="character" w:customStyle="1" w:styleId="WW8Num18z4">
    <w:name w:val="WW8Num18z4"/>
    <w:qFormat/>
    <w:rsid w:val="00B82B67"/>
  </w:style>
  <w:style w:type="character" w:customStyle="1" w:styleId="WW8Num18z5">
    <w:name w:val="WW8Num18z5"/>
    <w:qFormat/>
    <w:rsid w:val="00B82B67"/>
  </w:style>
  <w:style w:type="character" w:customStyle="1" w:styleId="WW8Num18z6">
    <w:name w:val="WW8Num18z6"/>
    <w:qFormat/>
    <w:rsid w:val="00B82B67"/>
  </w:style>
  <w:style w:type="character" w:customStyle="1" w:styleId="WW8Num18z7">
    <w:name w:val="WW8Num18z7"/>
    <w:qFormat/>
    <w:rsid w:val="00B82B67"/>
  </w:style>
  <w:style w:type="character" w:customStyle="1" w:styleId="WW8Num18z8">
    <w:name w:val="WW8Num18z8"/>
    <w:qFormat/>
    <w:rsid w:val="00B82B67"/>
  </w:style>
  <w:style w:type="character" w:customStyle="1" w:styleId="10">
    <w:name w:val="Заголовок 1 Знак"/>
    <w:qFormat/>
    <w:rsid w:val="00B82B67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B82B6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B82B6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B82B6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qFormat/>
    <w:rsid w:val="00B82B6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qFormat/>
    <w:rsid w:val="00B82B6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qFormat/>
    <w:rsid w:val="00B82B6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qFormat/>
    <w:rsid w:val="00B82B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qFormat/>
    <w:rsid w:val="00B82B67"/>
    <w:rPr>
      <w:rFonts w:ascii="Cambria" w:eastAsia="Times New Roman" w:hAnsi="Cambria" w:cs="Times New Roman"/>
      <w:sz w:val="22"/>
      <w:szCs w:val="22"/>
    </w:rPr>
  </w:style>
  <w:style w:type="character" w:customStyle="1" w:styleId="authbook">
    <w:name w:val="auth_book"/>
    <w:qFormat/>
    <w:rsid w:val="00B82B67"/>
    <w:rPr>
      <w:rFonts w:cs="Times New Roman"/>
    </w:rPr>
  </w:style>
  <w:style w:type="character" w:customStyle="1" w:styleId="grame">
    <w:name w:val="grame"/>
    <w:qFormat/>
    <w:rsid w:val="00B82B67"/>
    <w:rPr>
      <w:rFonts w:cs="Times New Roman"/>
    </w:rPr>
  </w:style>
  <w:style w:type="character" w:customStyle="1" w:styleId="spelle">
    <w:name w:val="spelle"/>
    <w:qFormat/>
    <w:rsid w:val="00B82B67"/>
    <w:rPr>
      <w:rFonts w:cs="Times New Roman"/>
    </w:rPr>
  </w:style>
  <w:style w:type="character" w:customStyle="1" w:styleId="FontStyle13">
    <w:name w:val="Font Style13"/>
    <w:qFormat/>
    <w:rsid w:val="00B82B67"/>
    <w:rPr>
      <w:rFonts w:ascii="Times New Roman" w:hAnsi="Times New Roman" w:cs="Times New Roman"/>
      <w:sz w:val="26"/>
    </w:rPr>
  </w:style>
  <w:style w:type="character" w:customStyle="1" w:styleId="FontStyle14">
    <w:name w:val="Font Style14"/>
    <w:qFormat/>
    <w:rsid w:val="00B82B67"/>
    <w:rPr>
      <w:rFonts w:ascii="Times New Roman" w:hAnsi="Times New Roman" w:cs="Times New Roman"/>
      <w:b/>
      <w:sz w:val="26"/>
    </w:rPr>
  </w:style>
  <w:style w:type="character" w:customStyle="1" w:styleId="a4">
    <w:name w:val="Назва Знак"/>
    <w:qFormat/>
    <w:rsid w:val="00B82B67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5">
    <w:name w:val="Підзаголовок Знак"/>
    <w:qFormat/>
    <w:rsid w:val="00B82B67"/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Основний текст з відступом Знак"/>
    <w:qFormat/>
    <w:rsid w:val="00B82B67"/>
    <w:rPr>
      <w:sz w:val="24"/>
      <w:szCs w:val="24"/>
    </w:rPr>
  </w:style>
  <w:style w:type="character" w:customStyle="1" w:styleId="a7">
    <w:name w:val="Основний текст Знак"/>
    <w:qFormat/>
    <w:rsid w:val="00B82B67"/>
    <w:rPr>
      <w:sz w:val="24"/>
      <w:szCs w:val="24"/>
    </w:rPr>
  </w:style>
  <w:style w:type="character" w:customStyle="1" w:styleId="31">
    <w:name w:val="Основний текст 3 Знак"/>
    <w:qFormat/>
    <w:rsid w:val="00B82B67"/>
    <w:rPr>
      <w:rFonts w:cs="Times New Roman"/>
      <w:b/>
      <w:bCs/>
      <w:sz w:val="24"/>
      <w:szCs w:val="24"/>
      <w:lang w:val="uk-UA"/>
    </w:rPr>
  </w:style>
  <w:style w:type="character" w:customStyle="1" w:styleId="InternetLink">
    <w:name w:val="Internet Link"/>
    <w:rsid w:val="00B82B67"/>
    <w:rPr>
      <w:color w:val="0000FF"/>
      <w:u w:val="single"/>
    </w:rPr>
  </w:style>
  <w:style w:type="character" w:customStyle="1" w:styleId="21">
    <w:name w:val="Основний текст з відступом 2 Знак"/>
    <w:qFormat/>
    <w:rsid w:val="00B82B67"/>
    <w:rPr>
      <w:sz w:val="24"/>
      <w:szCs w:val="24"/>
    </w:rPr>
  </w:style>
  <w:style w:type="character" w:customStyle="1" w:styleId="32">
    <w:name w:val="Основний текст з відступом 3 Знак"/>
    <w:qFormat/>
    <w:rsid w:val="00B82B67"/>
    <w:rPr>
      <w:sz w:val="16"/>
      <w:szCs w:val="16"/>
    </w:rPr>
  </w:style>
  <w:style w:type="character" w:customStyle="1" w:styleId="StrongEmphasis">
    <w:name w:val="Strong Emphasis"/>
    <w:qFormat/>
    <w:rsid w:val="00B82B67"/>
    <w:rPr>
      <w:b/>
    </w:rPr>
  </w:style>
  <w:style w:type="character" w:customStyle="1" w:styleId="22">
    <w:name w:val="Основний текст 2 Знак"/>
    <w:qFormat/>
    <w:rsid w:val="00B82B67"/>
    <w:rPr>
      <w:sz w:val="24"/>
      <w:szCs w:val="24"/>
    </w:rPr>
  </w:style>
  <w:style w:type="character" w:customStyle="1" w:styleId="HTML">
    <w:name w:val="Стандартний HTML Знак"/>
    <w:qFormat/>
    <w:rsid w:val="00B82B67"/>
    <w:rPr>
      <w:rFonts w:ascii="Courier New" w:hAnsi="Courier New" w:cs="Courier New"/>
    </w:rPr>
  </w:style>
  <w:style w:type="character" w:styleId="HTML0">
    <w:name w:val="HTML Cite"/>
    <w:qFormat/>
    <w:rsid w:val="00B82B67"/>
    <w:rPr>
      <w:i/>
    </w:rPr>
  </w:style>
  <w:style w:type="character" w:customStyle="1" w:styleId="variant">
    <w:name w:val="variant"/>
    <w:qFormat/>
    <w:rsid w:val="00B82B67"/>
    <w:rPr>
      <w:rFonts w:cs="Times New Roman"/>
    </w:rPr>
  </w:style>
  <w:style w:type="character" w:customStyle="1" w:styleId="unknown">
    <w:name w:val="unknown"/>
    <w:qFormat/>
    <w:rsid w:val="00B82B67"/>
    <w:rPr>
      <w:rFonts w:cs="Times New Roman"/>
    </w:rPr>
  </w:style>
  <w:style w:type="character" w:customStyle="1" w:styleId="blockt">
    <w:name w:val="blockt"/>
    <w:qFormat/>
    <w:rsid w:val="00B82B67"/>
    <w:rPr>
      <w:rFonts w:cs="Times New Roman"/>
    </w:rPr>
  </w:style>
  <w:style w:type="character" w:customStyle="1" w:styleId="VisitedInternetLink">
    <w:name w:val="Visited Internet Link"/>
    <w:rsid w:val="00B82B67"/>
    <w:rPr>
      <w:color w:val="800080"/>
      <w:u w:val="single"/>
    </w:rPr>
  </w:style>
  <w:style w:type="character" w:customStyle="1" w:styleId="a8">
    <w:name w:val="Верхній колонтитул Знак"/>
    <w:qFormat/>
    <w:rsid w:val="00B82B67"/>
    <w:rPr>
      <w:sz w:val="24"/>
      <w:szCs w:val="24"/>
    </w:rPr>
  </w:style>
  <w:style w:type="character" w:styleId="a9">
    <w:name w:val="page number"/>
    <w:rsid w:val="00B82B67"/>
    <w:rPr>
      <w:rFonts w:cs="Times New Roman"/>
    </w:rPr>
  </w:style>
  <w:style w:type="character" w:customStyle="1" w:styleId="st">
    <w:name w:val="st"/>
    <w:qFormat/>
    <w:rsid w:val="00B82B67"/>
    <w:rPr>
      <w:rFonts w:cs="Times New Roman"/>
    </w:rPr>
  </w:style>
  <w:style w:type="character" w:styleId="aa">
    <w:name w:val="Emphasis"/>
    <w:qFormat/>
    <w:rsid w:val="00B82B67"/>
    <w:rPr>
      <w:i/>
    </w:rPr>
  </w:style>
  <w:style w:type="character" w:customStyle="1" w:styleId="ab">
    <w:name w:val="Нижній колонтитул Знак"/>
    <w:qFormat/>
    <w:rsid w:val="00B82B67"/>
    <w:rPr>
      <w:rFonts w:cs="Times New Roman"/>
      <w:sz w:val="24"/>
      <w:szCs w:val="24"/>
    </w:rPr>
  </w:style>
  <w:style w:type="character" w:customStyle="1" w:styleId="c0">
    <w:name w:val="c0"/>
    <w:qFormat/>
    <w:rsid w:val="00B82B67"/>
    <w:rPr>
      <w:rFonts w:cs="Times New Roman"/>
    </w:rPr>
  </w:style>
  <w:style w:type="character" w:customStyle="1" w:styleId="hps">
    <w:name w:val="hps"/>
    <w:qFormat/>
    <w:rsid w:val="00B82B67"/>
    <w:rPr>
      <w:rFonts w:cs="Times New Roman"/>
    </w:rPr>
  </w:style>
  <w:style w:type="character" w:customStyle="1" w:styleId="atn">
    <w:name w:val="atn"/>
    <w:qFormat/>
    <w:rsid w:val="00B82B67"/>
    <w:rPr>
      <w:rFonts w:cs="Times New Roman"/>
    </w:rPr>
  </w:style>
  <w:style w:type="character" w:customStyle="1" w:styleId="FontStyle27">
    <w:name w:val="Font Style27"/>
    <w:qFormat/>
    <w:rsid w:val="00B82B67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qFormat/>
    <w:rsid w:val="00B82B67"/>
    <w:rPr>
      <w:rFonts w:ascii="Times New Roman" w:hAnsi="Times New Roman" w:cs="Times New Roman"/>
      <w:b/>
      <w:bCs/>
      <w:sz w:val="16"/>
      <w:szCs w:val="16"/>
    </w:rPr>
  </w:style>
  <w:style w:type="character" w:customStyle="1" w:styleId="ac">
    <w:name w:val="Текст у виносці Знак"/>
    <w:qFormat/>
    <w:rsid w:val="00B82B67"/>
    <w:rPr>
      <w:rFonts w:ascii="Segoe UI" w:hAnsi="Segoe UI" w:cs="Segoe UI"/>
      <w:sz w:val="18"/>
      <w:szCs w:val="18"/>
      <w:lang w:val="ru-RU"/>
    </w:rPr>
  </w:style>
  <w:style w:type="character" w:customStyle="1" w:styleId="ad">
    <w:name w:val="Абзац списку Знак"/>
    <w:qFormat/>
    <w:rsid w:val="00B82B67"/>
    <w:rPr>
      <w:rFonts w:ascii="Calibri" w:eastAsia="Calibri" w:hAnsi="Calibri" w:cs="Calibri"/>
      <w:sz w:val="22"/>
      <w:szCs w:val="22"/>
    </w:rPr>
  </w:style>
  <w:style w:type="character" w:customStyle="1" w:styleId="11">
    <w:name w:val="Незакрита згадка1"/>
    <w:qFormat/>
    <w:rsid w:val="00B82B67"/>
    <w:rPr>
      <w:color w:val="605E5C"/>
      <w:shd w:val="clear" w:color="auto" w:fill="E1DFDD"/>
    </w:rPr>
  </w:style>
  <w:style w:type="character" w:customStyle="1" w:styleId="relative">
    <w:name w:val="relative"/>
    <w:basedOn w:val="a0"/>
    <w:qFormat/>
    <w:rsid w:val="00B82B67"/>
  </w:style>
  <w:style w:type="character" w:customStyle="1" w:styleId="ms-1">
    <w:name w:val="ms-1"/>
    <w:basedOn w:val="a0"/>
    <w:qFormat/>
    <w:rsid w:val="00B82B67"/>
  </w:style>
  <w:style w:type="character" w:customStyle="1" w:styleId="max-w-full">
    <w:name w:val="max-w-full"/>
    <w:basedOn w:val="a0"/>
    <w:qFormat/>
    <w:rsid w:val="00B82B67"/>
  </w:style>
  <w:style w:type="paragraph" w:customStyle="1" w:styleId="Heading">
    <w:name w:val="Heading"/>
    <w:basedOn w:val="a"/>
    <w:next w:val="ae"/>
    <w:qFormat/>
    <w:rsid w:val="00B82B67"/>
    <w:pPr>
      <w:jc w:val="center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ae">
    <w:name w:val="Body Text"/>
    <w:basedOn w:val="a"/>
    <w:rsid w:val="00B82B67"/>
    <w:pPr>
      <w:jc w:val="both"/>
    </w:pPr>
    <w:rPr>
      <w:lang w:val="en-US"/>
    </w:rPr>
  </w:style>
  <w:style w:type="paragraph" w:styleId="af">
    <w:name w:val="List"/>
    <w:basedOn w:val="ae"/>
    <w:rsid w:val="00B82B67"/>
  </w:style>
  <w:style w:type="paragraph" w:styleId="af0">
    <w:name w:val="caption"/>
    <w:basedOn w:val="a"/>
    <w:qFormat/>
    <w:rsid w:val="00B82B6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82B67"/>
    <w:pPr>
      <w:suppressLineNumbers/>
    </w:pPr>
  </w:style>
  <w:style w:type="paragraph" w:customStyle="1" w:styleId="12">
    <w:name w:val="Обычный1"/>
    <w:qFormat/>
    <w:rsid w:val="00B82B67"/>
    <w:pPr>
      <w:widowControl w:val="0"/>
      <w:spacing w:before="120" w:line="278" w:lineRule="auto"/>
      <w:ind w:firstLine="500"/>
    </w:pPr>
    <w:rPr>
      <w:sz w:val="20"/>
      <w:szCs w:val="20"/>
      <w:lang w:eastAsia="zh-CN"/>
    </w:rPr>
  </w:style>
  <w:style w:type="paragraph" w:customStyle="1" w:styleId="REF1">
    <w:name w:val="REF1"/>
    <w:basedOn w:val="a"/>
    <w:qFormat/>
    <w:rsid w:val="00B82B67"/>
    <w:pPr>
      <w:spacing w:line="360" w:lineRule="auto"/>
      <w:ind w:firstLine="900"/>
      <w:jc w:val="both"/>
    </w:pPr>
    <w:rPr>
      <w:sz w:val="28"/>
    </w:rPr>
  </w:style>
  <w:style w:type="paragraph" w:customStyle="1" w:styleId="source">
    <w:name w:val="source"/>
    <w:basedOn w:val="a"/>
    <w:qFormat/>
    <w:rsid w:val="00B82B67"/>
    <w:pPr>
      <w:spacing w:before="280" w:after="280"/>
    </w:pPr>
    <w:rPr>
      <w:rFonts w:ascii="Arial Unicode MS" w:hAnsi="Arial Unicode MS" w:cs="Arial Unicode MS"/>
    </w:rPr>
  </w:style>
  <w:style w:type="paragraph" w:customStyle="1" w:styleId="Style1">
    <w:name w:val="Style1"/>
    <w:basedOn w:val="a"/>
    <w:qFormat/>
    <w:rsid w:val="00B82B67"/>
    <w:pPr>
      <w:widowControl w:val="0"/>
      <w:autoSpaceDE w:val="0"/>
      <w:spacing w:line="312" w:lineRule="exact"/>
      <w:ind w:firstLine="413"/>
    </w:pPr>
  </w:style>
  <w:style w:type="paragraph" w:customStyle="1" w:styleId="Style4">
    <w:name w:val="Style4"/>
    <w:basedOn w:val="a"/>
    <w:qFormat/>
    <w:rsid w:val="00B82B67"/>
    <w:pPr>
      <w:widowControl w:val="0"/>
      <w:autoSpaceDE w:val="0"/>
      <w:spacing w:line="312" w:lineRule="exact"/>
    </w:pPr>
  </w:style>
  <w:style w:type="paragraph" w:customStyle="1" w:styleId="Style5">
    <w:name w:val="Style5"/>
    <w:basedOn w:val="a"/>
    <w:qFormat/>
    <w:rsid w:val="00B82B67"/>
    <w:pPr>
      <w:widowControl w:val="0"/>
      <w:autoSpaceDE w:val="0"/>
      <w:spacing w:line="314" w:lineRule="exact"/>
      <w:ind w:hanging="350"/>
    </w:pPr>
  </w:style>
  <w:style w:type="paragraph" w:customStyle="1" w:styleId="Style10">
    <w:name w:val="Style10"/>
    <w:basedOn w:val="a"/>
    <w:qFormat/>
    <w:rsid w:val="00B82B67"/>
    <w:pPr>
      <w:widowControl w:val="0"/>
      <w:autoSpaceDE w:val="0"/>
      <w:spacing w:line="312" w:lineRule="exact"/>
      <w:ind w:firstLine="139"/>
      <w:jc w:val="both"/>
    </w:pPr>
  </w:style>
  <w:style w:type="paragraph" w:styleId="af1">
    <w:name w:val="Body Text Indent"/>
    <w:basedOn w:val="a"/>
    <w:rsid w:val="00B82B67"/>
    <w:pPr>
      <w:ind w:left="2160" w:firstLine="720"/>
      <w:jc w:val="both"/>
    </w:pPr>
    <w:rPr>
      <w:lang w:val="en-US"/>
    </w:rPr>
  </w:style>
  <w:style w:type="paragraph" w:styleId="33">
    <w:name w:val="Body Text 3"/>
    <w:basedOn w:val="a"/>
    <w:qFormat/>
    <w:rsid w:val="00B82B67"/>
    <w:rPr>
      <w:b/>
      <w:bCs/>
    </w:rPr>
  </w:style>
  <w:style w:type="paragraph" w:styleId="23">
    <w:name w:val="List 2"/>
    <w:basedOn w:val="a"/>
    <w:qFormat/>
    <w:rsid w:val="00B82B67"/>
    <w:pPr>
      <w:overflowPunct w:val="0"/>
      <w:autoSpaceDE w:val="0"/>
      <w:ind w:left="566" w:hanging="283"/>
      <w:textAlignment w:val="baseline"/>
    </w:pPr>
    <w:rPr>
      <w:sz w:val="28"/>
      <w:szCs w:val="20"/>
      <w:lang w:val="es-ES_tradnl"/>
    </w:rPr>
  </w:style>
  <w:style w:type="paragraph" w:styleId="af2">
    <w:name w:val="Normal (Web)"/>
    <w:basedOn w:val="a"/>
    <w:qFormat/>
    <w:rsid w:val="00B82B67"/>
    <w:pPr>
      <w:spacing w:before="280" w:after="280"/>
    </w:pPr>
    <w:rPr>
      <w:rFonts w:ascii="Arial Unicode MS" w:hAnsi="Arial Unicode MS" w:cs="Arial Unicode MS"/>
    </w:rPr>
  </w:style>
  <w:style w:type="paragraph" w:styleId="24">
    <w:name w:val="Body Text Indent 2"/>
    <w:basedOn w:val="a"/>
    <w:qFormat/>
    <w:rsid w:val="00B82B67"/>
    <w:pPr>
      <w:spacing w:before="280" w:after="280"/>
      <w:ind w:left="360"/>
    </w:pPr>
    <w:rPr>
      <w:lang w:val="en-US"/>
    </w:rPr>
  </w:style>
  <w:style w:type="paragraph" w:styleId="34">
    <w:name w:val="Body Text Indent 3"/>
    <w:basedOn w:val="a"/>
    <w:qFormat/>
    <w:rsid w:val="00B82B67"/>
    <w:pPr>
      <w:spacing w:before="280" w:after="280"/>
      <w:ind w:left="720"/>
    </w:pPr>
    <w:rPr>
      <w:sz w:val="16"/>
      <w:szCs w:val="16"/>
      <w:lang w:val="en-US"/>
    </w:rPr>
  </w:style>
  <w:style w:type="paragraph" w:styleId="25">
    <w:name w:val="Body Text 2"/>
    <w:basedOn w:val="a"/>
    <w:qFormat/>
    <w:rsid w:val="00B82B67"/>
    <w:pPr>
      <w:tabs>
        <w:tab w:val="left" w:pos="1365"/>
      </w:tabs>
      <w:jc w:val="center"/>
    </w:pPr>
    <w:rPr>
      <w:lang w:val="en-US"/>
    </w:rPr>
  </w:style>
  <w:style w:type="paragraph" w:styleId="HTML1">
    <w:name w:val="HTML Preformatted"/>
    <w:basedOn w:val="a"/>
    <w:qFormat/>
    <w:rsid w:val="00B82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book">
    <w:name w:val="book"/>
    <w:basedOn w:val="a"/>
    <w:qFormat/>
    <w:rsid w:val="00B82B67"/>
    <w:pPr>
      <w:spacing w:before="280" w:after="280"/>
    </w:pPr>
    <w:rPr>
      <w:rFonts w:ascii="Arial Unicode MS" w:hAnsi="Arial Unicode MS" w:cs="Arial Unicode MS"/>
    </w:rPr>
  </w:style>
  <w:style w:type="paragraph" w:styleId="af3">
    <w:name w:val="No Spacing"/>
    <w:basedOn w:val="a"/>
    <w:qFormat/>
    <w:rsid w:val="00B82B67"/>
    <w:rPr>
      <w:rFonts w:ascii="Cambria" w:hAnsi="Cambria" w:cs="Cambria"/>
      <w:sz w:val="22"/>
      <w:szCs w:val="22"/>
      <w:lang w:val="en-US"/>
    </w:rPr>
  </w:style>
  <w:style w:type="paragraph" w:customStyle="1" w:styleId="style7">
    <w:name w:val="style7"/>
    <w:basedOn w:val="a"/>
    <w:qFormat/>
    <w:rsid w:val="00B82B67"/>
    <w:pPr>
      <w:spacing w:before="280" w:after="280"/>
    </w:pPr>
    <w:rPr>
      <w:rFonts w:ascii="Arial Unicode MS" w:hAnsi="Arial Unicode MS" w:cs="Arial Unicode MS"/>
    </w:rPr>
  </w:style>
  <w:style w:type="paragraph" w:customStyle="1" w:styleId="Style6">
    <w:name w:val="Style6"/>
    <w:basedOn w:val="a"/>
    <w:qFormat/>
    <w:rsid w:val="00B82B67"/>
    <w:pPr>
      <w:widowControl w:val="0"/>
      <w:autoSpaceDE w:val="0"/>
      <w:spacing w:line="312" w:lineRule="exact"/>
      <w:ind w:hanging="278"/>
    </w:pPr>
  </w:style>
  <w:style w:type="paragraph" w:customStyle="1" w:styleId="Style9">
    <w:name w:val="Style9"/>
    <w:basedOn w:val="a"/>
    <w:qFormat/>
    <w:rsid w:val="00B82B67"/>
    <w:pPr>
      <w:widowControl w:val="0"/>
      <w:autoSpaceDE w:val="0"/>
    </w:pPr>
  </w:style>
  <w:style w:type="paragraph" w:customStyle="1" w:styleId="Style3">
    <w:name w:val="Style3"/>
    <w:basedOn w:val="a"/>
    <w:qFormat/>
    <w:rsid w:val="00B82B67"/>
    <w:pPr>
      <w:widowControl w:val="0"/>
      <w:autoSpaceDE w:val="0"/>
    </w:pPr>
  </w:style>
  <w:style w:type="paragraph" w:customStyle="1" w:styleId="Style8">
    <w:name w:val="Style8"/>
    <w:basedOn w:val="a"/>
    <w:qFormat/>
    <w:rsid w:val="00B82B67"/>
    <w:pPr>
      <w:widowControl w:val="0"/>
      <w:autoSpaceDE w:val="0"/>
      <w:jc w:val="right"/>
    </w:pPr>
  </w:style>
  <w:style w:type="paragraph" w:customStyle="1" w:styleId="Style11">
    <w:name w:val="Style11"/>
    <w:basedOn w:val="a"/>
    <w:qFormat/>
    <w:rsid w:val="00B82B67"/>
    <w:pPr>
      <w:widowControl w:val="0"/>
      <w:autoSpaceDE w:val="0"/>
      <w:spacing w:line="312" w:lineRule="exact"/>
      <w:ind w:hanging="96"/>
    </w:pPr>
  </w:style>
  <w:style w:type="paragraph" w:customStyle="1" w:styleId="Style70">
    <w:name w:val="Style7"/>
    <w:basedOn w:val="a"/>
    <w:qFormat/>
    <w:rsid w:val="00B82B67"/>
    <w:pPr>
      <w:widowControl w:val="0"/>
      <w:autoSpaceDE w:val="0"/>
      <w:spacing w:line="312" w:lineRule="exact"/>
      <w:ind w:hanging="394"/>
    </w:pPr>
  </w:style>
  <w:style w:type="paragraph" w:styleId="af4">
    <w:name w:val="header"/>
    <w:basedOn w:val="a"/>
    <w:rsid w:val="00B82B67"/>
    <w:pPr>
      <w:tabs>
        <w:tab w:val="center" w:pos="4677"/>
        <w:tab w:val="right" w:pos="9355"/>
      </w:tabs>
    </w:pPr>
    <w:rPr>
      <w:lang w:val="en-US"/>
    </w:rPr>
  </w:style>
  <w:style w:type="paragraph" w:styleId="af5">
    <w:name w:val="footer"/>
    <w:basedOn w:val="a"/>
    <w:rsid w:val="00B82B67"/>
    <w:pPr>
      <w:tabs>
        <w:tab w:val="center" w:pos="4677"/>
        <w:tab w:val="right" w:pos="9355"/>
      </w:tabs>
    </w:pPr>
    <w:rPr>
      <w:lang w:val="en-US"/>
    </w:rPr>
  </w:style>
  <w:style w:type="paragraph" w:customStyle="1" w:styleId="Preformatted">
    <w:name w:val="Preformatted"/>
    <w:basedOn w:val="a"/>
    <w:qFormat/>
    <w:rsid w:val="00B82B6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a"/>
    <w:qFormat/>
    <w:rsid w:val="00B82B67"/>
    <w:pPr>
      <w:spacing w:before="280" w:after="280"/>
    </w:pPr>
  </w:style>
  <w:style w:type="paragraph" w:customStyle="1" w:styleId="c2">
    <w:name w:val="c2"/>
    <w:basedOn w:val="a"/>
    <w:qFormat/>
    <w:rsid w:val="00B82B67"/>
    <w:pPr>
      <w:spacing w:before="280" w:after="280"/>
    </w:pPr>
  </w:style>
  <w:style w:type="paragraph" w:customStyle="1" w:styleId="Default">
    <w:name w:val="Default"/>
    <w:qFormat/>
    <w:rsid w:val="00B82B67"/>
    <w:pPr>
      <w:autoSpaceDE w:val="0"/>
    </w:pPr>
    <w:rPr>
      <w:color w:val="000000"/>
      <w:lang w:val="ru-RU" w:eastAsia="zh-CN"/>
    </w:rPr>
  </w:style>
  <w:style w:type="paragraph" w:customStyle="1" w:styleId="13">
    <w:name w:val="Абзац списка1"/>
    <w:basedOn w:val="a"/>
    <w:qFormat/>
    <w:rsid w:val="00B82B67"/>
    <w:pPr>
      <w:ind w:left="720" w:firstLine="709"/>
      <w:jc w:val="both"/>
    </w:pPr>
    <w:rPr>
      <w:rFonts w:eastAsia="Calibri"/>
      <w:sz w:val="28"/>
      <w:szCs w:val="28"/>
    </w:rPr>
  </w:style>
  <w:style w:type="paragraph" w:customStyle="1" w:styleId="Style18">
    <w:name w:val="Style18"/>
    <w:basedOn w:val="a"/>
    <w:qFormat/>
    <w:rsid w:val="00B82B67"/>
    <w:pPr>
      <w:widowControl w:val="0"/>
      <w:autoSpaceDE w:val="0"/>
    </w:pPr>
  </w:style>
  <w:style w:type="paragraph" w:styleId="af6">
    <w:name w:val="Balloon Text"/>
    <w:basedOn w:val="a"/>
    <w:qFormat/>
    <w:rsid w:val="00B82B67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B82B67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rsid w:val="00B82B67"/>
    <w:pPr>
      <w:suppressLineNumbers/>
    </w:pPr>
  </w:style>
  <w:style w:type="paragraph" w:customStyle="1" w:styleId="TableHeading">
    <w:name w:val="Table Heading"/>
    <w:basedOn w:val="TableContents"/>
    <w:qFormat/>
    <w:rsid w:val="00B82B67"/>
    <w:pPr>
      <w:jc w:val="center"/>
    </w:pPr>
    <w:rPr>
      <w:b/>
      <w:bCs/>
    </w:rPr>
  </w:style>
  <w:style w:type="numbering" w:customStyle="1" w:styleId="WW8Num1">
    <w:name w:val="WW8Num1"/>
    <w:qFormat/>
    <w:rsid w:val="00B82B67"/>
  </w:style>
  <w:style w:type="numbering" w:customStyle="1" w:styleId="WW8Num2">
    <w:name w:val="WW8Num2"/>
    <w:qFormat/>
    <w:rsid w:val="00B82B67"/>
  </w:style>
  <w:style w:type="numbering" w:customStyle="1" w:styleId="WW8Num3">
    <w:name w:val="WW8Num3"/>
    <w:qFormat/>
    <w:rsid w:val="00B82B67"/>
  </w:style>
  <w:style w:type="numbering" w:customStyle="1" w:styleId="WW8Num4">
    <w:name w:val="WW8Num4"/>
    <w:qFormat/>
    <w:rsid w:val="00B82B67"/>
  </w:style>
  <w:style w:type="numbering" w:customStyle="1" w:styleId="WW8Num5">
    <w:name w:val="WW8Num5"/>
    <w:qFormat/>
    <w:rsid w:val="00B82B67"/>
  </w:style>
  <w:style w:type="numbering" w:customStyle="1" w:styleId="WW8Num6">
    <w:name w:val="WW8Num6"/>
    <w:qFormat/>
    <w:rsid w:val="00B82B67"/>
  </w:style>
  <w:style w:type="numbering" w:customStyle="1" w:styleId="WW8Num7">
    <w:name w:val="WW8Num7"/>
    <w:qFormat/>
    <w:rsid w:val="00B82B67"/>
  </w:style>
  <w:style w:type="numbering" w:customStyle="1" w:styleId="WW8Num8">
    <w:name w:val="WW8Num8"/>
    <w:qFormat/>
    <w:rsid w:val="00B82B67"/>
  </w:style>
  <w:style w:type="numbering" w:customStyle="1" w:styleId="WW8Num9">
    <w:name w:val="WW8Num9"/>
    <w:qFormat/>
    <w:rsid w:val="00B82B67"/>
  </w:style>
  <w:style w:type="numbering" w:customStyle="1" w:styleId="WW8Num10">
    <w:name w:val="WW8Num10"/>
    <w:qFormat/>
    <w:rsid w:val="00B82B67"/>
  </w:style>
  <w:style w:type="numbering" w:customStyle="1" w:styleId="WW8Num11">
    <w:name w:val="WW8Num11"/>
    <w:qFormat/>
    <w:rsid w:val="00B82B67"/>
  </w:style>
  <w:style w:type="numbering" w:customStyle="1" w:styleId="WW8Num12">
    <w:name w:val="WW8Num12"/>
    <w:qFormat/>
    <w:rsid w:val="00B82B67"/>
  </w:style>
  <w:style w:type="numbering" w:customStyle="1" w:styleId="WW8Num13">
    <w:name w:val="WW8Num13"/>
    <w:qFormat/>
    <w:rsid w:val="00B82B67"/>
  </w:style>
  <w:style w:type="numbering" w:customStyle="1" w:styleId="WW8Num14">
    <w:name w:val="WW8Num14"/>
    <w:qFormat/>
    <w:rsid w:val="00B82B67"/>
  </w:style>
  <w:style w:type="numbering" w:customStyle="1" w:styleId="WW8Num15">
    <w:name w:val="WW8Num15"/>
    <w:qFormat/>
    <w:rsid w:val="00B82B67"/>
  </w:style>
  <w:style w:type="numbering" w:customStyle="1" w:styleId="WW8Num16">
    <w:name w:val="WW8Num16"/>
    <w:qFormat/>
    <w:rsid w:val="00B82B67"/>
  </w:style>
  <w:style w:type="numbering" w:customStyle="1" w:styleId="WW8Num17">
    <w:name w:val="WW8Num17"/>
    <w:qFormat/>
    <w:rsid w:val="00B82B67"/>
  </w:style>
  <w:style w:type="numbering" w:customStyle="1" w:styleId="WW8Num18">
    <w:name w:val="WW8Num18"/>
    <w:qFormat/>
    <w:rsid w:val="00B82B67"/>
  </w:style>
  <w:style w:type="table" w:customStyle="1" w:styleId="af8">
    <w:basedOn w:val="TableNormal0"/>
    <w:rsid w:val="00B82B67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9">
    <w:basedOn w:val="TableNormal0"/>
    <w:rsid w:val="00B82B67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afa">
    <w:name w:val="Subtitle"/>
    <w:basedOn w:val="a"/>
    <w:next w:val="a"/>
    <w:uiPriority w:val="11"/>
    <w:qFormat/>
    <w:rsid w:val="00B82B67"/>
    <w:pPr>
      <w:jc w:val="center"/>
    </w:pPr>
    <w:rPr>
      <w:rFonts w:ascii="Cambria" w:eastAsia="Cambria" w:hAnsi="Cambria" w:cs="Cambria"/>
    </w:rPr>
  </w:style>
  <w:style w:type="table" w:customStyle="1" w:styleId="afb">
    <w:basedOn w:val="TableNormal0"/>
    <w:rsid w:val="00B82B67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c">
    <w:basedOn w:val="TableNormal0"/>
    <w:rsid w:val="00B82B67"/>
    <w:tblPr>
      <w:tblStyleRowBandSize w:val="1"/>
      <w:tblStyleColBandSize w:val="1"/>
      <w:tblCellMar>
        <w:left w:w="103" w:type="dxa"/>
        <w:right w:w="108" w:type="dxa"/>
      </w:tblCellMar>
    </w:tblPr>
  </w:style>
  <w:style w:type="character" w:styleId="afd">
    <w:name w:val="Hyperlink"/>
    <w:basedOn w:val="a0"/>
    <w:uiPriority w:val="99"/>
    <w:unhideWhenUsed/>
    <w:rsid w:val="009A04ED"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sid w:val="009A04ED"/>
    <w:rPr>
      <w:color w:val="800080" w:themeColor="followedHyperlink"/>
      <w:u w:val="single"/>
    </w:rPr>
  </w:style>
  <w:style w:type="character" w:styleId="aff">
    <w:name w:val="Unresolved Mention"/>
    <w:basedOn w:val="a0"/>
    <w:uiPriority w:val="99"/>
    <w:semiHidden/>
    <w:unhideWhenUsed/>
    <w:rsid w:val="00770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nkercad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lender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hanacademy.org/computi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cratch.mit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de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uyGZmTCEaDM9wkg7L0QO5KR9FA==">CgMxLjA4AHIhMXpyTDZWNlFQbVR2QTdGaEpteS0xOHM1NnROUmFIemVy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12</Pages>
  <Words>9636</Words>
  <Characters>5494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Перетятько Крістіна Борисівна</cp:lastModifiedBy>
  <cp:revision>12</cp:revision>
  <dcterms:created xsi:type="dcterms:W3CDTF">2015-11-20T02:52:00Z</dcterms:created>
  <dcterms:modified xsi:type="dcterms:W3CDTF">2025-08-30T12:46:00Z</dcterms:modified>
</cp:coreProperties>
</file>